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新細明體" w:hAnsi="Times New Roman" w:cs="Times New Roman"/>
          <w:color w:val="4F81BD" w:themeColor="accent1"/>
          <w:kern w:val="2"/>
          <w:sz w:val="24"/>
          <w:szCs w:val="24"/>
        </w:rPr>
        <w:id w:val="-609195613"/>
        <w:docPartObj>
          <w:docPartGallery w:val="Cover Pages"/>
          <w:docPartUnique/>
        </w:docPartObj>
      </w:sdtPr>
      <w:sdtEndPr>
        <w:rPr>
          <w:color w:val="auto"/>
          <w:lang w:val="zh-TW"/>
        </w:rPr>
      </w:sdtEndPr>
      <w:sdtContent>
        <w:bookmarkStart w:id="0" w:name="_GoBack" w:displacedByCustomXml="prev"/>
        <w:bookmarkEnd w:id="0" w:displacedByCustomXml="prev"/>
        <w:p w:rsidR="0024470E" w:rsidRPr="00B44AF1" w:rsidRDefault="0024470E" w:rsidP="0024470E">
          <w:pPr>
            <w:pStyle w:val="affffff1"/>
            <w:spacing w:after="240"/>
            <w:jc w:val="distribute"/>
            <w:rPr>
              <w:rFonts w:ascii="標楷體" w:eastAsia="標楷體" w:hAnsi="標楷體"/>
              <w:color w:val="000000" w:themeColor="text1"/>
              <w:sz w:val="56"/>
              <w:szCs w:val="56"/>
            </w:rPr>
          </w:pPr>
          <w:r w:rsidRPr="00B44AF1">
            <w:rPr>
              <w:rFonts w:ascii="標楷體" w:eastAsia="標楷體" w:hAnsi="標楷體" w:hint="eastAsia"/>
              <w:color w:val="000000" w:themeColor="text1"/>
              <w:sz w:val="56"/>
              <w:szCs w:val="56"/>
            </w:rPr>
            <w:t>國立高雄餐旅大學</w:t>
          </w:r>
        </w:p>
        <w:p w:rsidR="0024470E" w:rsidRPr="00B44AF1" w:rsidRDefault="0024470E" w:rsidP="0024470E">
          <w:pPr>
            <w:pStyle w:val="affffff1"/>
            <w:spacing w:after="240"/>
            <w:jc w:val="center"/>
            <w:rPr>
              <w:rFonts w:ascii="標楷體" w:eastAsia="標楷體" w:hAnsi="標楷體"/>
              <w:color w:val="000000" w:themeColor="text1"/>
              <w:sz w:val="56"/>
              <w:szCs w:val="56"/>
            </w:rPr>
          </w:pPr>
          <w:r w:rsidRPr="00B44AF1">
            <w:rPr>
              <w:rFonts w:ascii="標楷體" w:eastAsia="標楷體" w:hAnsi="標楷體" w:hint="eastAsia"/>
              <w:color w:val="000000" w:themeColor="text1"/>
              <w:sz w:val="56"/>
              <w:szCs w:val="56"/>
            </w:rPr>
            <w:t>內部控制制度</w:t>
          </w:r>
        </w:p>
        <w:p w:rsidR="0024470E" w:rsidRPr="00B44AF1" w:rsidRDefault="0024470E" w:rsidP="0024470E">
          <w:pPr>
            <w:pStyle w:val="affffff1"/>
            <w:spacing w:after="240"/>
            <w:jc w:val="center"/>
            <w:rPr>
              <w:rFonts w:ascii="標楷體" w:eastAsia="標楷體" w:hAnsi="標楷體"/>
              <w:color w:val="000000" w:themeColor="text1"/>
              <w:sz w:val="56"/>
              <w:szCs w:val="56"/>
            </w:rPr>
          </w:pPr>
          <w:r w:rsidRPr="00B44AF1">
            <w:rPr>
              <w:rFonts w:ascii="標楷體" w:eastAsia="標楷體" w:hAnsi="標楷體" w:hint="eastAsia"/>
              <w:color w:val="000000" w:themeColor="text1"/>
              <w:sz w:val="56"/>
              <w:szCs w:val="56"/>
            </w:rPr>
            <w:t>(第</w:t>
          </w:r>
          <w:r w:rsidR="00664557">
            <w:rPr>
              <w:rFonts w:ascii="標楷體" w:eastAsia="標楷體" w:hAnsi="標楷體"/>
              <w:color w:val="000000" w:themeColor="text1"/>
              <w:sz w:val="56"/>
              <w:szCs w:val="56"/>
            </w:rPr>
            <w:t>5</w:t>
          </w:r>
          <w:r w:rsidRPr="00B44AF1">
            <w:rPr>
              <w:rFonts w:ascii="標楷體" w:eastAsia="標楷體" w:hAnsi="標楷體" w:hint="eastAsia"/>
              <w:color w:val="000000" w:themeColor="text1"/>
              <w:sz w:val="56"/>
              <w:szCs w:val="56"/>
            </w:rPr>
            <w:t>.</w:t>
          </w:r>
          <w:r w:rsidR="00664557">
            <w:rPr>
              <w:rFonts w:ascii="標楷體" w:eastAsia="標楷體" w:hAnsi="標楷體"/>
              <w:color w:val="000000" w:themeColor="text1"/>
              <w:sz w:val="56"/>
              <w:szCs w:val="56"/>
            </w:rPr>
            <w:t>0</w:t>
          </w:r>
          <w:r w:rsidRPr="00B44AF1">
            <w:rPr>
              <w:rFonts w:ascii="標楷體" w:eastAsia="標楷體" w:hAnsi="標楷體" w:hint="eastAsia"/>
              <w:color w:val="000000" w:themeColor="text1"/>
              <w:sz w:val="56"/>
              <w:szCs w:val="56"/>
            </w:rPr>
            <w:t>版)</w:t>
          </w:r>
        </w:p>
        <w:p w:rsidR="0024470E" w:rsidRDefault="00B44AF1" w:rsidP="0024470E">
          <w:pPr>
            <w:pStyle w:val="affffff1"/>
            <w:spacing w:before="1540"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noProof/>
              <w:color w:val="4F81BD" w:themeColor="accent1"/>
              <w:sz w:val="80"/>
              <w:szCs w:val="80"/>
            </w:rPr>
            <w:drawing>
              <wp:inline distT="0" distB="0" distL="0" distR="0">
                <wp:extent cx="2999232" cy="3209544"/>
                <wp:effectExtent l="0" t="0" r="0" b="0"/>
                <wp:docPr id="93" name="圖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標誌-標準.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232" cy="3209544"/>
                        </a:xfrm>
                        <a:prstGeom prst="rect">
                          <a:avLst/>
                        </a:prstGeom>
                      </pic:spPr>
                    </pic:pic>
                  </a:graphicData>
                </a:graphic>
              </wp:inline>
            </w:drawing>
          </w:r>
        </w:p>
        <w:p w:rsidR="0024470E" w:rsidRDefault="0024470E">
          <w:pPr>
            <w:pStyle w:val="affffff1"/>
            <w:jc w:val="center"/>
            <w:rPr>
              <w:color w:val="4F81BD" w:themeColor="accent1"/>
              <w:sz w:val="28"/>
              <w:szCs w:val="28"/>
            </w:rPr>
          </w:pPr>
        </w:p>
        <w:p w:rsidR="00C81C53" w:rsidRDefault="00C81C53">
          <w:pPr>
            <w:pStyle w:val="affffff1"/>
            <w:jc w:val="center"/>
            <w:rPr>
              <w:color w:val="4F81BD" w:themeColor="accent1"/>
              <w:sz w:val="28"/>
              <w:szCs w:val="28"/>
            </w:rPr>
          </w:pPr>
        </w:p>
        <w:p w:rsidR="00C81C53" w:rsidRDefault="00C81C53">
          <w:pPr>
            <w:pStyle w:val="affffff1"/>
            <w:jc w:val="center"/>
            <w:rPr>
              <w:color w:val="4F81BD" w:themeColor="accent1"/>
              <w:sz w:val="28"/>
              <w:szCs w:val="28"/>
            </w:rPr>
          </w:pPr>
        </w:p>
        <w:p w:rsidR="00C81C53" w:rsidRDefault="00C81C53">
          <w:pPr>
            <w:pStyle w:val="affffff1"/>
            <w:jc w:val="center"/>
            <w:rPr>
              <w:color w:val="4F81BD" w:themeColor="accent1"/>
              <w:sz w:val="28"/>
              <w:szCs w:val="28"/>
            </w:rPr>
          </w:pPr>
        </w:p>
        <w:p w:rsidR="00C81C53" w:rsidRPr="00DD4600" w:rsidRDefault="00DD4600">
          <w:pPr>
            <w:pStyle w:val="affffff1"/>
            <w:jc w:val="center"/>
            <w:rPr>
              <w:rFonts w:ascii="標楷體" w:eastAsia="標楷體" w:hAnsi="標楷體"/>
              <w:sz w:val="32"/>
              <w:szCs w:val="32"/>
            </w:rPr>
          </w:pPr>
          <w:r w:rsidRPr="00DD4600">
            <w:rPr>
              <w:rFonts w:ascii="標楷體" w:eastAsia="標楷體" w:hAnsi="標楷體"/>
              <w:sz w:val="32"/>
              <w:szCs w:val="32"/>
            </w:rPr>
            <w:t>秘書室議事研考組編印</w:t>
          </w:r>
        </w:p>
        <w:p w:rsidR="0024470E" w:rsidRPr="00C81C53" w:rsidRDefault="00664557">
          <w:pPr>
            <w:pStyle w:val="affffff1"/>
            <w:spacing w:before="480"/>
            <w:jc w:val="center"/>
            <w:rPr>
              <w:rFonts w:ascii="標楷體" w:eastAsia="標楷體" w:hAnsi="標楷體"/>
              <w:sz w:val="32"/>
              <w:szCs w:val="32"/>
            </w:rPr>
          </w:pPr>
          <w:r>
            <w:rPr>
              <w:rFonts w:ascii="標楷體" w:eastAsia="標楷體" w:hAnsi="標楷體" w:hint="eastAsia"/>
              <w:sz w:val="32"/>
              <w:szCs w:val="32"/>
            </w:rPr>
            <w:t>10</w:t>
          </w:r>
          <w:r>
            <w:rPr>
              <w:rFonts w:ascii="標楷體" w:eastAsia="標楷體" w:hAnsi="標楷體"/>
              <w:sz w:val="32"/>
              <w:szCs w:val="32"/>
            </w:rPr>
            <w:t>8</w:t>
          </w:r>
          <w:r w:rsidR="00C81C53" w:rsidRPr="00C81C53">
            <w:rPr>
              <w:rFonts w:ascii="標楷體" w:eastAsia="標楷體" w:hAnsi="標楷體" w:hint="eastAsia"/>
              <w:sz w:val="32"/>
              <w:szCs w:val="32"/>
            </w:rPr>
            <w:t>年</w:t>
          </w:r>
          <w:r w:rsidR="00362469">
            <w:rPr>
              <w:rFonts w:ascii="標楷體" w:eastAsia="標楷體" w:hAnsi="標楷體" w:hint="eastAsia"/>
              <w:sz w:val="32"/>
              <w:szCs w:val="32"/>
            </w:rPr>
            <w:t>5</w:t>
          </w:r>
          <w:r w:rsidR="00C81C53" w:rsidRPr="00C81C53">
            <w:rPr>
              <w:rFonts w:ascii="標楷體" w:eastAsia="標楷體" w:hAnsi="標楷體" w:hint="eastAsia"/>
              <w:sz w:val="32"/>
              <w:szCs w:val="32"/>
            </w:rPr>
            <w:t>月</w:t>
          </w:r>
          <w:r w:rsidR="00085C99">
            <w:rPr>
              <w:rFonts w:ascii="標楷體" w:eastAsia="標楷體" w:hAnsi="標楷體" w:hint="eastAsia"/>
              <w:sz w:val="32"/>
              <w:szCs w:val="32"/>
            </w:rPr>
            <w:t>修訂</w:t>
          </w:r>
        </w:p>
        <w:p w:rsidR="006A53C6" w:rsidRPr="006A53C6" w:rsidRDefault="00EA4C46" w:rsidP="006A53C6">
          <w:pPr>
            <w:pStyle w:val="a9"/>
            <w:spacing w:line="400" w:lineRule="exact"/>
            <w:ind w:leftChars="0" w:left="0"/>
            <w:jc w:val="center"/>
            <w:rPr>
              <w:rFonts w:ascii="標楷體" w:eastAsia="標楷體" w:hAnsi="標楷體"/>
              <w:sz w:val="36"/>
              <w:szCs w:val="36"/>
            </w:rPr>
          </w:pPr>
          <w:r>
            <w:rPr>
              <w:noProof/>
              <w:color w:val="4F81BD" w:themeColor="accent1"/>
            </w:rPr>
            <w:pict>
              <v:shapetype id="_x0000_t202" coordsize="21600,21600" o:spt="202" path="m,l,21600r21600,l21600,xe">
                <v:stroke joinstyle="miter"/>
                <v:path gradientshapeok="t" o:connecttype="rect"/>
              </v:shapetype>
              <v:shape id="文字方塊 92" o:spid="_x0000_s1026" type="#_x0000_t202" style="position:absolute;left:0;text-align:left;margin-left:-306.55pt;margin-top:651.3pt;width:14.65pt;height:43.9pt;z-index:255262208;visibility:visible;mso-position-horizontal:right;mso-position-horizontal-relative:margin;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" filled="f" stroked="f" strokeweight=".5pt">
                <v:textbox style="mso-fit-shape-to-text:t" inset="0,0,0,0">
                  <w:txbxContent>
                    <w:sdt>
                      <w:sdtPr>
                        <w:rPr>
                          <w:rFonts w:ascii="標楷體" w:eastAsia="標楷體" w:hAnsi="標楷體"/>
                          <w:caps/>
                          <w:color w:val="000000" w:themeColor="text1"/>
                          <w:sz w:val="32"/>
                          <w:szCs w:val="32"/>
                        </w:rPr>
                        <w:alias w:val="日期"/>
                        <w:tag w:val=""/>
                        <w:id w:val="197127006"/>
                        <w:showingPlcHdr/>
                        <w:dataBinding w:prefixMappings="xmlns:ns0='http://schemas.microsoft.com/office/2006/coverPageProps' " w:xpath="/ns0:CoverPageProperties[1]/ns0:PublishDate[1]" w:storeItemID="{55AF091B-3C7A-41E3-B477-F2FDAA23CFDA}"/>
                        <w:date w:fullDate="2016-09-08T00:00:00Z">
                          <w:dateFormat w:val="yyyy年M月d日"/>
                          <w:lid w:val="zh-TW"/>
                          <w:storeMappedDataAs w:val="dateTime"/>
                          <w:calendar w:val="gregorian"/>
                        </w:date>
                      </w:sdtPr>
                      <w:sdtContent>
                        <w:p w:rsidR="00EA4C46" w:rsidRPr="00B44AF1" w:rsidRDefault="00EA4C46">
                          <w:pPr>
                            <w:pStyle w:val="affffff1"/>
                            <w:spacing w:after="40"/>
                            <w:jc w:val="center"/>
                            <w:rPr>
                              <w:rFonts w:ascii="標楷體" w:eastAsia="標楷體" w:hAnsi="標楷體"/>
                              <w:caps/>
                              <w:color w:val="000000" w:themeColor="text1"/>
                              <w:sz w:val="32"/>
                              <w:szCs w:val="32"/>
                            </w:rPr>
                          </w:pPr>
                          <w:r>
                            <w:rPr>
                              <w:rFonts w:ascii="標楷體" w:eastAsia="標楷體" w:hAnsi="標楷體"/>
                              <w:caps/>
                              <w:color w:val="000000" w:themeColor="text1"/>
                              <w:sz w:val="32"/>
                              <w:szCs w:val="32"/>
                            </w:rPr>
                            <w:t xml:space="preserve">     </w:t>
                          </w:r>
                        </w:p>
                      </w:sdtContent>
                    </w:sdt>
                  </w:txbxContent>
                </v:textbox>
                <w10:wrap anchorx="margin" anchory="margin"/>
              </v:shape>
            </w:pict>
          </w:r>
          <w:r w:rsidR="0024470E">
            <w:rPr>
              <w:lang w:val="zh-TW"/>
            </w:rPr>
            <w:br w:type="page"/>
          </w:r>
          <w:r w:rsidR="006A53C6" w:rsidRPr="006A53C6">
            <w:rPr>
              <w:rFonts w:ascii="標楷體" w:eastAsia="標楷體" w:hAnsi="標楷體" w:hint="eastAsia"/>
              <w:b/>
              <w:bCs/>
              <w:sz w:val="36"/>
              <w:szCs w:val="36"/>
            </w:rPr>
            <w:lastRenderedPageBreak/>
            <w:t>修　訂　紀　錄</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36"/>
            <w:gridCol w:w="1134"/>
            <w:gridCol w:w="992"/>
            <w:gridCol w:w="709"/>
            <w:gridCol w:w="708"/>
            <w:gridCol w:w="709"/>
            <w:gridCol w:w="709"/>
            <w:gridCol w:w="3813"/>
          </w:tblGrid>
          <w:tr w:rsidR="006A53C6" w:rsidRPr="006A53C6" w:rsidTr="00A27501">
            <w:trPr>
              <w:trHeight w:val="567"/>
              <w:jc w:val="center"/>
            </w:trPr>
            <w:tc>
              <w:tcPr>
                <w:tcW w:w="706" w:type="dxa"/>
                <w:vMerge w:val="restart"/>
                <w:shd w:val="clear" w:color="auto" w:fill="D9D9D9"/>
                <w:vAlign w:val="center"/>
              </w:tcPr>
              <w:p w:rsidR="006A53C6" w:rsidRPr="006A53C6" w:rsidRDefault="006A53C6" w:rsidP="00720D52">
                <w:pPr>
                  <w:adjustRightInd w:val="0"/>
                  <w:snapToGrid w:val="0"/>
                  <w:jc w:val="center"/>
                  <w:rPr>
                    <w:rFonts w:ascii="標楷體" w:eastAsia="標楷體" w:hAnsi="標楷體"/>
                  </w:rPr>
                </w:pPr>
                <w:r w:rsidRPr="006A53C6">
                  <w:rPr>
                    <w:rFonts w:ascii="標楷體" w:eastAsia="標楷體" w:hAnsi="標楷體" w:hint="eastAsia"/>
                    <w:b/>
                    <w:bCs/>
                  </w:rPr>
                  <w:t>版本</w:t>
                </w:r>
                <w:r w:rsidRPr="006A53C6">
                  <w:rPr>
                    <w:rFonts w:ascii="標楷體" w:eastAsia="標楷體" w:hAnsi="標楷體"/>
                    <w:b/>
                    <w:bCs/>
                  </w:rPr>
                  <w:t>(</w:t>
                </w:r>
                <w:r w:rsidRPr="006A53C6">
                  <w:rPr>
                    <w:rFonts w:ascii="標楷體" w:eastAsia="標楷體" w:hAnsi="標楷體" w:hint="eastAsia"/>
                    <w:b/>
                    <w:bCs/>
                  </w:rPr>
                  <w:t>次</w:t>
                </w:r>
                <w:r w:rsidRPr="006A53C6">
                  <w:rPr>
                    <w:rFonts w:ascii="標楷體" w:eastAsia="標楷體" w:hAnsi="標楷體"/>
                    <w:b/>
                    <w:bCs/>
                  </w:rPr>
                  <w:t>)</w:t>
                </w:r>
              </w:p>
            </w:tc>
            <w:tc>
              <w:tcPr>
                <w:tcW w:w="1436" w:type="dxa"/>
                <w:vMerge w:val="restart"/>
                <w:shd w:val="clear" w:color="auto" w:fill="D9D9D9"/>
                <w:vAlign w:val="center"/>
              </w:tcPr>
              <w:p w:rsidR="006A53C6" w:rsidRPr="006A53C6" w:rsidRDefault="006A53C6" w:rsidP="00720D52">
                <w:pPr>
                  <w:adjustRightInd w:val="0"/>
                  <w:snapToGrid w:val="0"/>
                  <w:jc w:val="center"/>
                  <w:rPr>
                    <w:rFonts w:ascii="標楷體" w:eastAsia="標楷體" w:hAnsi="標楷體"/>
                  </w:rPr>
                </w:pPr>
                <w:r w:rsidRPr="006A53C6">
                  <w:rPr>
                    <w:rFonts w:ascii="標楷體" w:eastAsia="標楷體" w:hAnsi="標楷體" w:hint="eastAsia"/>
                    <w:b/>
                    <w:bCs/>
                  </w:rPr>
                  <w:t>修訂日期</w:t>
                </w:r>
              </w:p>
            </w:tc>
            <w:tc>
              <w:tcPr>
                <w:tcW w:w="1134" w:type="dxa"/>
                <w:vMerge w:val="restart"/>
                <w:shd w:val="clear" w:color="auto" w:fill="D9D9D9"/>
                <w:vAlign w:val="center"/>
              </w:tcPr>
              <w:p w:rsidR="006A53C6" w:rsidRPr="006A53C6" w:rsidRDefault="006A53C6" w:rsidP="00720D52">
                <w:pPr>
                  <w:adjustRightInd w:val="0"/>
                  <w:snapToGrid w:val="0"/>
                  <w:jc w:val="center"/>
                  <w:rPr>
                    <w:rFonts w:ascii="標楷體" w:eastAsia="標楷體" w:hAnsi="標楷體"/>
                    <w:b/>
                    <w:bCs/>
                  </w:rPr>
                </w:pPr>
                <w:r w:rsidRPr="006A53C6">
                  <w:rPr>
                    <w:rFonts w:ascii="標楷體" w:eastAsia="標楷體" w:hAnsi="標楷體" w:hint="eastAsia"/>
                    <w:b/>
                    <w:bCs/>
                  </w:rPr>
                  <w:t>修訂</w:t>
                </w:r>
              </w:p>
              <w:p w:rsidR="006A53C6" w:rsidRPr="006A53C6" w:rsidRDefault="006A53C6" w:rsidP="00720D52">
                <w:pPr>
                  <w:adjustRightInd w:val="0"/>
                  <w:snapToGrid w:val="0"/>
                  <w:jc w:val="center"/>
                  <w:rPr>
                    <w:rFonts w:ascii="標楷體" w:eastAsia="標楷體" w:hAnsi="標楷體"/>
                  </w:rPr>
                </w:pPr>
                <w:r w:rsidRPr="006A53C6">
                  <w:rPr>
                    <w:rFonts w:ascii="標楷體" w:eastAsia="標楷體" w:hAnsi="標楷體" w:hint="eastAsia"/>
                    <w:b/>
                    <w:bCs/>
                  </w:rPr>
                  <w:t>頁次</w:t>
                </w:r>
              </w:p>
            </w:tc>
            <w:tc>
              <w:tcPr>
                <w:tcW w:w="992" w:type="dxa"/>
                <w:vMerge w:val="restart"/>
                <w:shd w:val="clear" w:color="auto" w:fill="D9D9D9"/>
                <w:vAlign w:val="center"/>
              </w:tcPr>
              <w:p w:rsidR="00C361C5" w:rsidRDefault="006A53C6" w:rsidP="00720D52">
                <w:pPr>
                  <w:adjustRightInd w:val="0"/>
                  <w:snapToGrid w:val="0"/>
                  <w:jc w:val="center"/>
                  <w:rPr>
                    <w:rFonts w:ascii="標楷體" w:eastAsia="標楷體" w:hAnsi="標楷體"/>
                    <w:b/>
                    <w:bCs/>
                  </w:rPr>
                </w:pPr>
                <w:r w:rsidRPr="006A53C6">
                  <w:rPr>
                    <w:rFonts w:ascii="標楷體" w:eastAsia="標楷體" w:hAnsi="標楷體" w:hint="eastAsia"/>
                    <w:b/>
                    <w:bCs/>
                  </w:rPr>
                  <w:t>修訂</w:t>
                </w:r>
              </w:p>
              <w:p w:rsidR="006A53C6" w:rsidRPr="006A53C6" w:rsidRDefault="006A53C6" w:rsidP="00720D52">
                <w:pPr>
                  <w:adjustRightInd w:val="0"/>
                  <w:snapToGrid w:val="0"/>
                  <w:jc w:val="center"/>
                  <w:rPr>
                    <w:rFonts w:ascii="標楷體" w:eastAsia="標楷體" w:hAnsi="標楷體"/>
                  </w:rPr>
                </w:pPr>
                <w:r w:rsidRPr="006A53C6">
                  <w:rPr>
                    <w:rFonts w:ascii="標楷體" w:eastAsia="標楷體" w:hAnsi="標楷體" w:hint="eastAsia"/>
                    <w:b/>
                    <w:bCs/>
                  </w:rPr>
                  <w:t>單位</w:t>
                </w:r>
              </w:p>
            </w:tc>
            <w:tc>
              <w:tcPr>
                <w:tcW w:w="2835" w:type="dxa"/>
                <w:gridSpan w:val="4"/>
                <w:shd w:val="clear" w:color="auto" w:fill="D9D9D9"/>
                <w:vAlign w:val="center"/>
              </w:tcPr>
              <w:p w:rsidR="006A53C6" w:rsidRPr="006A53C6" w:rsidRDefault="006A53C6" w:rsidP="00720D52">
                <w:pPr>
                  <w:adjustRightInd w:val="0"/>
                  <w:snapToGrid w:val="0"/>
                  <w:jc w:val="center"/>
                  <w:rPr>
                    <w:rFonts w:ascii="標楷體" w:eastAsia="標楷體" w:hAnsi="標楷體"/>
                  </w:rPr>
                </w:pPr>
                <w:r w:rsidRPr="006A53C6">
                  <w:rPr>
                    <w:rFonts w:ascii="標楷體" w:eastAsia="標楷體" w:hAnsi="標楷體" w:hint="eastAsia"/>
                    <w:b/>
                    <w:bCs/>
                  </w:rPr>
                  <w:t>修訂類別</w:t>
                </w:r>
              </w:p>
            </w:tc>
            <w:tc>
              <w:tcPr>
                <w:tcW w:w="3813" w:type="dxa"/>
                <w:vMerge w:val="restart"/>
                <w:shd w:val="clear" w:color="auto" w:fill="D9D9D9"/>
                <w:vAlign w:val="center"/>
              </w:tcPr>
              <w:p w:rsidR="006A53C6" w:rsidRPr="006A53C6" w:rsidRDefault="006A53C6" w:rsidP="00720D52">
                <w:pPr>
                  <w:adjustRightInd w:val="0"/>
                  <w:snapToGrid w:val="0"/>
                  <w:jc w:val="center"/>
                  <w:rPr>
                    <w:rFonts w:ascii="標楷體" w:eastAsia="標楷體" w:hAnsi="標楷體"/>
                  </w:rPr>
                </w:pPr>
                <w:r w:rsidRPr="006A53C6">
                  <w:rPr>
                    <w:rFonts w:ascii="標楷體" w:eastAsia="標楷體" w:hAnsi="標楷體" w:hint="eastAsia"/>
                    <w:b/>
                  </w:rPr>
                  <w:t>修訂摘要</w:t>
                </w:r>
              </w:p>
            </w:tc>
          </w:tr>
          <w:tr w:rsidR="006A53C6" w:rsidRPr="006A53C6" w:rsidTr="00C361C5">
            <w:trPr>
              <w:trHeight w:val="567"/>
              <w:jc w:val="center"/>
            </w:trPr>
            <w:tc>
              <w:tcPr>
                <w:tcW w:w="706" w:type="dxa"/>
                <w:vMerge/>
                <w:shd w:val="clear" w:color="auto" w:fill="D9D9D9"/>
              </w:tcPr>
              <w:p w:rsidR="006A53C6" w:rsidRPr="006A53C6" w:rsidRDefault="006A53C6" w:rsidP="006A53C6">
                <w:pPr>
                  <w:spacing w:line="400" w:lineRule="exact"/>
                  <w:jc w:val="center"/>
                  <w:rPr>
                    <w:rFonts w:ascii="標楷體" w:eastAsia="標楷體" w:hAnsi="標楷體"/>
                  </w:rPr>
                </w:pPr>
              </w:p>
            </w:tc>
            <w:tc>
              <w:tcPr>
                <w:tcW w:w="1436" w:type="dxa"/>
                <w:vMerge/>
                <w:shd w:val="clear" w:color="auto" w:fill="D9D9D9"/>
              </w:tcPr>
              <w:p w:rsidR="006A53C6" w:rsidRPr="006A53C6" w:rsidRDefault="006A53C6" w:rsidP="006A53C6">
                <w:pPr>
                  <w:spacing w:line="400" w:lineRule="exact"/>
                  <w:jc w:val="center"/>
                  <w:rPr>
                    <w:rFonts w:ascii="標楷體" w:eastAsia="標楷體" w:hAnsi="標楷體"/>
                  </w:rPr>
                </w:pPr>
              </w:p>
            </w:tc>
            <w:tc>
              <w:tcPr>
                <w:tcW w:w="1134" w:type="dxa"/>
                <w:vMerge/>
                <w:shd w:val="clear" w:color="auto" w:fill="D9D9D9"/>
              </w:tcPr>
              <w:p w:rsidR="006A53C6" w:rsidRPr="006A53C6" w:rsidRDefault="006A53C6" w:rsidP="006A53C6">
                <w:pPr>
                  <w:spacing w:line="400" w:lineRule="exact"/>
                  <w:jc w:val="center"/>
                  <w:rPr>
                    <w:rFonts w:ascii="標楷體" w:eastAsia="標楷體" w:hAnsi="標楷體"/>
                  </w:rPr>
                </w:pPr>
              </w:p>
            </w:tc>
            <w:tc>
              <w:tcPr>
                <w:tcW w:w="992" w:type="dxa"/>
                <w:vMerge/>
                <w:shd w:val="clear" w:color="auto" w:fill="D9D9D9"/>
              </w:tcPr>
              <w:p w:rsidR="006A53C6" w:rsidRPr="006A53C6" w:rsidRDefault="006A53C6" w:rsidP="006A53C6">
                <w:pPr>
                  <w:spacing w:line="400" w:lineRule="exact"/>
                  <w:jc w:val="center"/>
                  <w:rPr>
                    <w:rFonts w:ascii="標楷體" w:eastAsia="標楷體" w:hAnsi="標楷體"/>
                  </w:rPr>
                </w:pPr>
              </w:p>
            </w:tc>
            <w:tc>
              <w:tcPr>
                <w:tcW w:w="709" w:type="dxa"/>
                <w:shd w:val="clear" w:color="auto" w:fill="D9D9D9"/>
                <w:vAlign w:val="center"/>
              </w:tcPr>
              <w:p w:rsidR="006A53C6" w:rsidRPr="006A53C6" w:rsidRDefault="006A53C6" w:rsidP="00720D52">
                <w:pPr>
                  <w:adjustRightInd w:val="0"/>
                  <w:snapToGrid w:val="0"/>
                  <w:jc w:val="center"/>
                  <w:rPr>
                    <w:rFonts w:ascii="標楷體" w:eastAsia="標楷體" w:hAnsi="標楷體"/>
                    <w:b/>
                  </w:rPr>
                </w:pPr>
                <w:r w:rsidRPr="006A53C6">
                  <w:rPr>
                    <w:rFonts w:ascii="標楷體" w:eastAsia="標楷體" w:hAnsi="標楷體" w:hint="eastAsia"/>
                    <w:b/>
                  </w:rPr>
                  <w:t>增訂作業項目</w:t>
                </w:r>
              </w:p>
            </w:tc>
            <w:tc>
              <w:tcPr>
                <w:tcW w:w="708" w:type="dxa"/>
                <w:shd w:val="clear" w:color="auto" w:fill="D9D9D9"/>
                <w:vAlign w:val="center"/>
              </w:tcPr>
              <w:p w:rsidR="006A53C6" w:rsidRPr="006A53C6" w:rsidRDefault="006A53C6" w:rsidP="00720D52">
                <w:pPr>
                  <w:adjustRightInd w:val="0"/>
                  <w:snapToGrid w:val="0"/>
                  <w:jc w:val="center"/>
                  <w:rPr>
                    <w:rFonts w:ascii="標楷體" w:eastAsia="標楷體" w:hAnsi="標楷體"/>
                    <w:b/>
                  </w:rPr>
                </w:pPr>
                <w:r w:rsidRPr="006A53C6">
                  <w:rPr>
                    <w:rFonts w:ascii="標楷體" w:eastAsia="標楷體" w:hAnsi="標楷體" w:hint="eastAsia"/>
                    <w:b/>
                  </w:rPr>
                  <w:t>刪除作業項目</w:t>
                </w:r>
              </w:p>
            </w:tc>
            <w:tc>
              <w:tcPr>
                <w:tcW w:w="709" w:type="dxa"/>
                <w:shd w:val="clear" w:color="auto" w:fill="D9D9D9"/>
                <w:vAlign w:val="center"/>
              </w:tcPr>
              <w:p w:rsidR="006A53C6" w:rsidRPr="006A53C6" w:rsidRDefault="006A53C6" w:rsidP="00720D52">
                <w:pPr>
                  <w:adjustRightInd w:val="0"/>
                  <w:snapToGrid w:val="0"/>
                  <w:jc w:val="center"/>
                  <w:rPr>
                    <w:rFonts w:ascii="標楷體" w:eastAsia="標楷體" w:hAnsi="標楷體"/>
                    <w:b/>
                  </w:rPr>
                </w:pPr>
                <w:r w:rsidRPr="006A53C6">
                  <w:rPr>
                    <w:rFonts w:ascii="標楷體" w:eastAsia="標楷體" w:hAnsi="標楷體" w:hint="eastAsia"/>
                    <w:b/>
                  </w:rPr>
                  <w:t>修</w:t>
                </w:r>
                <w:r w:rsidR="00720D52" w:rsidRPr="00720D52">
                  <w:rPr>
                    <w:rFonts w:ascii="標楷體" w:eastAsia="標楷體" w:hAnsi="標楷體" w:hint="eastAsia"/>
                    <w:b/>
                    <w:color w:val="0000FF"/>
                  </w:rPr>
                  <w:t>訂內部</w:t>
                </w:r>
                <w:r w:rsidR="00720D52">
                  <w:rPr>
                    <w:rFonts w:ascii="標楷體" w:eastAsia="標楷體" w:hAnsi="標楷體" w:hint="eastAsia"/>
                    <w:b/>
                  </w:rPr>
                  <w:t>控制</w:t>
                </w:r>
                <w:r w:rsidR="00720D52" w:rsidRPr="00720D52">
                  <w:rPr>
                    <w:rFonts w:ascii="標楷體" w:eastAsia="標楷體" w:hAnsi="標楷體" w:hint="eastAsia"/>
                    <w:b/>
                    <w:color w:val="0000FF"/>
                  </w:rPr>
                  <w:t>作業</w:t>
                </w:r>
              </w:p>
            </w:tc>
            <w:tc>
              <w:tcPr>
                <w:tcW w:w="709" w:type="dxa"/>
                <w:shd w:val="clear" w:color="auto" w:fill="D9D9D9"/>
                <w:vAlign w:val="center"/>
              </w:tcPr>
              <w:p w:rsidR="006A53C6" w:rsidRPr="006A53C6" w:rsidRDefault="006A53C6" w:rsidP="00720D52">
                <w:pPr>
                  <w:adjustRightInd w:val="0"/>
                  <w:snapToGrid w:val="0"/>
                  <w:jc w:val="center"/>
                  <w:rPr>
                    <w:rFonts w:ascii="標楷體" w:eastAsia="標楷體" w:hAnsi="標楷體"/>
                    <w:b/>
                  </w:rPr>
                </w:pPr>
                <w:r w:rsidRPr="006A53C6">
                  <w:rPr>
                    <w:rFonts w:ascii="標楷體" w:eastAsia="標楷體" w:hAnsi="標楷體" w:hint="eastAsia"/>
                    <w:b/>
                  </w:rPr>
                  <w:t>其他修訂</w:t>
                </w:r>
              </w:p>
            </w:tc>
            <w:tc>
              <w:tcPr>
                <w:tcW w:w="3813" w:type="dxa"/>
                <w:vMerge/>
                <w:shd w:val="clear" w:color="auto" w:fill="D9D9D9"/>
              </w:tcPr>
              <w:p w:rsidR="006A53C6" w:rsidRPr="006A53C6" w:rsidRDefault="006A53C6" w:rsidP="006A53C6">
                <w:pPr>
                  <w:spacing w:line="400" w:lineRule="exact"/>
                  <w:jc w:val="center"/>
                  <w:rPr>
                    <w:rFonts w:ascii="標楷體" w:eastAsia="標楷體" w:hAnsi="標楷體"/>
                    <w:b/>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rPr>
                  <w:t>1.0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rPr>
                  <w:t>101.00.00</w:t>
                </w:r>
              </w:p>
            </w:tc>
            <w:tc>
              <w:tcPr>
                <w:tcW w:w="1134" w:type="dxa"/>
                <w:vAlign w:val="center"/>
              </w:tcPr>
              <w:p w:rsidR="006A53C6" w:rsidRPr="006A53C6" w:rsidRDefault="006A53C6" w:rsidP="006A53C6">
                <w:pPr>
                  <w:spacing w:line="400" w:lineRule="exact"/>
                  <w:jc w:val="center"/>
                  <w:rPr>
                    <w:rFonts w:ascii="標楷體" w:eastAsia="標楷體" w:hAnsi="標楷體"/>
                  </w:rPr>
                </w:pPr>
              </w:p>
            </w:tc>
            <w:tc>
              <w:tcPr>
                <w:tcW w:w="992"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3813" w:type="dxa"/>
              </w:tcPr>
              <w:p w:rsidR="006A53C6" w:rsidRPr="006A53C6" w:rsidRDefault="006A53C6" w:rsidP="006A53C6">
                <w:pPr>
                  <w:spacing w:line="400" w:lineRule="exact"/>
                  <w:rPr>
                    <w:rFonts w:ascii="標楷體" w:eastAsia="標楷體" w:hAnsi="標楷體"/>
                  </w:rPr>
                </w:pPr>
                <w:r w:rsidRPr="006A53C6">
                  <w:rPr>
                    <w:rFonts w:ascii="標楷體" w:eastAsia="標楷體" w:hAnsi="標楷體" w:hint="eastAsia"/>
                  </w:rPr>
                  <w:t>初版</w:t>
                </w: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102.07.17</w:t>
                </w:r>
              </w:p>
            </w:tc>
            <w:tc>
              <w:tcPr>
                <w:tcW w:w="1134" w:type="dxa"/>
                <w:vAlign w:val="center"/>
              </w:tcPr>
              <w:p w:rsidR="006A53C6" w:rsidRPr="006A53C6" w:rsidRDefault="006A53C6" w:rsidP="006A53C6">
                <w:pPr>
                  <w:spacing w:line="300" w:lineRule="exact"/>
                  <w:jc w:val="center"/>
                  <w:rPr>
                    <w:rFonts w:ascii="標楷體" w:eastAsia="標楷體" w:hAnsi="標楷體"/>
                    <w:sz w:val="22"/>
                  </w:rPr>
                </w:pPr>
                <w:r w:rsidRPr="006A53C6">
                  <w:rPr>
                    <w:rFonts w:ascii="標楷體" w:eastAsia="標楷體" w:hAnsi="標楷體" w:hint="eastAsia"/>
                    <w:sz w:val="22"/>
                    <w:szCs w:val="22"/>
                  </w:rPr>
                  <w:t>78-80</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研發處</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3813" w:type="dxa"/>
                <w:vAlign w:val="center"/>
              </w:tcPr>
              <w:p w:rsidR="006A53C6" w:rsidRPr="006A53C6" w:rsidRDefault="006A53C6" w:rsidP="006A53C6">
                <w:pPr>
                  <w:tabs>
                    <w:tab w:val="left" w:pos="993"/>
                  </w:tabs>
                  <w:spacing w:line="480" w:lineRule="exact"/>
                  <w:jc w:val="center"/>
                  <w:rPr>
                    <w:rFonts w:ascii="標楷體" w:eastAsia="標楷體" w:hAnsi="標楷體" w:cstheme="minorBidi"/>
                    <w:snapToGrid w:val="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102.07.17</w:t>
                </w:r>
              </w:p>
            </w:tc>
            <w:tc>
              <w:tcPr>
                <w:tcW w:w="1134" w:type="dxa"/>
                <w:vAlign w:val="center"/>
              </w:tcPr>
              <w:p w:rsidR="006A53C6" w:rsidRPr="006A53C6" w:rsidRDefault="006A53C6" w:rsidP="006A53C6">
                <w:pPr>
                  <w:spacing w:line="400" w:lineRule="exact"/>
                  <w:jc w:val="center"/>
                  <w:rPr>
                    <w:rFonts w:ascii="標楷體" w:eastAsia="標楷體" w:hAnsi="標楷體"/>
                    <w:sz w:val="22"/>
                  </w:rPr>
                </w:pPr>
                <w:r w:rsidRPr="006A53C6">
                  <w:rPr>
                    <w:rFonts w:ascii="標楷體" w:eastAsia="標楷體" w:hAnsi="標楷體" w:hint="eastAsia"/>
                    <w:sz w:val="22"/>
                    <w:szCs w:val="22"/>
                  </w:rPr>
                  <w:t>82-87</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研發處</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3813" w:type="dxa"/>
                <w:vAlign w:val="center"/>
              </w:tcPr>
              <w:p w:rsidR="006A53C6" w:rsidRPr="006A53C6" w:rsidRDefault="006A53C6" w:rsidP="006A53C6">
                <w:pPr>
                  <w:spacing w:line="400" w:lineRule="exact"/>
                  <w:jc w:val="center"/>
                  <w:rPr>
                    <w:rFonts w:ascii="標楷體" w:eastAsia="標楷體" w:hAnsi="標楷體"/>
                    <w:snapToGrid w:val="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102.07.17</w:t>
                </w:r>
              </w:p>
            </w:tc>
            <w:tc>
              <w:tcPr>
                <w:tcW w:w="1134" w:type="dxa"/>
                <w:vAlign w:val="center"/>
              </w:tcPr>
              <w:p w:rsidR="006A53C6" w:rsidRPr="006A53C6" w:rsidRDefault="006A53C6" w:rsidP="006A53C6">
                <w:pPr>
                  <w:spacing w:line="400" w:lineRule="exact"/>
                  <w:jc w:val="center"/>
                  <w:rPr>
                    <w:rFonts w:ascii="標楷體" w:eastAsia="標楷體" w:hAnsi="標楷體"/>
                    <w:sz w:val="22"/>
                  </w:rPr>
                </w:pPr>
                <w:r w:rsidRPr="006A53C6">
                  <w:rPr>
                    <w:rFonts w:ascii="標楷體" w:eastAsia="標楷體" w:hAnsi="標楷體" w:hint="eastAsia"/>
                    <w:sz w:val="22"/>
                    <w:szCs w:val="22"/>
                  </w:rPr>
                  <w:t>246</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秘書室</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3813" w:type="dxa"/>
                <w:vAlign w:val="center"/>
              </w:tcPr>
              <w:p w:rsidR="006A53C6" w:rsidRPr="006A53C6" w:rsidRDefault="006A53C6" w:rsidP="006A53C6">
                <w:pPr>
                  <w:spacing w:line="400" w:lineRule="exact"/>
                  <w:jc w:val="center"/>
                  <w:rPr>
                    <w:rFonts w:ascii="標楷體" w:eastAsia="標楷體" w:hAnsi="標楷體"/>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102.07.17</w:t>
                </w:r>
              </w:p>
            </w:tc>
            <w:tc>
              <w:tcPr>
                <w:tcW w:w="1134" w:type="dxa"/>
                <w:vAlign w:val="center"/>
              </w:tcPr>
              <w:p w:rsidR="006A53C6" w:rsidRPr="006A53C6" w:rsidRDefault="006A53C6" w:rsidP="006A53C6">
                <w:pPr>
                  <w:spacing w:line="400" w:lineRule="exact"/>
                  <w:jc w:val="center"/>
                  <w:rPr>
                    <w:rFonts w:ascii="標楷體" w:eastAsia="標楷體" w:hAnsi="標楷體"/>
                    <w:sz w:val="22"/>
                  </w:rPr>
                </w:pPr>
                <w:r w:rsidRPr="006A53C6">
                  <w:rPr>
                    <w:rFonts w:ascii="標楷體" w:eastAsia="標楷體" w:hAnsi="標楷體" w:hint="eastAsia"/>
                    <w:sz w:val="22"/>
                    <w:szCs w:val="22"/>
                  </w:rPr>
                  <w:t>268</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秘書室</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3813" w:type="dxa"/>
                <w:vAlign w:val="center"/>
              </w:tcPr>
              <w:p w:rsidR="006A53C6" w:rsidRPr="006A53C6" w:rsidRDefault="006A53C6" w:rsidP="006A53C6">
                <w:pPr>
                  <w:spacing w:line="400" w:lineRule="exact"/>
                  <w:jc w:val="center"/>
                  <w:rPr>
                    <w:rFonts w:ascii="標楷體" w:eastAsia="標楷體" w:hAnsi="標楷體"/>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102.07.17</w:t>
                </w:r>
              </w:p>
            </w:tc>
            <w:tc>
              <w:tcPr>
                <w:tcW w:w="1134" w:type="dxa"/>
                <w:vAlign w:val="center"/>
              </w:tcPr>
              <w:p w:rsidR="006A53C6" w:rsidRPr="006A53C6" w:rsidRDefault="006A53C6" w:rsidP="006A53C6">
                <w:pPr>
                  <w:spacing w:line="400" w:lineRule="exact"/>
                  <w:jc w:val="center"/>
                  <w:rPr>
                    <w:rFonts w:ascii="標楷體" w:eastAsia="標楷體" w:hAnsi="標楷體"/>
                    <w:sz w:val="22"/>
                  </w:rPr>
                </w:pPr>
                <w:r w:rsidRPr="006A53C6">
                  <w:rPr>
                    <w:rFonts w:ascii="標楷體" w:eastAsia="標楷體" w:hAnsi="標楷體" w:hint="eastAsia"/>
                    <w:sz w:val="22"/>
                    <w:szCs w:val="22"/>
                  </w:rPr>
                  <w:t>287</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秘書室</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3813" w:type="dxa"/>
                <w:vAlign w:val="center"/>
              </w:tcPr>
              <w:p w:rsidR="006A53C6" w:rsidRPr="006A53C6" w:rsidRDefault="006A53C6" w:rsidP="006A53C6">
                <w:pPr>
                  <w:spacing w:line="400" w:lineRule="exact"/>
                  <w:jc w:val="center"/>
                  <w:rPr>
                    <w:rFonts w:ascii="標楷體" w:eastAsia="標楷體" w:hAnsi="標楷體"/>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102.07.17</w:t>
                </w:r>
              </w:p>
            </w:tc>
            <w:tc>
              <w:tcPr>
                <w:tcW w:w="1134" w:type="dxa"/>
                <w:vAlign w:val="center"/>
              </w:tcPr>
              <w:p w:rsidR="006A53C6" w:rsidRPr="006A53C6" w:rsidRDefault="006A53C6" w:rsidP="006A53C6">
                <w:pPr>
                  <w:spacing w:line="400" w:lineRule="exact"/>
                  <w:jc w:val="center"/>
                  <w:rPr>
                    <w:rFonts w:ascii="標楷體" w:eastAsia="標楷體" w:hAnsi="標楷體"/>
                    <w:sz w:val="22"/>
                  </w:rPr>
                </w:pPr>
                <w:r w:rsidRPr="006A53C6">
                  <w:rPr>
                    <w:rFonts w:ascii="標楷體" w:eastAsia="標楷體" w:hAnsi="標楷體" w:hint="eastAsia"/>
                    <w:sz w:val="22"/>
                    <w:szCs w:val="22"/>
                  </w:rPr>
                  <w:t>311-332</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秘書室</w:t>
                </w: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3813" w:type="dxa"/>
                <w:vAlign w:val="center"/>
              </w:tcPr>
              <w:p w:rsidR="006A53C6" w:rsidRPr="006A53C6" w:rsidRDefault="006A53C6" w:rsidP="006A53C6">
                <w:pPr>
                  <w:spacing w:line="400" w:lineRule="exact"/>
                  <w:jc w:val="center"/>
                  <w:rPr>
                    <w:rFonts w:ascii="標楷體" w:eastAsia="標楷體" w:hAnsi="標楷體"/>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3.0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103.1.23</w:t>
                </w:r>
              </w:p>
            </w:tc>
            <w:tc>
              <w:tcPr>
                <w:tcW w:w="1134" w:type="dxa"/>
                <w:vAlign w:val="center"/>
              </w:tcPr>
              <w:p w:rsidR="006A53C6" w:rsidRPr="006A53C6" w:rsidRDefault="006A53C6" w:rsidP="006A53C6">
                <w:pPr>
                  <w:spacing w:line="200" w:lineRule="exact"/>
                  <w:jc w:val="center"/>
                  <w:rPr>
                    <w:rFonts w:ascii="標楷體" w:eastAsia="標楷體" w:hAnsi="標楷體"/>
                    <w:sz w:val="22"/>
                  </w:rPr>
                </w:pPr>
                <w:r w:rsidRPr="006A53C6">
                  <w:rPr>
                    <w:rFonts w:ascii="標楷體" w:eastAsia="標楷體" w:hAnsi="標楷體" w:hint="eastAsia"/>
                    <w:sz w:val="22"/>
                    <w:szCs w:val="22"/>
                  </w:rPr>
                  <w:t>31</w:t>
                </w:r>
              </w:p>
              <w:p w:rsidR="006A53C6" w:rsidRPr="006A53C6" w:rsidRDefault="006A53C6" w:rsidP="006A53C6">
                <w:pPr>
                  <w:spacing w:line="200" w:lineRule="exact"/>
                  <w:jc w:val="center"/>
                  <w:rPr>
                    <w:rFonts w:ascii="標楷體" w:eastAsia="標楷體" w:hAnsi="標楷體"/>
                    <w:sz w:val="22"/>
                  </w:rPr>
                </w:pPr>
                <w:r w:rsidRPr="006A53C6">
                  <w:rPr>
                    <w:rFonts w:ascii="標楷體" w:eastAsia="標楷體" w:hAnsi="標楷體" w:hint="eastAsia"/>
                    <w:sz w:val="22"/>
                    <w:szCs w:val="22"/>
                  </w:rPr>
                  <w:t>48-56</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教務處</w:t>
                </w:r>
              </w:p>
            </w:tc>
            <w:tc>
              <w:tcPr>
                <w:tcW w:w="709" w:type="dxa"/>
                <w:vAlign w:val="center"/>
              </w:tcPr>
              <w:p w:rsidR="006A53C6" w:rsidRPr="006A53C6" w:rsidRDefault="006A53C6" w:rsidP="006A53C6">
                <w:pPr>
                  <w:spacing w:line="400" w:lineRule="exact"/>
                  <w:jc w:val="center"/>
                  <w:rPr>
                    <w:rFonts w:ascii="標楷體" w:eastAsia="標楷體" w:hAnsi="標楷體"/>
                    <w:sz w:val="40"/>
                    <w:szCs w:val="40"/>
                  </w:rPr>
                </w:pPr>
                <w:r w:rsidRPr="006A53C6">
                  <w:rPr>
                    <w:rFonts w:ascii="Meiryo" w:eastAsia="Meiryo" w:hAnsi="Meiryo" w:cs="Meiryo" w:hint="eastAsia"/>
                  </w:rPr>
                  <w:t>V</w:t>
                </w:r>
              </w:p>
            </w:tc>
            <w:tc>
              <w:tcPr>
                <w:tcW w:w="708" w:type="dxa"/>
                <w:vAlign w:val="center"/>
              </w:tcPr>
              <w:p w:rsidR="006A53C6" w:rsidRPr="006A53C6" w:rsidRDefault="006A53C6" w:rsidP="006A53C6">
                <w:pPr>
                  <w:spacing w:line="400" w:lineRule="exact"/>
                  <w:jc w:val="center"/>
                  <w:rPr>
                    <w:rFonts w:ascii="標楷體" w:eastAsia="標楷體" w:hAnsi="標楷體"/>
                    <w:sz w:val="40"/>
                    <w:szCs w:val="40"/>
                  </w:rPr>
                </w:pPr>
              </w:p>
            </w:tc>
            <w:tc>
              <w:tcPr>
                <w:tcW w:w="709" w:type="dxa"/>
                <w:vAlign w:val="center"/>
              </w:tcPr>
              <w:p w:rsidR="006A53C6" w:rsidRPr="006A53C6" w:rsidRDefault="006A53C6" w:rsidP="006A53C6">
                <w:pPr>
                  <w:spacing w:line="400" w:lineRule="exact"/>
                  <w:jc w:val="center"/>
                  <w:rPr>
                    <w:rFonts w:ascii="標楷體" w:eastAsia="標楷體" w:hAnsi="標楷體"/>
                    <w:sz w:val="40"/>
                    <w:szCs w:val="40"/>
                  </w:rPr>
                </w:pPr>
              </w:p>
            </w:tc>
            <w:tc>
              <w:tcPr>
                <w:tcW w:w="709" w:type="dxa"/>
                <w:vAlign w:val="center"/>
              </w:tcPr>
              <w:p w:rsidR="006A53C6" w:rsidRPr="006A53C6" w:rsidRDefault="006A53C6" w:rsidP="006A53C6">
                <w:pPr>
                  <w:spacing w:line="400" w:lineRule="exact"/>
                  <w:jc w:val="center"/>
                  <w:rPr>
                    <w:rFonts w:ascii="標楷體" w:eastAsia="標楷體" w:hAnsi="標楷體"/>
                    <w:sz w:val="40"/>
                    <w:szCs w:val="40"/>
                  </w:rPr>
                </w:pPr>
              </w:p>
            </w:tc>
            <w:tc>
              <w:tcPr>
                <w:tcW w:w="3813" w:type="dxa"/>
                <w:vAlign w:val="center"/>
              </w:tcPr>
              <w:p w:rsidR="006A53C6" w:rsidRPr="006A53C6" w:rsidRDefault="006A53C6" w:rsidP="006A53C6">
                <w:pPr>
                  <w:spacing w:line="400" w:lineRule="exact"/>
                  <w:jc w:val="center"/>
                  <w:rPr>
                    <w:rFonts w:ascii="標楷體" w:eastAsia="標楷體" w:hAnsi="標楷體"/>
                    <w:sz w:val="40"/>
                    <w:szCs w:val="4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3.0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103.1.23</w:t>
                </w:r>
              </w:p>
            </w:tc>
            <w:tc>
              <w:tcPr>
                <w:tcW w:w="1134" w:type="dxa"/>
                <w:vAlign w:val="center"/>
              </w:tcPr>
              <w:p w:rsidR="006A53C6" w:rsidRPr="006A53C6" w:rsidRDefault="006A53C6" w:rsidP="006A53C6">
                <w:pPr>
                  <w:spacing w:line="300" w:lineRule="exact"/>
                  <w:jc w:val="center"/>
                  <w:rPr>
                    <w:rFonts w:ascii="標楷體" w:eastAsia="標楷體" w:hAnsi="標楷體"/>
                    <w:sz w:val="22"/>
                  </w:rPr>
                </w:pPr>
                <w:r w:rsidRPr="006A53C6">
                  <w:rPr>
                    <w:rFonts w:ascii="標楷體" w:eastAsia="標楷體" w:hAnsi="標楷體" w:hint="eastAsia"/>
                    <w:sz w:val="22"/>
                    <w:szCs w:val="22"/>
                  </w:rPr>
                  <w:t>57-63</w:t>
                </w:r>
              </w:p>
              <w:p w:rsidR="006A53C6" w:rsidRPr="006A53C6" w:rsidRDefault="006A53C6" w:rsidP="006A53C6">
                <w:pPr>
                  <w:spacing w:line="300" w:lineRule="exact"/>
                  <w:jc w:val="center"/>
                  <w:rPr>
                    <w:rFonts w:ascii="標楷體" w:eastAsia="標楷體" w:hAnsi="標楷體"/>
                    <w:sz w:val="22"/>
                  </w:rPr>
                </w:pPr>
                <w:r w:rsidRPr="006A53C6">
                  <w:rPr>
                    <w:rFonts w:ascii="標楷體" w:eastAsia="標楷體" w:hAnsi="標楷體" w:hint="eastAsia"/>
                    <w:sz w:val="22"/>
                    <w:szCs w:val="22"/>
                  </w:rPr>
                  <w:t>67.70</w:t>
                </w:r>
              </w:p>
              <w:p w:rsidR="006A53C6" w:rsidRPr="006A53C6" w:rsidRDefault="006A53C6" w:rsidP="006A53C6">
                <w:pPr>
                  <w:spacing w:line="300" w:lineRule="exact"/>
                  <w:jc w:val="center"/>
                  <w:rPr>
                    <w:rFonts w:ascii="標楷體" w:eastAsia="標楷體" w:hAnsi="標楷體"/>
                    <w:sz w:val="22"/>
                  </w:rPr>
                </w:pPr>
                <w:r w:rsidRPr="006A53C6">
                  <w:rPr>
                    <w:rFonts w:ascii="標楷體" w:eastAsia="標楷體" w:hAnsi="標楷體" w:hint="eastAsia"/>
                    <w:sz w:val="22"/>
                    <w:szCs w:val="22"/>
                  </w:rPr>
                  <w:t>76-78</w:t>
                </w:r>
              </w:p>
            </w:tc>
            <w:tc>
              <w:tcPr>
                <w:tcW w:w="992" w:type="dxa"/>
                <w:vAlign w:val="center"/>
              </w:tcPr>
              <w:p w:rsidR="006A53C6" w:rsidRPr="006A53C6" w:rsidRDefault="006A53C6" w:rsidP="006A53C6">
                <w:pPr>
                  <w:spacing w:line="300" w:lineRule="exact"/>
                  <w:jc w:val="center"/>
                  <w:rPr>
                    <w:rFonts w:ascii="標楷體" w:eastAsia="標楷體" w:hAnsi="標楷體"/>
                  </w:rPr>
                </w:pPr>
                <w:r w:rsidRPr="006A53C6">
                  <w:rPr>
                    <w:rFonts w:ascii="標楷體" w:eastAsia="標楷體" w:hAnsi="標楷體" w:hint="eastAsia"/>
                  </w:rPr>
                  <w:t>學務處</w:t>
                </w: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3813" w:type="dxa"/>
                <w:vAlign w:val="center"/>
              </w:tcPr>
              <w:p w:rsidR="006A53C6" w:rsidRPr="006A53C6" w:rsidRDefault="006A53C6" w:rsidP="006A53C6">
                <w:pPr>
                  <w:spacing w:line="400" w:lineRule="exact"/>
                  <w:jc w:val="center"/>
                  <w:rPr>
                    <w:rFonts w:ascii="標楷體" w:eastAsia="標楷體" w:hAnsi="標楷體"/>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3.0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103.1.23</w:t>
                </w:r>
              </w:p>
            </w:tc>
            <w:tc>
              <w:tcPr>
                <w:tcW w:w="1134" w:type="dxa"/>
                <w:vAlign w:val="center"/>
              </w:tcPr>
              <w:p w:rsidR="006A53C6" w:rsidRPr="006A53C6" w:rsidRDefault="006A53C6" w:rsidP="006A53C6">
                <w:pPr>
                  <w:spacing w:line="360" w:lineRule="exact"/>
                  <w:jc w:val="center"/>
                  <w:rPr>
                    <w:rFonts w:ascii="標楷體" w:eastAsia="標楷體" w:hAnsi="標楷體"/>
                    <w:sz w:val="22"/>
                  </w:rPr>
                </w:pPr>
                <w:r w:rsidRPr="006A53C6">
                  <w:rPr>
                    <w:rFonts w:ascii="標楷體" w:eastAsia="標楷體" w:hAnsi="標楷體" w:hint="eastAsia"/>
                    <w:sz w:val="22"/>
                    <w:szCs w:val="22"/>
                  </w:rPr>
                  <w:t>92</w:t>
                </w:r>
              </w:p>
              <w:p w:rsidR="006A53C6" w:rsidRPr="006A53C6" w:rsidRDefault="006A53C6" w:rsidP="006A53C6">
                <w:pPr>
                  <w:spacing w:line="360" w:lineRule="exact"/>
                  <w:jc w:val="center"/>
                  <w:rPr>
                    <w:rFonts w:ascii="標楷體" w:eastAsia="標楷體" w:hAnsi="標楷體"/>
                    <w:sz w:val="22"/>
                  </w:rPr>
                </w:pPr>
                <w:r w:rsidRPr="006A53C6">
                  <w:rPr>
                    <w:rFonts w:ascii="標楷體" w:eastAsia="標楷體" w:hAnsi="標楷體" w:hint="eastAsia"/>
                    <w:sz w:val="22"/>
                    <w:szCs w:val="22"/>
                  </w:rPr>
                  <w:t>95-97</w:t>
                </w:r>
              </w:p>
            </w:tc>
            <w:tc>
              <w:tcPr>
                <w:tcW w:w="992" w:type="dxa"/>
                <w:vAlign w:val="center"/>
              </w:tcPr>
              <w:p w:rsidR="006A53C6" w:rsidRPr="006A53C6" w:rsidRDefault="006A53C6" w:rsidP="006A53C6">
                <w:pPr>
                  <w:spacing w:line="360" w:lineRule="exact"/>
                  <w:jc w:val="center"/>
                  <w:rPr>
                    <w:rFonts w:ascii="標楷體" w:eastAsia="標楷體" w:hAnsi="標楷體"/>
                  </w:rPr>
                </w:pPr>
                <w:r w:rsidRPr="006A53C6">
                  <w:rPr>
                    <w:rFonts w:ascii="標楷體" w:eastAsia="標楷體" w:hAnsi="標楷體" w:hint="eastAsia"/>
                  </w:rPr>
                  <w:t>研發處</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3813" w:type="dxa"/>
              </w:tcPr>
              <w:p w:rsidR="006A53C6" w:rsidRPr="006A53C6" w:rsidRDefault="006A53C6" w:rsidP="006A53C6">
                <w:pPr>
                  <w:spacing w:line="400" w:lineRule="exact"/>
                  <w:jc w:val="center"/>
                  <w:rPr>
                    <w:rFonts w:ascii="標楷體" w:eastAsia="標楷體" w:hAnsi="標楷體"/>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3.0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103.1.23</w:t>
                </w:r>
              </w:p>
            </w:tc>
            <w:tc>
              <w:tcPr>
                <w:tcW w:w="1134" w:type="dxa"/>
                <w:vAlign w:val="center"/>
              </w:tcPr>
              <w:p w:rsidR="006A53C6" w:rsidRPr="006A53C6" w:rsidRDefault="006A53C6" w:rsidP="006A53C6">
                <w:pPr>
                  <w:spacing w:line="300" w:lineRule="exact"/>
                  <w:jc w:val="center"/>
                  <w:rPr>
                    <w:rFonts w:ascii="標楷體" w:eastAsia="標楷體" w:hAnsi="標楷體"/>
                    <w:sz w:val="22"/>
                  </w:rPr>
                </w:pPr>
                <w:r w:rsidRPr="006A53C6">
                  <w:rPr>
                    <w:rFonts w:ascii="標楷體" w:eastAsia="標楷體" w:hAnsi="標楷體" w:hint="eastAsia"/>
                    <w:sz w:val="22"/>
                    <w:szCs w:val="22"/>
                  </w:rPr>
                  <w:t>150-154</w:t>
                </w:r>
              </w:p>
            </w:tc>
            <w:tc>
              <w:tcPr>
                <w:tcW w:w="992" w:type="dxa"/>
                <w:vAlign w:val="center"/>
              </w:tcPr>
              <w:p w:rsidR="006A53C6" w:rsidRPr="006A53C6" w:rsidRDefault="006A53C6" w:rsidP="006A53C6">
                <w:pPr>
                  <w:spacing w:line="300" w:lineRule="exact"/>
                  <w:jc w:val="center"/>
                  <w:rPr>
                    <w:rFonts w:ascii="標楷體" w:eastAsia="標楷體" w:hAnsi="標楷體"/>
                  </w:rPr>
                </w:pPr>
                <w:r w:rsidRPr="006A53C6">
                  <w:rPr>
                    <w:rFonts w:ascii="標楷體" w:eastAsia="標楷體" w:hAnsi="標楷體" w:hint="eastAsia"/>
                  </w:rPr>
                  <w:t>進修推廣學院</w:t>
                </w: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8"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3813" w:type="dxa"/>
              </w:tcPr>
              <w:p w:rsidR="006A53C6" w:rsidRPr="006A53C6" w:rsidRDefault="006A53C6" w:rsidP="006A53C6">
                <w:pPr>
                  <w:spacing w:line="400" w:lineRule="exact"/>
                  <w:jc w:val="center"/>
                  <w:rPr>
                    <w:rFonts w:ascii="標楷體" w:eastAsia="標楷體" w:hAnsi="標楷體"/>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3.0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103.1.23</w:t>
                </w:r>
              </w:p>
            </w:tc>
            <w:tc>
              <w:tcPr>
                <w:tcW w:w="1134" w:type="dxa"/>
                <w:vAlign w:val="center"/>
              </w:tcPr>
              <w:p w:rsidR="006A53C6" w:rsidRPr="006A53C6" w:rsidRDefault="006A53C6" w:rsidP="006A53C6">
                <w:pPr>
                  <w:spacing w:line="400" w:lineRule="exact"/>
                  <w:jc w:val="center"/>
                  <w:rPr>
                    <w:rFonts w:ascii="標楷體" w:eastAsia="標楷體" w:hAnsi="標楷體"/>
                  </w:rPr>
                </w:pP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秘書室</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3813" w:type="dxa"/>
              </w:tcPr>
              <w:p w:rsidR="006A53C6" w:rsidRPr="006A53C6" w:rsidRDefault="006A53C6" w:rsidP="006A53C6">
                <w:pPr>
                  <w:spacing w:line="240" w:lineRule="exact"/>
                  <w:rPr>
                    <w:rFonts w:ascii="標楷體" w:eastAsia="標楷體" w:hAnsi="標楷體"/>
                    <w:sz w:val="20"/>
                    <w:szCs w:val="20"/>
                  </w:rPr>
                </w:pPr>
                <w:r w:rsidRPr="006A53C6">
                  <w:rPr>
                    <w:rFonts w:ascii="標楷體" w:eastAsia="標楷體" w:hAnsi="標楷體" w:hint="eastAsia"/>
                    <w:sz w:val="20"/>
                    <w:szCs w:val="20"/>
                  </w:rPr>
                  <w:t>依據本校102.12.26校務會議通過之組織規程修正，配合檢視修正資料內容，修正頁數：p.1.2.3.5.7.8.11.210.211.213.214.216.227.229-232.234.242.255.277.296。</w:t>
                </w: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秘書室</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Meiryo" w:eastAsia="Meiryo" w:hAnsi="Meiryo" w:cs="Meiryo"/>
                  </w:rPr>
                </w:pPr>
                <w:r w:rsidRPr="006A53C6">
                  <w:rPr>
                    <w:rFonts w:ascii="Meiryo" w:eastAsia="Meiryo" w:hAnsi="Meiryo" w:cs="Meiryo" w:hint="eastAsia"/>
                  </w:rPr>
                  <w:t>V</w:t>
                </w:r>
              </w:p>
            </w:tc>
            <w:tc>
              <w:tcPr>
                <w:tcW w:w="3813" w:type="dxa"/>
              </w:tcPr>
              <w:p w:rsidR="006A53C6" w:rsidRPr="006A53C6" w:rsidRDefault="006A53C6" w:rsidP="006A53C6">
                <w:pPr>
                  <w:spacing w:line="240" w:lineRule="exact"/>
                  <w:rPr>
                    <w:rFonts w:ascii="標楷體" w:eastAsia="標楷體" w:hAnsi="標楷體"/>
                    <w:sz w:val="20"/>
                    <w:szCs w:val="20"/>
                  </w:rPr>
                </w:pPr>
                <w:r w:rsidRPr="006A53C6">
                  <w:rPr>
                    <w:rFonts w:ascii="標楷體" w:eastAsia="標楷體" w:hAnsi="標楷體" w:hint="eastAsia"/>
                    <w:sz w:val="20"/>
                    <w:szCs w:val="20"/>
                  </w:rPr>
                  <w:t>依教育部103.7.14日函示修正內部控制作業項目相關表格及依據本校103.6.19校務會議通過之組織規程修正，配合檢視修正資料內容，修正頁數：p.2.3.6.8.12.13。</w:t>
                </w: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15</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18-22</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秘書室</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Meiryo" w:eastAsia="Meiryo" w:hAnsi="Meiryo" w:cs="Meiryo"/>
                  </w:rPr>
                </w:pPr>
                <w:r w:rsidRPr="006A53C6">
                  <w:rPr>
                    <w:rFonts w:ascii="Meiryo" w:eastAsia="Meiryo" w:hAnsi="Meiryo" w:cs="Meiryo" w:hint="eastAsia"/>
                  </w:rPr>
                  <w:t>V</w:t>
                </w:r>
              </w:p>
            </w:tc>
            <w:tc>
              <w:tcPr>
                <w:tcW w:w="3813" w:type="dxa"/>
              </w:tcPr>
              <w:p w:rsidR="006A53C6" w:rsidRPr="006A53C6" w:rsidRDefault="006A53C6" w:rsidP="006A53C6">
                <w:pPr>
                  <w:spacing w:line="240" w:lineRule="exact"/>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31-32</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36-48</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50-59</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67-73</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75-77</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教務處</w:t>
                </w: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8" w:type="dxa"/>
                <w:vAlign w:val="center"/>
              </w:tcPr>
              <w:p w:rsidR="006A53C6" w:rsidRPr="006A53C6" w:rsidRDefault="006A53C6" w:rsidP="00C361C5">
                <w:pPr>
                  <w:spacing w:line="400" w:lineRule="exact"/>
                  <w:jc w:val="center"/>
                  <w:rPr>
                    <w:rFonts w:ascii="標楷體" w:eastAsia="標楷體" w:hAnsi="標楷體"/>
                  </w:rPr>
                </w:pPr>
                <w:r w:rsidRPr="006A53C6">
                  <w:rPr>
                    <w:rFonts w:ascii="Meiryo" w:eastAsia="Meiryo" w:hAnsi="Meiryo" w:cs="Meiryo" w:hint="eastAsia"/>
                  </w:rPr>
                  <w:t>V</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Meiryo" w:eastAsia="Meiryo" w:hAnsi="Meiryo" w:cs="Meiryo"/>
                  </w:rPr>
                </w:pPr>
              </w:p>
            </w:tc>
            <w:tc>
              <w:tcPr>
                <w:tcW w:w="3813" w:type="dxa"/>
              </w:tcPr>
              <w:p w:rsidR="006A53C6" w:rsidRPr="006A53C6" w:rsidRDefault="006A53C6" w:rsidP="006A53C6">
                <w:pPr>
                  <w:spacing w:line="240" w:lineRule="exact"/>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lastRenderedPageBreak/>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78-79</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81-87</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98-100</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學務處</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Meiryo" w:eastAsia="Meiryo" w:hAnsi="Meiryo" w:cs="Meiryo"/>
                  </w:rPr>
                </w:pPr>
                <w:r w:rsidRPr="006A53C6">
                  <w:rPr>
                    <w:rFonts w:ascii="Meiryo" w:eastAsia="Meiryo" w:hAnsi="Meiryo" w:cs="Meiryo" w:hint="eastAsia"/>
                  </w:rPr>
                  <w:t>V</w:t>
                </w:r>
              </w:p>
            </w:tc>
            <w:tc>
              <w:tcPr>
                <w:tcW w:w="3813" w:type="dxa"/>
                <w:vAlign w:val="center"/>
              </w:tcPr>
              <w:p w:rsidR="006A53C6" w:rsidRPr="006A53C6" w:rsidRDefault="006A53C6" w:rsidP="006A53C6">
                <w:pPr>
                  <w:spacing w:line="240" w:lineRule="exact"/>
                  <w:jc w:val="center"/>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112-124</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總務處</w:t>
                </w: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Meiryo" w:eastAsia="Meiryo" w:hAnsi="Meiryo" w:cs="Meiryo"/>
                  </w:rPr>
                </w:pPr>
              </w:p>
            </w:tc>
            <w:tc>
              <w:tcPr>
                <w:tcW w:w="3813" w:type="dxa"/>
                <w:vAlign w:val="center"/>
              </w:tcPr>
              <w:p w:rsidR="006A53C6" w:rsidRPr="006A53C6" w:rsidRDefault="006A53C6" w:rsidP="006A53C6">
                <w:pPr>
                  <w:spacing w:line="240" w:lineRule="exact"/>
                  <w:jc w:val="center"/>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135-142</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研發處</w:t>
                </w: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Meiryo" w:eastAsia="Meiryo" w:hAnsi="Meiryo" w:cs="Meiryo"/>
                  </w:rPr>
                </w:pPr>
              </w:p>
            </w:tc>
            <w:tc>
              <w:tcPr>
                <w:tcW w:w="3813" w:type="dxa"/>
                <w:vAlign w:val="center"/>
              </w:tcPr>
              <w:p w:rsidR="006A53C6" w:rsidRPr="006A53C6" w:rsidRDefault="006A53C6" w:rsidP="006A53C6">
                <w:pPr>
                  <w:spacing w:line="240" w:lineRule="exact"/>
                  <w:jc w:val="center"/>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223-227</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232-234</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國際事務處</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9" w:type="dxa"/>
                <w:vAlign w:val="center"/>
              </w:tcPr>
              <w:p w:rsidR="006A53C6" w:rsidRPr="006A53C6" w:rsidRDefault="006A53C6" w:rsidP="006A53C6">
                <w:pPr>
                  <w:spacing w:line="400" w:lineRule="exact"/>
                  <w:jc w:val="center"/>
                  <w:rPr>
                    <w:rFonts w:ascii="Meiryo" w:eastAsia="Meiryo" w:hAnsi="Meiryo" w:cs="Meiryo"/>
                  </w:rPr>
                </w:pPr>
                <w:r w:rsidRPr="006A53C6">
                  <w:rPr>
                    <w:rFonts w:ascii="Meiryo" w:eastAsia="Meiryo" w:hAnsi="Meiryo" w:cs="Meiryo" w:hint="eastAsia"/>
                  </w:rPr>
                  <w:t>V</w:t>
                </w:r>
              </w:p>
            </w:tc>
            <w:tc>
              <w:tcPr>
                <w:tcW w:w="3813" w:type="dxa"/>
                <w:vAlign w:val="center"/>
              </w:tcPr>
              <w:p w:rsidR="006A53C6" w:rsidRPr="006A53C6" w:rsidRDefault="006A53C6" w:rsidP="006A53C6">
                <w:pPr>
                  <w:spacing w:line="240" w:lineRule="exact"/>
                  <w:jc w:val="center"/>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185-193</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圖書資訊館</w:t>
                </w: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Meiryo" w:eastAsia="Meiryo" w:hAnsi="Meiryo" w:cs="Meiryo"/>
                  </w:rPr>
                </w:pPr>
              </w:p>
            </w:tc>
            <w:tc>
              <w:tcPr>
                <w:tcW w:w="3813" w:type="dxa"/>
                <w:vAlign w:val="center"/>
              </w:tcPr>
              <w:p w:rsidR="006A53C6" w:rsidRPr="006A53C6" w:rsidRDefault="006A53C6" w:rsidP="006A53C6">
                <w:pPr>
                  <w:spacing w:line="240" w:lineRule="exact"/>
                  <w:jc w:val="center"/>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286-287</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289-290</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人事室</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Meiryo" w:eastAsia="Meiryo" w:hAnsi="Meiryo" w:cs="Meiryo"/>
                  </w:rPr>
                </w:pPr>
                <w:r w:rsidRPr="006A53C6">
                  <w:rPr>
                    <w:rFonts w:ascii="Meiryo" w:eastAsia="Meiryo" w:hAnsi="Meiryo" w:cs="Meiryo" w:hint="eastAsia"/>
                  </w:rPr>
                  <w:t>V</w:t>
                </w:r>
              </w:p>
            </w:tc>
            <w:tc>
              <w:tcPr>
                <w:tcW w:w="3813" w:type="dxa"/>
                <w:vAlign w:val="center"/>
              </w:tcPr>
              <w:p w:rsidR="006A53C6" w:rsidRPr="006A53C6" w:rsidRDefault="006A53C6" w:rsidP="006A53C6">
                <w:pPr>
                  <w:spacing w:line="240" w:lineRule="exact"/>
                  <w:jc w:val="center"/>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279-280</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主計室</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Meiryo" w:eastAsia="Meiryo" w:hAnsi="Meiryo" w:cs="Meiryo"/>
                  </w:rPr>
                </w:pPr>
                <w:r w:rsidRPr="006A53C6">
                  <w:rPr>
                    <w:rFonts w:ascii="Meiryo" w:eastAsia="Meiryo" w:hAnsi="Meiryo" w:cs="Meiryo" w:hint="eastAsia"/>
                  </w:rPr>
                  <w:t>V</w:t>
                </w:r>
              </w:p>
            </w:tc>
            <w:tc>
              <w:tcPr>
                <w:tcW w:w="3813" w:type="dxa"/>
                <w:vAlign w:val="center"/>
              </w:tcPr>
              <w:p w:rsidR="006A53C6" w:rsidRPr="006A53C6" w:rsidRDefault="006A53C6" w:rsidP="006A53C6">
                <w:pPr>
                  <w:spacing w:line="240" w:lineRule="exact"/>
                  <w:jc w:val="center"/>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261-266</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體育室</w:t>
                </w: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Meiryo" w:eastAsia="Meiryo" w:hAnsi="Meiryo" w:cs="Meiryo"/>
                  </w:rPr>
                </w:pPr>
              </w:p>
            </w:tc>
            <w:tc>
              <w:tcPr>
                <w:tcW w:w="3813" w:type="dxa"/>
                <w:vAlign w:val="center"/>
              </w:tcPr>
              <w:p w:rsidR="006A53C6" w:rsidRPr="006A53C6" w:rsidRDefault="006A53C6" w:rsidP="006A53C6">
                <w:pPr>
                  <w:spacing w:line="240" w:lineRule="exact"/>
                  <w:jc w:val="center"/>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298-302</w:t>
                </w: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通識教育中心</w:t>
                </w: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Meiryo" w:eastAsia="Meiryo" w:hAnsi="Meiryo" w:cs="Meiryo"/>
                  </w:rPr>
                </w:pPr>
              </w:p>
            </w:tc>
            <w:tc>
              <w:tcPr>
                <w:tcW w:w="3813" w:type="dxa"/>
                <w:vAlign w:val="center"/>
              </w:tcPr>
              <w:p w:rsidR="006A53C6" w:rsidRPr="006A53C6" w:rsidRDefault="006A53C6" w:rsidP="006A53C6">
                <w:pPr>
                  <w:spacing w:line="240" w:lineRule="exact"/>
                  <w:jc w:val="center"/>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4.0</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104.1.15</w:t>
                </w:r>
              </w:p>
            </w:tc>
            <w:tc>
              <w:tcPr>
                <w:tcW w:w="1134"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379.383</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384-385</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387.391</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394</w:t>
                </w:r>
              </w:p>
            </w:tc>
            <w:tc>
              <w:tcPr>
                <w:tcW w:w="992" w:type="dxa"/>
                <w:vAlign w:val="center"/>
              </w:tcPr>
              <w:p w:rsidR="00154E2E" w:rsidRDefault="006A53C6" w:rsidP="006A53C6">
                <w:pPr>
                  <w:spacing w:line="400" w:lineRule="exact"/>
                  <w:jc w:val="center"/>
                  <w:rPr>
                    <w:rFonts w:ascii="標楷體" w:eastAsia="標楷體" w:hAnsi="標楷體"/>
                  </w:rPr>
                </w:pPr>
                <w:r w:rsidRPr="006A53C6">
                  <w:rPr>
                    <w:rFonts w:ascii="標楷體" w:eastAsia="標楷體" w:hAnsi="標楷體" w:hint="eastAsia"/>
                  </w:rPr>
                  <w:t>國際</w:t>
                </w:r>
              </w:p>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學院</w:t>
                </w:r>
              </w:p>
            </w:tc>
            <w:tc>
              <w:tcPr>
                <w:tcW w:w="709" w:type="dxa"/>
                <w:vAlign w:val="center"/>
              </w:tcPr>
              <w:p w:rsidR="006A53C6" w:rsidRPr="006A53C6" w:rsidRDefault="006A53C6" w:rsidP="006A53C6">
                <w:pPr>
                  <w:spacing w:line="400" w:lineRule="exact"/>
                  <w:jc w:val="center"/>
                  <w:rPr>
                    <w:rFonts w:ascii="標楷體" w:eastAsia="標楷體" w:hAnsi="標楷體"/>
                  </w:rPr>
                </w:pPr>
              </w:p>
            </w:tc>
            <w:tc>
              <w:tcPr>
                <w:tcW w:w="708" w:type="dxa"/>
                <w:vAlign w:val="center"/>
              </w:tcPr>
              <w:p w:rsidR="006A53C6" w:rsidRPr="006A53C6" w:rsidRDefault="006A53C6" w:rsidP="006A53C6">
                <w:pPr>
                  <w:spacing w:line="400" w:lineRule="exact"/>
                  <w:jc w:val="center"/>
                  <w:rPr>
                    <w:rFonts w:ascii="標楷體" w:eastAsia="標楷體" w:hAnsi="標楷體"/>
                  </w:rPr>
                </w:pP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9" w:type="dxa"/>
                <w:vAlign w:val="center"/>
              </w:tcPr>
              <w:p w:rsidR="006A53C6" w:rsidRPr="006A53C6" w:rsidRDefault="006A53C6" w:rsidP="006A53C6">
                <w:pPr>
                  <w:spacing w:line="400" w:lineRule="exact"/>
                  <w:jc w:val="center"/>
                  <w:rPr>
                    <w:rFonts w:ascii="Meiryo" w:eastAsia="Meiryo" w:hAnsi="Meiryo" w:cs="Meiryo"/>
                  </w:rPr>
                </w:pPr>
                <w:r w:rsidRPr="006A53C6">
                  <w:rPr>
                    <w:rFonts w:ascii="Meiryo" w:eastAsia="Meiryo" w:hAnsi="Meiryo" w:cs="Meiryo" w:hint="eastAsia"/>
                  </w:rPr>
                  <w:t>V</w:t>
                </w:r>
              </w:p>
            </w:tc>
            <w:tc>
              <w:tcPr>
                <w:tcW w:w="3813" w:type="dxa"/>
                <w:vAlign w:val="center"/>
              </w:tcPr>
              <w:p w:rsidR="006A53C6" w:rsidRPr="006A53C6" w:rsidRDefault="006A53C6" w:rsidP="006A53C6">
                <w:pPr>
                  <w:spacing w:line="240" w:lineRule="exact"/>
                  <w:jc w:val="center"/>
                  <w:rPr>
                    <w:rFonts w:ascii="標楷體" w:eastAsia="標楷體" w:hAnsi="標楷體"/>
                    <w:sz w:val="20"/>
                    <w:szCs w:val="20"/>
                  </w:rPr>
                </w:pPr>
              </w:p>
            </w:tc>
          </w:tr>
          <w:tr w:rsidR="006A53C6" w:rsidRPr="006A53C6" w:rsidTr="00C361C5">
            <w:trPr>
              <w:trHeight w:val="567"/>
              <w:jc w:val="center"/>
            </w:trPr>
            <w:tc>
              <w:tcPr>
                <w:tcW w:w="70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4.1</w:t>
                </w:r>
              </w:p>
            </w:tc>
            <w:tc>
              <w:tcPr>
                <w:tcW w:w="1436"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105.9.8</w:t>
                </w:r>
              </w:p>
            </w:tc>
            <w:tc>
              <w:tcPr>
                <w:tcW w:w="1134" w:type="dxa"/>
                <w:vAlign w:val="center"/>
              </w:tcPr>
              <w:p w:rsidR="006A53C6" w:rsidRPr="006A53C6" w:rsidRDefault="006A53C6" w:rsidP="006A53C6">
                <w:pPr>
                  <w:spacing w:line="400" w:lineRule="exact"/>
                  <w:jc w:val="center"/>
                  <w:rPr>
                    <w:rFonts w:ascii="標楷體" w:eastAsia="標楷體" w:hAnsi="標楷體"/>
                  </w:rPr>
                </w:pPr>
              </w:p>
            </w:tc>
            <w:tc>
              <w:tcPr>
                <w:tcW w:w="992" w:type="dxa"/>
                <w:vAlign w:val="center"/>
              </w:tcPr>
              <w:p w:rsidR="006A53C6" w:rsidRPr="006A53C6" w:rsidRDefault="006A53C6" w:rsidP="006A53C6">
                <w:pPr>
                  <w:spacing w:line="400" w:lineRule="exact"/>
                  <w:jc w:val="center"/>
                  <w:rPr>
                    <w:rFonts w:ascii="標楷體" w:eastAsia="標楷體" w:hAnsi="標楷體"/>
                  </w:rPr>
                </w:pPr>
                <w:r w:rsidRPr="006A53C6">
                  <w:rPr>
                    <w:rFonts w:ascii="標楷體" w:eastAsia="標楷體" w:hAnsi="標楷體" w:hint="eastAsia"/>
                  </w:rPr>
                  <w:t>秘書室</w:t>
                </w:r>
              </w:p>
            </w:tc>
            <w:tc>
              <w:tcPr>
                <w:tcW w:w="709"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8" w:type="dxa"/>
                <w:vAlign w:val="center"/>
              </w:tcPr>
              <w:p w:rsidR="006A53C6" w:rsidRPr="006A53C6" w:rsidRDefault="006A53C6" w:rsidP="006A53C6">
                <w:pPr>
                  <w:spacing w:line="400" w:lineRule="exact"/>
                  <w:jc w:val="center"/>
                  <w:rPr>
                    <w:rFonts w:ascii="標楷體" w:eastAsia="標楷體" w:hAnsi="標楷體"/>
                  </w:rPr>
                </w:pPr>
                <w:r w:rsidRPr="006A53C6">
                  <w:rPr>
                    <w:rFonts w:ascii="Meiryo" w:eastAsia="Meiryo" w:hAnsi="Meiryo" w:cs="Meiryo" w:hint="eastAsia"/>
                  </w:rPr>
                  <w:t>V</w:t>
                </w:r>
              </w:p>
            </w:tc>
            <w:tc>
              <w:tcPr>
                <w:tcW w:w="709" w:type="dxa"/>
                <w:vAlign w:val="center"/>
              </w:tcPr>
              <w:p w:rsidR="006A53C6" w:rsidRPr="006A53C6" w:rsidRDefault="006A53C6" w:rsidP="006A53C6">
                <w:pPr>
                  <w:spacing w:line="400" w:lineRule="exact"/>
                  <w:jc w:val="center"/>
                  <w:rPr>
                    <w:rFonts w:ascii="Meiryo" w:eastAsia="Meiryo" w:hAnsi="Meiryo" w:cs="Meiryo"/>
                  </w:rPr>
                </w:pPr>
              </w:p>
            </w:tc>
            <w:tc>
              <w:tcPr>
                <w:tcW w:w="709" w:type="dxa"/>
                <w:vAlign w:val="center"/>
              </w:tcPr>
              <w:p w:rsidR="006A53C6" w:rsidRPr="006A53C6" w:rsidRDefault="006A53C6" w:rsidP="006A53C6">
                <w:pPr>
                  <w:spacing w:line="400" w:lineRule="exact"/>
                  <w:jc w:val="center"/>
                  <w:rPr>
                    <w:rFonts w:ascii="Meiryo" w:eastAsia="Meiryo" w:hAnsi="Meiryo" w:cs="Meiryo"/>
                  </w:rPr>
                </w:pPr>
                <w:r w:rsidRPr="006A53C6">
                  <w:rPr>
                    <w:rFonts w:ascii="Meiryo" w:eastAsia="Meiryo" w:hAnsi="Meiryo" w:cs="Meiryo" w:hint="eastAsia"/>
                  </w:rPr>
                  <w:t>V</w:t>
                </w:r>
              </w:p>
            </w:tc>
            <w:tc>
              <w:tcPr>
                <w:tcW w:w="3813" w:type="dxa"/>
                <w:vAlign w:val="center"/>
              </w:tcPr>
              <w:p w:rsidR="006A53C6" w:rsidRDefault="006A53C6" w:rsidP="00C73C48">
                <w:pPr>
                  <w:spacing w:line="240" w:lineRule="exact"/>
                  <w:rPr>
                    <w:rFonts w:ascii="標楷體" w:eastAsia="標楷體" w:hAnsi="標楷體"/>
                    <w:sz w:val="20"/>
                    <w:szCs w:val="20"/>
                  </w:rPr>
                </w:pPr>
                <w:r w:rsidRPr="006A53C6">
                  <w:rPr>
                    <w:rFonts w:ascii="標楷體" w:eastAsia="標楷體" w:hAnsi="標楷體" w:hint="eastAsia"/>
                    <w:sz w:val="20"/>
                    <w:szCs w:val="20"/>
                  </w:rPr>
                  <w:t>依據本校10</w:t>
                </w:r>
                <w:r w:rsidRPr="006A53C6">
                  <w:rPr>
                    <w:rFonts w:ascii="標楷體" w:eastAsia="標楷體" w:hAnsi="標楷體"/>
                    <w:sz w:val="20"/>
                    <w:szCs w:val="20"/>
                  </w:rPr>
                  <w:t>5</w:t>
                </w:r>
                <w:r w:rsidRPr="006A53C6">
                  <w:rPr>
                    <w:rFonts w:ascii="標楷體" w:eastAsia="標楷體" w:hAnsi="標楷體" w:hint="eastAsia"/>
                    <w:sz w:val="20"/>
                    <w:szCs w:val="20"/>
                  </w:rPr>
                  <w:t>.</w:t>
                </w:r>
                <w:r w:rsidRPr="006A53C6">
                  <w:rPr>
                    <w:rFonts w:ascii="標楷體" w:eastAsia="標楷體" w:hAnsi="標楷體"/>
                    <w:sz w:val="20"/>
                    <w:szCs w:val="20"/>
                  </w:rPr>
                  <w:t>6</w:t>
                </w:r>
                <w:r w:rsidRPr="006A53C6">
                  <w:rPr>
                    <w:rFonts w:ascii="標楷體" w:eastAsia="標楷體" w:hAnsi="標楷體" w:hint="eastAsia"/>
                    <w:sz w:val="20"/>
                    <w:szCs w:val="20"/>
                  </w:rPr>
                  <w:t>.2</w:t>
                </w:r>
                <w:r w:rsidRPr="006A53C6">
                  <w:rPr>
                    <w:rFonts w:ascii="標楷體" w:eastAsia="標楷體" w:hAnsi="標楷體"/>
                    <w:sz w:val="20"/>
                    <w:szCs w:val="20"/>
                  </w:rPr>
                  <w:t>4</w:t>
                </w:r>
                <w:r w:rsidRPr="006A53C6">
                  <w:rPr>
                    <w:rFonts w:ascii="標楷體" w:eastAsia="標楷體" w:hAnsi="標楷體" w:hint="eastAsia"/>
                    <w:sz w:val="20"/>
                    <w:szCs w:val="20"/>
                  </w:rPr>
                  <w:t>校務會議通過之組織規程修正，配合檢視修正資料內容，修正頁數：p.1.2.3.8.1</w:t>
                </w:r>
                <w:r w:rsidRPr="006A53C6">
                  <w:rPr>
                    <w:rFonts w:ascii="標楷體" w:eastAsia="標楷體" w:hAnsi="標楷體"/>
                    <w:sz w:val="20"/>
                    <w:szCs w:val="20"/>
                  </w:rPr>
                  <w:t>0</w:t>
                </w:r>
                <w:r w:rsidRPr="006A53C6">
                  <w:rPr>
                    <w:rFonts w:ascii="標楷體" w:eastAsia="標楷體" w:hAnsi="標楷體" w:hint="eastAsia"/>
                    <w:sz w:val="20"/>
                    <w:szCs w:val="20"/>
                  </w:rPr>
                  <w:t>.</w:t>
                </w:r>
                <w:r w:rsidRPr="006A53C6">
                  <w:rPr>
                    <w:rFonts w:ascii="標楷體" w:eastAsia="標楷體" w:hAnsi="標楷體"/>
                    <w:sz w:val="20"/>
                    <w:szCs w:val="20"/>
                  </w:rPr>
                  <w:t>11.14.15.16.18.25.</w:t>
                </w:r>
                <w:r w:rsidRPr="006A53C6">
                  <w:rPr>
                    <w:rFonts w:ascii="標楷體" w:eastAsia="標楷體" w:hAnsi="標楷體" w:hint="eastAsia"/>
                    <w:sz w:val="20"/>
                    <w:szCs w:val="20"/>
                  </w:rPr>
                  <w:t>26.27.32-70.77.78.80.82-87.89.90.92-96.</w:t>
                </w:r>
              </w:p>
              <w:p w:rsidR="006A53C6" w:rsidRDefault="006A53C6" w:rsidP="006A53C6">
                <w:pPr>
                  <w:spacing w:line="240" w:lineRule="exact"/>
                  <w:rPr>
                    <w:rFonts w:ascii="標楷體" w:eastAsia="標楷體" w:hAnsi="標楷體"/>
                    <w:sz w:val="20"/>
                    <w:szCs w:val="20"/>
                  </w:rPr>
                </w:pPr>
                <w:r w:rsidRPr="006A53C6">
                  <w:rPr>
                    <w:rFonts w:ascii="標楷體" w:eastAsia="標楷體" w:hAnsi="標楷體" w:hint="eastAsia"/>
                    <w:sz w:val="20"/>
                    <w:szCs w:val="20"/>
                  </w:rPr>
                  <w:t>99-103.108.110-113.115.117-119.121.</w:t>
                </w:r>
              </w:p>
              <w:p w:rsidR="006A53C6" w:rsidRDefault="006A53C6" w:rsidP="006A53C6">
                <w:pPr>
                  <w:spacing w:line="240" w:lineRule="exact"/>
                  <w:rPr>
                    <w:rFonts w:ascii="標楷體" w:eastAsia="標楷體" w:hAnsi="標楷體"/>
                    <w:sz w:val="20"/>
                    <w:szCs w:val="20"/>
                  </w:rPr>
                </w:pPr>
                <w:r w:rsidRPr="006A53C6">
                  <w:rPr>
                    <w:rFonts w:ascii="標楷體" w:eastAsia="標楷體" w:hAnsi="標楷體" w:hint="eastAsia"/>
                    <w:sz w:val="20"/>
                    <w:szCs w:val="20"/>
                  </w:rPr>
                  <w:t>124-126.128-132.142.152-158.160-166</w:t>
                </w:r>
              </w:p>
              <w:p w:rsidR="006A53C6" w:rsidRDefault="006A53C6" w:rsidP="006A53C6">
                <w:pPr>
                  <w:spacing w:line="240" w:lineRule="exact"/>
                  <w:rPr>
                    <w:rFonts w:ascii="標楷體" w:eastAsia="標楷體" w:hAnsi="標楷體"/>
                    <w:sz w:val="20"/>
                    <w:szCs w:val="20"/>
                  </w:rPr>
                </w:pPr>
                <w:r w:rsidRPr="006A53C6">
                  <w:rPr>
                    <w:rFonts w:ascii="標楷體" w:eastAsia="標楷體" w:hAnsi="標楷體" w:hint="eastAsia"/>
                    <w:sz w:val="20"/>
                    <w:szCs w:val="20"/>
                  </w:rPr>
                  <w:t>168-171.173.174.178-180.183.192.</w:t>
                </w:r>
              </w:p>
              <w:p w:rsidR="006A53C6" w:rsidRDefault="006A53C6" w:rsidP="006A53C6">
                <w:pPr>
                  <w:spacing w:line="240" w:lineRule="exact"/>
                  <w:rPr>
                    <w:rFonts w:ascii="標楷體" w:eastAsia="標楷體" w:hAnsi="標楷體"/>
                    <w:sz w:val="20"/>
                    <w:szCs w:val="20"/>
                  </w:rPr>
                </w:pPr>
                <w:r w:rsidRPr="006A53C6">
                  <w:rPr>
                    <w:rFonts w:ascii="標楷體" w:eastAsia="標楷體" w:hAnsi="標楷體" w:hint="eastAsia"/>
                    <w:sz w:val="20"/>
                    <w:szCs w:val="20"/>
                  </w:rPr>
                  <w:t>213.267-271.273-281.284-286.289.</w:t>
                </w:r>
              </w:p>
              <w:p w:rsidR="006A53C6" w:rsidRDefault="006A53C6" w:rsidP="006A53C6">
                <w:pPr>
                  <w:spacing w:line="240" w:lineRule="exact"/>
                  <w:rPr>
                    <w:rFonts w:ascii="標楷體" w:eastAsia="標楷體" w:hAnsi="標楷體"/>
                    <w:sz w:val="20"/>
                    <w:szCs w:val="20"/>
                  </w:rPr>
                </w:pPr>
                <w:r w:rsidRPr="006A53C6">
                  <w:rPr>
                    <w:rFonts w:ascii="標楷體" w:eastAsia="標楷體" w:hAnsi="標楷體" w:hint="eastAsia"/>
                    <w:sz w:val="20"/>
                    <w:szCs w:val="20"/>
                  </w:rPr>
                  <w:t>291.292.294.310.316-318.321-326.334</w:t>
                </w:r>
              </w:p>
              <w:p w:rsidR="006A53C6" w:rsidRDefault="006A53C6" w:rsidP="006A53C6">
                <w:pPr>
                  <w:spacing w:line="240" w:lineRule="exact"/>
                  <w:rPr>
                    <w:rFonts w:ascii="標楷體" w:eastAsia="標楷體" w:hAnsi="標楷體"/>
                    <w:sz w:val="20"/>
                    <w:szCs w:val="20"/>
                  </w:rPr>
                </w:pPr>
                <w:r w:rsidRPr="006A53C6">
                  <w:rPr>
                    <w:rFonts w:ascii="標楷體" w:eastAsia="標楷體" w:hAnsi="標楷體" w:hint="eastAsia"/>
                    <w:sz w:val="20"/>
                    <w:szCs w:val="20"/>
                  </w:rPr>
                  <w:t>340.342.353.357-359.369.390.394.</w:t>
                </w:r>
              </w:p>
              <w:p w:rsidR="006A53C6" w:rsidRPr="006A53C6" w:rsidRDefault="006A53C6" w:rsidP="006A53C6">
                <w:pPr>
                  <w:spacing w:line="240" w:lineRule="exact"/>
                  <w:rPr>
                    <w:rFonts w:ascii="標楷體" w:eastAsia="標楷體" w:hAnsi="標楷體"/>
                    <w:sz w:val="20"/>
                    <w:szCs w:val="20"/>
                  </w:rPr>
                </w:pPr>
                <w:r w:rsidRPr="006A53C6">
                  <w:rPr>
                    <w:rFonts w:ascii="標楷體" w:eastAsia="標楷體" w:hAnsi="標楷體" w:hint="eastAsia"/>
                    <w:sz w:val="20"/>
                    <w:szCs w:val="20"/>
                  </w:rPr>
                  <w:t>395.397.398.403。</w:t>
                </w:r>
              </w:p>
            </w:tc>
          </w:tr>
          <w:tr w:rsidR="00C361C5" w:rsidRPr="00C73C48" w:rsidTr="00C361C5">
            <w:trPr>
              <w:trHeight w:val="567"/>
              <w:jc w:val="center"/>
            </w:trPr>
            <w:tc>
              <w:tcPr>
                <w:tcW w:w="706" w:type="dxa"/>
                <w:vAlign w:val="center"/>
              </w:tcPr>
              <w:p w:rsidR="00664557" w:rsidRPr="00085C99" w:rsidRDefault="00664557" w:rsidP="00664557">
                <w:pPr>
                  <w:spacing w:line="400" w:lineRule="exact"/>
                  <w:jc w:val="center"/>
                  <w:rPr>
                    <w:rFonts w:ascii="標楷體" w:eastAsia="標楷體" w:hAnsi="標楷體"/>
                  </w:rPr>
                </w:pPr>
                <w:r w:rsidRPr="00085C99">
                  <w:rPr>
                    <w:rFonts w:ascii="標楷體" w:eastAsia="標楷體" w:hAnsi="標楷體" w:hint="eastAsia"/>
                  </w:rPr>
                  <w:t>5.0</w:t>
                </w:r>
              </w:p>
            </w:tc>
            <w:tc>
              <w:tcPr>
                <w:tcW w:w="1436" w:type="dxa"/>
                <w:vAlign w:val="center"/>
              </w:tcPr>
              <w:p w:rsidR="00664557" w:rsidRPr="00085C99" w:rsidRDefault="00664557" w:rsidP="0094617B">
                <w:pPr>
                  <w:spacing w:line="400" w:lineRule="exact"/>
                  <w:jc w:val="center"/>
                  <w:rPr>
                    <w:rFonts w:ascii="標楷體" w:eastAsia="標楷體" w:hAnsi="標楷體"/>
                  </w:rPr>
                </w:pPr>
                <w:r w:rsidRPr="00085C99">
                  <w:rPr>
                    <w:rFonts w:ascii="標楷體" w:eastAsia="標楷體" w:hAnsi="標楷體" w:hint="eastAsia"/>
                  </w:rPr>
                  <w:t>108.</w:t>
                </w:r>
                <w:r w:rsidR="00362469" w:rsidRPr="00085C99">
                  <w:rPr>
                    <w:rFonts w:ascii="標楷體" w:eastAsia="標楷體" w:hAnsi="標楷體"/>
                  </w:rPr>
                  <w:t>5</w:t>
                </w:r>
                <w:r w:rsidRPr="00085C99">
                  <w:rPr>
                    <w:rFonts w:ascii="標楷體" w:eastAsia="標楷體" w:hAnsi="標楷體" w:hint="eastAsia"/>
                  </w:rPr>
                  <w:t>.</w:t>
                </w:r>
                <w:r w:rsidR="0094617B">
                  <w:rPr>
                    <w:rFonts w:ascii="標楷體" w:eastAsia="標楷體" w:hAnsi="標楷體"/>
                  </w:rPr>
                  <w:t>10</w:t>
                </w:r>
              </w:p>
            </w:tc>
            <w:tc>
              <w:tcPr>
                <w:tcW w:w="1134" w:type="dxa"/>
                <w:vAlign w:val="center"/>
              </w:tcPr>
              <w:p w:rsidR="00664557" w:rsidRPr="00085C99" w:rsidRDefault="00664557" w:rsidP="00664557">
                <w:pPr>
                  <w:spacing w:line="400" w:lineRule="exact"/>
                  <w:jc w:val="center"/>
                  <w:rPr>
                    <w:rFonts w:ascii="標楷體" w:eastAsia="標楷體" w:hAnsi="標楷體"/>
                  </w:rPr>
                </w:pPr>
              </w:p>
            </w:tc>
            <w:tc>
              <w:tcPr>
                <w:tcW w:w="992" w:type="dxa"/>
                <w:vAlign w:val="center"/>
              </w:tcPr>
              <w:p w:rsidR="00664557" w:rsidRPr="00085C99" w:rsidRDefault="00664557" w:rsidP="00664557">
                <w:pPr>
                  <w:spacing w:line="400" w:lineRule="exact"/>
                  <w:jc w:val="center"/>
                  <w:rPr>
                    <w:rFonts w:ascii="標楷體" w:eastAsia="標楷體" w:hAnsi="標楷體"/>
                  </w:rPr>
                </w:pPr>
                <w:r w:rsidRPr="00085C99">
                  <w:rPr>
                    <w:rFonts w:ascii="標楷體" w:eastAsia="標楷體" w:hAnsi="標楷體" w:hint="eastAsia"/>
                  </w:rPr>
                  <w:t>秘書室</w:t>
                </w:r>
              </w:p>
            </w:tc>
            <w:tc>
              <w:tcPr>
                <w:tcW w:w="709" w:type="dxa"/>
                <w:vAlign w:val="center"/>
              </w:tcPr>
              <w:p w:rsidR="00664557" w:rsidRPr="00085C99" w:rsidRDefault="00664557" w:rsidP="00664557">
                <w:pPr>
                  <w:spacing w:line="400" w:lineRule="exact"/>
                  <w:jc w:val="center"/>
                  <w:rPr>
                    <w:rFonts w:ascii="標楷體" w:eastAsia="標楷體" w:hAnsi="標楷體"/>
                  </w:rPr>
                </w:pPr>
                <w:r w:rsidRPr="00085C99">
                  <w:rPr>
                    <w:rFonts w:ascii="Meiryo" w:eastAsia="Meiryo" w:hAnsi="Meiryo" w:cs="Meiryo" w:hint="eastAsia"/>
                  </w:rPr>
                  <w:t>V</w:t>
                </w:r>
              </w:p>
            </w:tc>
            <w:tc>
              <w:tcPr>
                <w:tcW w:w="708" w:type="dxa"/>
                <w:vAlign w:val="center"/>
              </w:tcPr>
              <w:p w:rsidR="00664557" w:rsidRPr="00085C99" w:rsidRDefault="00664557" w:rsidP="00664557">
                <w:pPr>
                  <w:spacing w:line="400" w:lineRule="exact"/>
                  <w:jc w:val="center"/>
                  <w:rPr>
                    <w:rFonts w:ascii="標楷體" w:eastAsia="標楷體" w:hAnsi="標楷體"/>
                  </w:rPr>
                </w:pPr>
                <w:r w:rsidRPr="00085C99">
                  <w:rPr>
                    <w:rFonts w:ascii="Meiryo" w:eastAsia="Meiryo" w:hAnsi="Meiryo" w:cs="Meiryo" w:hint="eastAsia"/>
                  </w:rPr>
                  <w:t>V</w:t>
                </w:r>
              </w:p>
            </w:tc>
            <w:tc>
              <w:tcPr>
                <w:tcW w:w="709" w:type="dxa"/>
                <w:vAlign w:val="center"/>
              </w:tcPr>
              <w:p w:rsidR="00664557" w:rsidRPr="00085C99" w:rsidRDefault="00664557" w:rsidP="00664557">
                <w:pPr>
                  <w:spacing w:line="400" w:lineRule="exact"/>
                  <w:jc w:val="center"/>
                  <w:rPr>
                    <w:rFonts w:ascii="Meiryo" w:eastAsia="Meiryo" w:hAnsi="Meiryo" w:cs="Meiryo"/>
                  </w:rPr>
                </w:pPr>
                <w:r w:rsidRPr="00085C99">
                  <w:rPr>
                    <w:rFonts w:ascii="Meiryo" w:eastAsia="Meiryo" w:hAnsi="Meiryo" w:cs="Meiryo" w:hint="eastAsia"/>
                  </w:rPr>
                  <w:t>V</w:t>
                </w:r>
              </w:p>
            </w:tc>
            <w:tc>
              <w:tcPr>
                <w:tcW w:w="709" w:type="dxa"/>
                <w:vAlign w:val="center"/>
              </w:tcPr>
              <w:p w:rsidR="00664557" w:rsidRPr="00085C99" w:rsidRDefault="00664557" w:rsidP="00664557">
                <w:pPr>
                  <w:spacing w:line="400" w:lineRule="exact"/>
                  <w:jc w:val="center"/>
                  <w:rPr>
                    <w:rFonts w:ascii="Meiryo" w:eastAsia="Meiryo" w:hAnsi="Meiryo" w:cs="Meiryo"/>
                  </w:rPr>
                </w:pPr>
                <w:r w:rsidRPr="00085C99">
                  <w:rPr>
                    <w:rFonts w:ascii="Meiryo" w:eastAsia="Meiryo" w:hAnsi="Meiryo" w:cs="Meiryo" w:hint="eastAsia"/>
                  </w:rPr>
                  <w:t>V</w:t>
                </w:r>
              </w:p>
            </w:tc>
            <w:tc>
              <w:tcPr>
                <w:tcW w:w="3813" w:type="dxa"/>
                <w:vAlign w:val="center"/>
              </w:tcPr>
              <w:p w:rsidR="00664557" w:rsidRPr="00085C99" w:rsidRDefault="00664557" w:rsidP="00EA4C46">
                <w:pPr>
                  <w:pStyle w:val="cjk"/>
                  <w:spacing w:before="0" w:beforeAutospacing="0" w:after="0" w:line="240" w:lineRule="exact"/>
                  <w:contextualSpacing/>
                  <w:jc w:val="both"/>
                  <w:rPr>
                    <w:color w:val="auto"/>
                    <w:sz w:val="20"/>
                    <w:szCs w:val="20"/>
                  </w:rPr>
                </w:pPr>
                <w:r w:rsidRPr="00085C99">
                  <w:rPr>
                    <w:rFonts w:hint="eastAsia"/>
                    <w:color w:val="auto"/>
                    <w:sz w:val="20"/>
                    <w:szCs w:val="20"/>
                  </w:rPr>
                  <w:t>依據</w:t>
                </w:r>
                <w:r w:rsidR="003636C8" w:rsidRPr="00085C99">
                  <w:rPr>
                    <w:rFonts w:hint="eastAsia"/>
                    <w:color w:val="auto"/>
                    <w:sz w:val="20"/>
                  </w:rPr>
                  <w:t>本校</w:t>
                </w:r>
                <w:r w:rsidR="003636C8" w:rsidRPr="00085C99">
                  <w:rPr>
                    <w:rFonts w:hint="eastAsia"/>
                    <w:color w:val="auto"/>
                    <w:sz w:val="20"/>
                    <w:szCs w:val="20"/>
                  </w:rPr>
                  <w:t>10</w:t>
                </w:r>
                <w:r w:rsidR="00EA4C46">
                  <w:rPr>
                    <w:color w:val="auto"/>
                    <w:sz w:val="20"/>
                    <w:szCs w:val="20"/>
                  </w:rPr>
                  <w:t>7</w:t>
                </w:r>
                <w:r w:rsidR="00C73C48" w:rsidRPr="00085C99">
                  <w:rPr>
                    <w:color w:val="auto"/>
                    <w:sz w:val="20"/>
                    <w:szCs w:val="20"/>
                  </w:rPr>
                  <w:t>.</w:t>
                </w:r>
                <w:r w:rsidR="00EA4C46">
                  <w:rPr>
                    <w:color w:val="auto"/>
                    <w:sz w:val="20"/>
                    <w:szCs w:val="20"/>
                  </w:rPr>
                  <w:t>12</w:t>
                </w:r>
                <w:r w:rsidR="00C73C48" w:rsidRPr="00085C99">
                  <w:rPr>
                    <w:color w:val="auto"/>
                    <w:sz w:val="20"/>
                    <w:szCs w:val="20"/>
                  </w:rPr>
                  <w:t>.</w:t>
                </w:r>
                <w:r w:rsidR="00EA4C46">
                  <w:rPr>
                    <w:color w:val="auto"/>
                    <w:sz w:val="20"/>
                    <w:szCs w:val="20"/>
                  </w:rPr>
                  <w:t xml:space="preserve">20 </w:t>
                </w:r>
                <w:r w:rsidR="003636C8" w:rsidRPr="00085C99">
                  <w:rPr>
                    <w:rFonts w:hint="eastAsia"/>
                    <w:color w:val="auto"/>
                    <w:sz w:val="20"/>
                    <w:szCs w:val="20"/>
                  </w:rPr>
                  <w:t>10</w:t>
                </w:r>
                <w:r w:rsidR="00EA4C46">
                  <w:rPr>
                    <w:color w:val="auto"/>
                    <w:sz w:val="20"/>
                    <w:szCs w:val="20"/>
                  </w:rPr>
                  <w:t>7</w:t>
                </w:r>
                <w:r w:rsidR="003636C8" w:rsidRPr="00085C99">
                  <w:rPr>
                    <w:rFonts w:hint="eastAsia"/>
                    <w:color w:val="auto"/>
                    <w:sz w:val="20"/>
                    <w:szCs w:val="20"/>
                  </w:rPr>
                  <w:t>學年度第</w:t>
                </w:r>
                <w:r w:rsidR="00EA4C46">
                  <w:rPr>
                    <w:rFonts w:hint="eastAsia"/>
                    <w:color w:val="auto"/>
                    <w:sz w:val="20"/>
                    <w:szCs w:val="20"/>
                  </w:rPr>
                  <w:t>1</w:t>
                </w:r>
                <w:r w:rsidR="003636C8" w:rsidRPr="00085C99">
                  <w:rPr>
                    <w:rFonts w:hint="eastAsia"/>
                    <w:color w:val="auto"/>
                    <w:sz w:val="20"/>
                    <w:szCs w:val="20"/>
                  </w:rPr>
                  <w:t>學期第1次校務會議修正通過，業經</w:t>
                </w:r>
                <w:r w:rsidR="004949FE" w:rsidRPr="00085C99">
                  <w:rPr>
                    <w:rFonts w:hint="eastAsia"/>
                    <w:color w:val="auto"/>
                    <w:sz w:val="20"/>
                    <w:szCs w:val="20"/>
                  </w:rPr>
                  <w:t>10</w:t>
                </w:r>
                <w:r w:rsidR="00EA4C46">
                  <w:rPr>
                    <w:color w:val="auto"/>
                    <w:sz w:val="20"/>
                    <w:szCs w:val="20"/>
                  </w:rPr>
                  <w:t>8</w:t>
                </w:r>
                <w:r w:rsidR="00C73C48" w:rsidRPr="00085C99">
                  <w:rPr>
                    <w:color w:val="auto"/>
                    <w:sz w:val="20"/>
                    <w:szCs w:val="20"/>
                  </w:rPr>
                  <w:t>.</w:t>
                </w:r>
                <w:r w:rsidR="00EA4C46">
                  <w:rPr>
                    <w:color w:val="auto"/>
                    <w:sz w:val="20"/>
                    <w:szCs w:val="20"/>
                  </w:rPr>
                  <w:t>2</w:t>
                </w:r>
                <w:r w:rsidR="00C73C48" w:rsidRPr="00085C99">
                  <w:rPr>
                    <w:color w:val="auto"/>
                    <w:sz w:val="20"/>
                    <w:szCs w:val="20"/>
                  </w:rPr>
                  <w:t>.</w:t>
                </w:r>
                <w:r w:rsidR="003636C8" w:rsidRPr="00085C99">
                  <w:rPr>
                    <w:color w:val="auto"/>
                    <w:sz w:val="20"/>
                    <w:szCs w:val="20"/>
                  </w:rPr>
                  <w:t>1教育部台教技（二）字第10</w:t>
                </w:r>
                <w:r w:rsidR="00EA4C46">
                  <w:rPr>
                    <w:color w:val="auto"/>
                    <w:sz w:val="20"/>
                    <w:szCs w:val="20"/>
                  </w:rPr>
                  <w:t>8</w:t>
                </w:r>
                <w:r w:rsidR="003636C8" w:rsidRPr="00085C99">
                  <w:rPr>
                    <w:color w:val="auto"/>
                    <w:sz w:val="20"/>
                    <w:szCs w:val="20"/>
                  </w:rPr>
                  <w:t>0</w:t>
                </w:r>
                <w:r w:rsidR="00EA4C46">
                  <w:rPr>
                    <w:color w:val="auto"/>
                    <w:sz w:val="20"/>
                    <w:szCs w:val="20"/>
                  </w:rPr>
                  <w:t>0055537</w:t>
                </w:r>
                <w:r w:rsidR="003636C8" w:rsidRPr="00085C99">
                  <w:rPr>
                    <w:color w:val="auto"/>
                    <w:sz w:val="20"/>
                    <w:szCs w:val="20"/>
                  </w:rPr>
                  <w:t>號函核定修正</w:t>
                </w:r>
                <w:r w:rsidRPr="00085C99">
                  <w:rPr>
                    <w:rFonts w:hint="eastAsia"/>
                    <w:color w:val="auto"/>
                    <w:sz w:val="20"/>
                    <w:szCs w:val="20"/>
                  </w:rPr>
                  <w:t>之組織規程及本校</w:t>
                </w:r>
                <w:r w:rsidR="00EA4C46">
                  <w:rPr>
                    <w:rFonts w:hint="eastAsia"/>
                    <w:color w:val="auto"/>
                    <w:sz w:val="20"/>
                    <w:szCs w:val="20"/>
                  </w:rPr>
                  <w:t>107.5.23高餐大秘字第1</w:t>
                </w:r>
                <w:r w:rsidR="00EA4C46">
                  <w:rPr>
                    <w:color w:val="auto"/>
                    <w:sz w:val="20"/>
                    <w:szCs w:val="20"/>
                  </w:rPr>
                  <w:t>070400087</w:t>
                </w:r>
                <w:r w:rsidR="00EA4C46">
                  <w:rPr>
                    <w:rFonts w:hint="eastAsia"/>
                    <w:color w:val="auto"/>
                    <w:sz w:val="20"/>
                    <w:szCs w:val="20"/>
                  </w:rPr>
                  <w:t>號「</w:t>
                </w:r>
                <w:r w:rsidRPr="00085C99">
                  <w:rPr>
                    <w:rFonts w:hint="eastAsia"/>
                    <w:color w:val="auto"/>
                    <w:sz w:val="20"/>
                    <w:szCs w:val="20"/>
                  </w:rPr>
                  <w:t>107年度內部控制自行評估計畫」，配合檢視修正資料內容，</w:t>
                </w:r>
                <w:r w:rsidR="00075A9F" w:rsidRPr="00085C99">
                  <w:rPr>
                    <w:rFonts w:hint="eastAsia"/>
                    <w:color w:val="auto"/>
                    <w:sz w:val="20"/>
                    <w:szCs w:val="20"/>
                  </w:rPr>
                  <w:t>全部</w:t>
                </w:r>
                <w:r w:rsidRPr="00085C99">
                  <w:rPr>
                    <w:rFonts w:hint="eastAsia"/>
                    <w:color w:val="auto"/>
                    <w:sz w:val="20"/>
                    <w:szCs w:val="20"/>
                  </w:rPr>
                  <w:t>頁數</w:t>
                </w:r>
                <w:r w:rsidR="00075A9F" w:rsidRPr="00085C99">
                  <w:rPr>
                    <w:rFonts w:hint="eastAsia"/>
                    <w:color w:val="auto"/>
                    <w:sz w:val="20"/>
                    <w:szCs w:val="20"/>
                  </w:rPr>
                  <w:t>均修正。</w:t>
                </w:r>
              </w:p>
            </w:tc>
          </w:tr>
        </w:tbl>
        <w:p w:rsidR="006A53C6" w:rsidRPr="006A53C6" w:rsidRDefault="006A53C6" w:rsidP="00720D52">
          <w:pPr>
            <w:tabs>
              <w:tab w:val="left" w:pos="370"/>
            </w:tabs>
            <w:adjustRightInd w:val="0"/>
            <w:snapToGrid w:val="0"/>
            <w:rPr>
              <w:rFonts w:ascii="標楷體" w:eastAsia="標楷體" w:hAnsi="標楷體"/>
              <w:b/>
              <w:bCs/>
            </w:rPr>
          </w:pPr>
          <w:r w:rsidRPr="006A53C6">
            <w:rPr>
              <w:rFonts w:ascii="標楷體" w:eastAsia="標楷體" w:hAnsi="標楷體" w:hint="eastAsia"/>
              <w:b/>
            </w:rPr>
            <w:t>註：</w:t>
          </w:r>
          <w:r w:rsidRPr="006A53C6">
            <w:rPr>
              <w:rFonts w:ascii="標楷體" w:eastAsia="標楷體" w:hAnsi="標楷體"/>
              <w:b/>
              <w:bCs/>
            </w:rPr>
            <w:t xml:space="preserve"> </w:t>
          </w:r>
        </w:p>
        <w:p w:rsidR="006A53C6" w:rsidRPr="006A53C6" w:rsidRDefault="00720D52" w:rsidP="009E483D">
          <w:pPr>
            <w:tabs>
              <w:tab w:val="left" w:pos="370"/>
            </w:tabs>
            <w:adjustRightInd w:val="0"/>
            <w:snapToGrid w:val="0"/>
            <w:ind w:firstLineChars="200" w:firstLine="480"/>
          </w:pPr>
          <w:r>
            <w:rPr>
              <w:rFonts w:ascii="標楷體" w:eastAsia="標楷體" w:hAnsi="標楷體"/>
              <w:b/>
              <w:bCs/>
            </w:rPr>
            <w:t>1.</w:t>
          </w:r>
          <w:r w:rsidR="006A53C6" w:rsidRPr="006A53C6">
            <w:rPr>
              <w:rFonts w:ascii="標楷體" w:eastAsia="標楷體" w:hAnsi="標楷體" w:hint="eastAsia"/>
              <w:b/>
              <w:bCs/>
            </w:rPr>
            <w:t>版本</w:t>
          </w:r>
          <w:r w:rsidR="006A53C6" w:rsidRPr="006A53C6">
            <w:rPr>
              <w:rFonts w:ascii="標楷體" w:eastAsia="標楷體" w:hAnsi="標楷體"/>
              <w:b/>
              <w:bCs/>
            </w:rPr>
            <w:t>(</w:t>
          </w:r>
          <w:r w:rsidR="006A53C6" w:rsidRPr="006A53C6">
            <w:rPr>
              <w:rFonts w:ascii="標楷體" w:eastAsia="標楷體" w:hAnsi="標楷體" w:hint="eastAsia"/>
              <w:b/>
              <w:bCs/>
            </w:rPr>
            <w:t>次</w:t>
          </w:r>
          <w:r w:rsidR="006A53C6" w:rsidRPr="006A53C6">
            <w:rPr>
              <w:rFonts w:ascii="標楷體" w:eastAsia="標楷體" w:hAnsi="標楷體"/>
              <w:b/>
              <w:bCs/>
            </w:rPr>
            <w:t>)</w:t>
          </w:r>
          <w:r w:rsidR="006A53C6" w:rsidRPr="006A53C6">
            <w:rPr>
              <w:rFonts w:ascii="標楷體" w:eastAsia="標楷體" w:hAnsi="標楷體" w:hint="eastAsia"/>
              <w:bCs/>
            </w:rPr>
            <w:t>：依修訂類別更新版本</w:t>
          </w:r>
          <w:r w:rsidR="006A53C6" w:rsidRPr="006A53C6">
            <w:rPr>
              <w:rFonts w:ascii="標楷體" w:eastAsia="標楷體" w:hAnsi="標楷體"/>
              <w:bCs/>
            </w:rPr>
            <w:t>(</w:t>
          </w:r>
          <w:r w:rsidR="006A53C6" w:rsidRPr="006A53C6">
            <w:rPr>
              <w:rFonts w:ascii="標楷體" w:eastAsia="標楷體" w:hAnsi="標楷體" w:hint="eastAsia"/>
              <w:bCs/>
            </w:rPr>
            <w:t>次</w:t>
          </w:r>
          <w:r w:rsidR="006A53C6" w:rsidRPr="006A53C6">
            <w:rPr>
              <w:rFonts w:ascii="標楷體" w:eastAsia="標楷體" w:hAnsi="標楷體"/>
              <w:bCs/>
            </w:rPr>
            <w:t>)</w:t>
          </w:r>
          <w:r w:rsidR="006A53C6" w:rsidRPr="006A53C6">
            <w:rPr>
              <w:rFonts w:ascii="標楷體" w:eastAsia="標楷體" w:hAnsi="標楷體" w:hint="eastAsia"/>
              <w:bCs/>
            </w:rPr>
            <w:t>，</w:t>
          </w:r>
          <w:r w:rsidR="006A53C6" w:rsidRPr="006A53C6">
            <w:rPr>
              <w:rFonts w:ascii="標楷體" w:eastAsia="標楷體" w:hAnsi="標楷體"/>
              <w:bCs/>
            </w:rPr>
            <w:t xml:space="preserve"> </w:t>
          </w:r>
          <w:r w:rsidR="006A53C6" w:rsidRPr="006A53C6">
            <w:rPr>
              <w:rFonts w:ascii="標楷體" w:eastAsia="標楷體" w:hAnsi="標楷體" w:hint="eastAsia"/>
              <w:bCs/>
            </w:rPr>
            <w:t>原則如下：</w:t>
          </w:r>
        </w:p>
        <w:p w:rsidR="009E483D" w:rsidRPr="006A53C6" w:rsidRDefault="009E483D" w:rsidP="009E483D">
          <w:pPr>
            <w:numPr>
              <w:ilvl w:val="0"/>
              <w:numId w:val="5"/>
            </w:numPr>
            <w:adjustRightInd w:val="0"/>
            <w:snapToGrid w:val="0"/>
            <w:ind w:leftChars="295" w:left="991" w:hangingChars="118" w:hanging="283"/>
            <w:rPr>
              <w:rFonts w:ascii="標楷體" w:eastAsia="標楷體" w:hAnsi="標楷體"/>
              <w:bCs/>
            </w:rPr>
          </w:pPr>
          <w:r w:rsidRPr="006A53C6">
            <w:rPr>
              <w:rFonts w:ascii="標楷體" w:eastAsia="標楷體" w:hAnsi="標楷體" w:hint="eastAsia"/>
              <w:bCs/>
            </w:rPr>
            <w:t>勾選增訂、刪除作業項目或修正控制重點者，提升一個</w:t>
          </w:r>
          <w:r w:rsidRPr="006A53C6">
            <w:rPr>
              <w:rFonts w:ascii="標楷體" w:eastAsia="標楷體" w:hAnsi="標楷體" w:hint="eastAsia"/>
              <w:b/>
              <w:bCs/>
            </w:rPr>
            <w:t>版本</w:t>
          </w:r>
          <w:r w:rsidRPr="006A53C6">
            <w:rPr>
              <w:rFonts w:ascii="標楷體" w:eastAsia="標楷體" w:hAnsi="標楷體" w:hint="eastAsia"/>
              <w:bCs/>
            </w:rPr>
            <w:t>，如本例</w:t>
          </w:r>
          <w:r w:rsidRPr="006A53C6">
            <w:rPr>
              <w:rFonts w:ascii="標楷體" w:eastAsia="標楷體" w:hAnsi="標楷體"/>
              <w:bCs/>
            </w:rPr>
            <w:t>2.0</w:t>
          </w:r>
          <w:r w:rsidRPr="006A53C6">
            <w:rPr>
              <w:rFonts w:ascii="標楷體" w:eastAsia="標楷體" w:hAnsi="標楷體" w:hint="eastAsia"/>
              <w:bCs/>
            </w:rPr>
            <w:t>版。</w:t>
          </w:r>
        </w:p>
        <w:p w:rsidR="009E483D" w:rsidRPr="006A53C6" w:rsidRDefault="009E483D" w:rsidP="009E483D">
          <w:pPr>
            <w:numPr>
              <w:ilvl w:val="0"/>
              <w:numId w:val="5"/>
            </w:numPr>
            <w:adjustRightInd w:val="0"/>
            <w:snapToGrid w:val="0"/>
            <w:ind w:leftChars="295" w:left="991" w:hangingChars="118" w:hanging="283"/>
          </w:pPr>
          <w:r w:rsidRPr="006A53C6">
            <w:rPr>
              <w:rFonts w:ascii="標楷體" w:eastAsia="標楷體" w:hAnsi="標楷體" w:hint="eastAsia"/>
              <w:bCs/>
            </w:rPr>
            <w:t>勾選其他修訂，經機關認定為重大修正者，亦提升一個</w:t>
          </w:r>
          <w:r w:rsidRPr="006A53C6">
            <w:rPr>
              <w:rFonts w:ascii="標楷體" w:eastAsia="標楷體" w:hAnsi="標楷體" w:hint="eastAsia"/>
              <w:b/>
              <w:bCs/>
            </w:rPr>
            <w:t>版本</w:t>
          </w:r>
          <w:r w:rsidRPr="006A53C6">
            <w:rPr>
              <w:rFonts w:ascii="標楷體" w:eastAsia="標楷體" w:hAnsi="標楷體" w:hint="eastAsia"/>
              <w:bCs/>
            </w:rPr>
            <w:t>；若非屬重大修正者，則</w:t>
          </w:r>
          <w:r w:rsidRPr="006A53C6">
            <w:rPr>
              <w:rFonts w:ascii="標楷體" w:eastAsia="標楷體" w:hAnsi="標楷體" w:hint="eastAsia"/>
              <w:bCs/>
            </w:rPr>
            <w:lastRenderedPageBreak/>
            <w:t>提升一個</w:t>
          </w:r>
          <w:r w:rsidRPr="006A53C6">
            <w:rPr>
              <w:rFonts w:ascii="標楷體" w:eastAsia="標楷體" w:hAnsi="標楷體" w:hint="eastAsia"/>
              <w:b/>
              <w:bCs/>
            </w:rPr>
            <w:t>版次</w:t>
          </w:r>
          <w:r w:rsidRPr="006A53C6">
            <w:rPr>
              <w:rFonts w:ascii="標楷體" w:eastAsia="標楷體" w:hAnsi="標楷體" w:hint="eastAsia"/>
              <w:bCs/>
            </w:rPr>
            <w:t>，如本例</w:t>
          </w:r>
          <w:r w:rsidRPr="006A53C6">
            <w:rPr>
              <w:rFonts w:ascii="標楷體" w:eastAsia="標楷體" w:hAnsi="標楷體"/>
              <w:bCs/>
            </w:rPr>
            <w:t>1.1</w:t>
          </w:r>
          <w:r w:rsidRPr="006A53C6">
            <w:rPr>
              <w:rFonts w:ascii="標楷體" w:eastAsia="標楷體" w:hAnsi="標楷體" w:hint="eastAsia"/>
              <w:bCs/>
            </w:rPr>
            <w:t>版。</w:t>
          </w:r>
        </w:p>
        <w:p w:rsidR="006A53C6" w:rsidRPr="006A53C6" w:rsidRDefault="00720D52" w:rsidP="009E483D">
          <w:pPr>
            <w:tabs>
              <w:tab w:val="left" w:pos="370"/>
            </w:tabs>
            <w:adjustRightInd w:val="0"/>
            <w:snapToGrid w:val="0"/>
            <w:ind w:firstLineChars="200" w:firstLine="480"/>
          </w:pPr>
          <w:r>
            <w:rPr>
              <w:rFonts w:ascii="標楷體" w:eastAsia="標楷體" w:hAnsi="標楷體" w:hint="eastAsia"/>
              <w:b/>
              <w:bCs/>
            </w:rPr>
            <w:t>2.</w:t>
          </w:r>
          <w:r w:rsidR="006A53C6" w:rsidRPr="006A53C6">
            <w:rPr>
              <w:rFonts w:ascii="標楷體" w:eastAsia="標楷體" w:hAnsi="標楷體" w:hint="eastAsia"/>
              <w:b/>
              <w:bCs/>
            </w:rPr>
            <w:t>修訂日期：</w:t>
          </w:r>
          <w:r w:rsidR="006A53C6" w:rsidRPr="006A53C6">
            <w:rPr>
              <w:rFonts w:ascii="標楷體" w:eastAsia="標楷體" w:hAnsi="標楷體" w:hint="eastAsia"/>
              <w:bCs/>
            </w:rPr>
            <w:t>請填寫最新修訂日期。</w:t>
          </w:r>
        </w:p>
        <w:p w:rsidR="006A53C6" w:rsidRPr="006A53C6" w:rsidRDefault="00720D52" w:rsidP="00720D52">
          <w:pPr>
            <w:tabs>
              <w:tab w:val="left" w:pos="370"/>
            </w:tabs>
            <w:adjustRightInd w:val="0"/>
            <w:snapToGrid w:val="0"/>
            <w:ind w:firstLineChars="200" w:firstLine="480"/>
          </w:pPr>
          <w:r>
            <w:rPr>
              <w:rFonts w:ascii="標楷體" w:eastAsia="標楷體" w:hAnsi="標楷體"/>
              <w:b/>
              <w:bCs/>
            </w:rPr>
            <w:t>3.</w:t>
          </w:r>
          <w:r w:rsidR="006A53C6" w:rsidRPr="006A53C6">
            <w:rPr>
              <w:rFonts w:ascii="標楷體" w:eastAsia="標楷體" w:hAnsi="標楷體" w:hint="eastAsia"/>
              <w:b/>
              <w:bCs/>
            </w:rPr>
            <w:t>修訂頁次：</w:t>
          </w:r>
          <w:r w:rsidR="006A53C6" w:rsidRPr="006A53C6">
            <w:rPr>
              <w:rFonts w:ascii="標楷體" w:eastAsia="標楷體" w:hAnsi="標楷體" w:hint="eastAsia"/>
              <w:bCs/>
            </w:rPr>
            <w:t>請填寫修訂內容之頁次。</w:t>
          </w:r>
        </w:p>
        <w:p w:rsidR="006A53C6" w:rsidRPr="006A53C6" w:rsidRDefault="00720D52" w:rsidP="00720D52">
          <w:pPr>
            <w:tabs>
              <w:tab w:val="left" w:pos="370"/>
            </w:tabs>
            <w:adjustRightInd w:val="0"/>
            <w:snapToGrid w:val="0"/>
            <w:ind w:firstLineChars="200" w:firstLine="480"/>
          </w:pPr>
          <w:r>
            <w:rPr>
              <w:rFonts w:ascii="標楷體" w:eastAsia="標楷體" w:hAnsi="標楷體"/>
              <w:b/>
              <w:bCs/>
            </w:rPr>
            <w:t>4.</w:t>
          </w:r>
          <w:r w:rsidR="006A53C6" w:rsidRPr="006A53C6">
            <w:rPr>
              <w:rFonts w:ascii="標楷體" w:eastAsia="標楷體" w:hAnsi="標楷體" w:hint="eastAsia"/>
              <w:b/>
              <w:bCs/>
            </w:rPr>
            <w:t>修訂單位：</w:t>
          </w:r>
          <w:r w:rsidR="006A53C6" w:rsidRPr="006A53C6">
            <w:rPr>
              <w:rFonts w:ascii="標楷體" w:eastAsia="標楷體" w:hAnsi="標楷體" w:hint="eastAsia"/>
              <w:bCs/>
            </w:rPr>
            <w:t>請填寫修訂內容之單位。</w:t>
          </w:r>
        </w:p>
        <w:p w:rsidR="006A53C6" w:rsidRPr="006A53C6" w:rsidRDefault="00720D52" w:rsidP="00720D52">
          <w:pPr>
            <w:tabs>
              <w:tab w:val="left" w:pos="370"/>
            </w:tabs>
            <w:adjustRightInd w:val="0"/>
            <w:snapToGrid w:val="0"/>
            <w:ind w:firstLineChars="200" w:firstLine="480"/>
          </w:pPr>
          <w:r>
            <w:rPr>
              <w:rFonts w:ascii="標楷體" w:eastAsia="標楷體" w:hAnsi="標楷體"/>
              <w:b/>
              <w:bCs/>
            </w:rPr>
            <w:t>5.</w:t>
          </w:r>
          <w:r w:rsidR="006A53C6" w:rsidRPr="006A53C6">
            <w:rPr>
              <w:rFonts w:ascii="標楷體" w:eastAsia="標楷體" w:hAnsi="標楷體" w:hint="eastAsia"/>
              <w:b/>
              <w:bCs/>
            </w:rPr>
            <w:t>修訂類別：</w:t>
          </w:r>
          <w:r w:rsidR="006A53C6" w:rsidRPr="006A53C6">
            <w:rPr>
              <w:rFonts w:ascii="標楷體" w:eastAsia="標楷體" w:hAnsi="標楷體" w:hint="eastAsia"/>
              <w:bCs/>
            </w:rPr>
            <w:t>依實際修訂類別勾選。</w:t>
          </w:r>
        </w:p>
        <w:p w:rsidR="006A53C6" w:rsidRPr="006A53C6" w:rsidRDefault="00720D52" w:rsidP="00720D52">
          <w:pPr>
            <w:adjustRightInd w:val="0"/>
            <w:snapToGrid w:val="0"/>
            <w:rPr>
              <w:rFonts w:ascii="標楷體" w:eastAsia="標楷體" w:hAnsi="標楷體" w:cs="DFKaiShu-SB-Estd-BF"/>
              <w:kern w:val="0"/>
              <w:sz w:val="40"/>
              <w:szCs w:val="40"/>
            </w:rPr>
          </w:pPr>
          <w:r>
            <w:rPr>
              <w:rFonts w:ascii="標楷體" w:eastAsia="標楷體" w:hAnsi="標楷體" w:cstheme="minorBidi" w:hint="eastAsia"/>
              <w:b/>
              <w:szCs w:val="22"/>
            </w:rPr>
            <w:t xml:space="preserve">    6.</w:t>
          </w:r>
          <w:r w:rsidR="006A53C6" w:rsidRPr="006A53C6">
            <w:rPr>
              <w:rFonts w:ascii="標楷體" w:eastAsia="標楷體" w:hAnsi="標楷體" w:cstheme="minorBidi" w:hint="eastAsia"/>
              <w:b/>
              <w:szCs w:val="22"/>
            </w:rPr>
            <w:t>修訂摘要：</w:t>
          </w:r>
          <w:r w:rsidR="006A53C6" w:rsidRPr="006A53C6">
            <w:rPr>
              <w:rFonts w:ascii="標楷體" w:eastAsia="標楷體" w:hAnsi="標楷體" w:cstheme="minorBidi" w:hint="eastAsia"/>
              <w:szCs w:val="22"/>
            </w:rPr>
            <w:t>請填寫修訂內容之摘要。</w:t>
          </w:r>
        </w:p>
        <w:p w:rsidR="004949FE" w:rsidRDefault="004949FE">
          <w:pPr>
            <w:widowControl/>
            <w:rPr>
              <w:rFonts w:ascii="Cambria" w:eastAsia="標楷體" w:hAnsi="Cambria" w:cs="DFKaiShu-SB-Estd-BF"/>
              <w:b/>
              <w:color w:val="365F91"/>
              <w:kern w:val="0"/>
              <w:sz w:val="28"/>
              <w:szCs w:val="28"/>
              <w:lang w:val="zh-TW"/>
            </w:rPr>
          </w:pPr>
        </w:p>
        <w:p w:rsidR="00720D52" w:rsidRDefault="00720D52">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A00981" w:rsidRDefault="00A00981">
          <w:pPr>
            <w:widowControl/>
            <w:rPr>
              <w:rFonts w:ascii="Cambria" w:eastAsia="標楷體" w:hAnsi="Cambria" w:cs="DFKaiShu-SB-Estd-BF"/>
              <w:b/>
              <w:color w:val="365F91"/>
              <w:kern w:val="0"/>
              <w:sz w:val="28"/>
              <w:szCs w:val="28"/>
              <w:lang w:val="zh-TW"/>
            </w:rPr>
          </w:pPr>
        </w:p>
        <w:p w:rsidR="00A00981" w:rsidRDefault="00A00981">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4005D4" w:rsidRDefault="004005D4">
          <w:pPr>
            <w:widowControl/>
            <w:rPr>
              <w:rFonts w:ascii="Cambria" w:eastAsia="標楷體" w:hAnsi="Cambria" w:cs="DFKaiShu-SB-Estd-BF"/>
              <w:b/>
              <w:color w:val="365F91"/>
              <w:kern w:val="0"/>
              <w:sz w:val="28"/>
              <w:szCs w:val="28"/>
              <w:lang w:val="zh-TW"/>
            </w:rPr>
          </w:pPr>
        </w:p>
        <w:p w:rsidR="0024470E" w:rsidRDefault="00EA4C46">
          <w:pPr>
            <w:widowControl/>
            <w:rPr>
              <w:rFonts w:ascii="Cambria" w:eastAsia="標楷體" w:hAnsi="Cambria" w:cs="DFKaiShu-SB-Estd-BF"/>
              <w:b/>
              <w:color w:val="365F91"/>
              <w:kern w:val="0"/>
              <w:sz w:val="28"/>
              <w:szCs w:val="28"/>
              <w:lang w:val="zh-TW"/>
            </w:rPr>
          </w:pPr>
        </w:p>
      </w:sdtContent>
    </w:sdt>
    <w:sdt>
      <w:sdtPr>
        <w:rPr>
          <w:rFonts w:ascii="Calibri" w:eastAsia="新細明體" w:hAnsi="Calibri" w:cs="Calibri"/>
          <w:b w:val="0"/>
          <w:i/>
          <w:iCs/>
          <w:noProof/>
          <w:color w:val="auto"/>
          <w:spacing w:val="10"/>
          <w:kern w:val="2"/>
          <w:sz w:val="20"/>
          <w:szCs w:val="20"/>
          <w:lang w:val="zh-TW"/>
        </w:rPr>
        <w:id w:val="-1824962303"/>
        <w:docPartObj>
          <w:docPartGallery w:val="Table of Contents"/>
          <w:docPartUnique/>
        </w:docPartObj>
      </w:sdtPr>
      <w:sdtEndPr>
        <w:rPr>
          <w:rFonts w:ascii="標楷體" w:eastAsia="標楷體" w:hAnsi="標楷體" w:cs="Times New Roman"/>
          <w:i w:val="0"/>
          <w:iCs w:val="0"/>
          <w:kern w:val="0"/>
          <w:sz w:val="28"/>
          <w:szCs w:val="28"/>
        </w:rPr>
      </w:sdtEndPr>
      <w:sdtContent>
        <w:p w:rsidR="00CD2161" w:rsidRPr="00B52FE8" w:rsidRDefault="00CD2161" w:rsidP="00085C99">
          <w:pPr>
            <w:pStyle w:val="afffffc"/>
            <w:tabs>
              <w:tab w:val="left" w:pos="2040"/>
              <w:tab w:val="center" w:pos="4876"/>
            </w:tabs>
            <w:adjustRightInd w:val="0"/>
            <w:spacing w:before="0" w:line="240" w:lineRule="auto"/>
            <w:rPr>
              <w:color w:val="000000" w:themeColor="text1"/>
              <w:sz w:val="36"/>
              <w:szCs w:val="36"/>
              <w:lang w:val="zh-TW"/>
            </w:rPr>
          </w:pPr>
          <w:r>
            <w:rPr>
              <w:rFonts w:ascii="Calibri" w:eastAsia="新細明體" w:hAnsi="Calibri" w:cs="Calibri"/>
              <w:b w:val="0"/>
              <w:i/>
              <w:iCs/>
              <w:noProof/>
              <w:color w:val="auto"/>
              <w:spacing w:val="10"/>
              <w:kern w:val="2"/>
              <w:sz w:val="20"/>
              <w:szCs w:val="20"/>
              <w:lang w:val="zh-TW"/>
            </w:rPr>
            <w:tab/>
          </w:r>
          <w:r>
            <w:rPr>
              <w:rFonts w:ascii="Calibri" w:eastAsia="新細明體" w:hAnsi="Calibri" w:cs="Calibri"/>
              <w:b w:val="0"/>
              <w:i/>
              <w:iCs/>
              <w:noProof/>
              <w:color w:val="auto"/>
              <w:spacing w:val="10"/>
              <w:kern w:val="2"/>
              <w:sz w:val="20"/>
              <w:szCs w:val="20"/>
              <w:lang w:val="zh-TW"/>
            </w:rPr>
            <w:tab/>
          </w:r>
          <w:r w:rsidRPr="006E2235">
            <w:rPr>
              <w:color w:val="000000" w:themeColor="text1"/>
              <w:sz w:val="36"/>
              <w:szCs w:val="36"/>
              <w:lang w:val="zh-TW"/>
            </w:rPr>
            <w:t>目</w:t>
          </w:r>
          <w:r w:rsidRPr="006E2235">
            <w:rPr>
              <w:rFonts w:hint="eastAsia"/>
              <w:color w:val="000000" w:themeColor="text1"/>
              <w:sz w:val="36"/>
              <w:szCs w:val="36"/>
              <w:lang w:val="zh-TW"/>
            </w:rPr>
            <w:t xml:space="preserve">    </w:t>
          </w:r>
          <w:r w:rsidRPr="006E2235">
            <w:rPr>
              <w:color w:val="000000" w:themeColor="text1"/>
              <w:sz w:val="36"/>
              <w:szCs w:val="36"/>
              <w:lang w:val="zh-TW"/>
            </w:rPr>
            <w:t>錄</w:t>
          </w:r>
        </w:p>
        <w:p w:rsidR="00CD2161" w:rsidRDefault="00CD2161" w:rsidP="00085C99">
          <w:pPr>
            <w:pStyle w:val="16"/>
            <w:adjustRightInd w:val="0"/>
            <w:spacing w:before="0" w:beforeAutospacing="0" w:after="0" w:afterAutospacing="0"/>
            <w:rPr>
              <w:rFonts w:asciiTheme="minorHAnsi" w:eastAsiaTheme="minorEastAsia" w:hAnsiTheme="minorHAnsi" w:cstheme="minorBidi"/>
              <w:spacing w:val="0"/>
              <w:kern w:val="2"/>
              <w:sz w:val="24"/>
              <w:szCs w:val="22"/>
            </w:rPr>
          </w:pPr>
          <w:r w:rsidRPr="007F74D5">
            <w:fldChar w:fldCharType="begin"/>
          </w:r>
          <w:r w:rsidRPr="007F74D5">
            <w:instrText xml:space="preserve"> TOC \o "1-3" \h \z \u </w:instrText>
          </w:r>
          <w:r w:rsidRPr="007F74D5">
            <w:fldChar w:fldCharType="separate"/>
          </w:r>
          <w:hyperlink w:anchor="_Toc8120188" w:history="1">
            <w:r w:rsidRPr="004C59C4">
              <w:rPr>
                <w:rStyle w:val="afff2"/>
                <w:rFonts w:hint="eastAsia"/>
              </w:rPr>
              <w:t>壹、控制環境</w:t>
            </w:r>
            <w:r w:rsidRPr="004C59C4">
              <w:rPr>
                <w:rStyle w:val="afff2"/>
              </w:rPr>
              <w:t>-</w:t>
            </w:r>
            <w:r w:rsidRPr="004C59C4">
              <w:rPr>
                <w:rStyle w:val="afff2"/>
                <w:rFonts w:hint="eastAsia"/>
              </w:rPr>
              <w:t>本校整體層級目標及內部組織架構</w:t>
            </w:r>
            <w:r>
              <w:rPr>
                <w:webHidden/>
              </w:rPr>
              <w:tab/>
            </w:r>
            <w:r>
              <w:rPr>
                <w:webHidden/>
              </w:rPr>
              <w:fldChar w:fldCharType="begin"/>
            </w:r>
            <w:r>
              <w:rPr>
                <w:webHidden/>
              </w:rPr>
              <w:instrText xml:space="preserve"> PAGEREF _Toc8120188 \h </w:instrText>
            </w:r>
            <w:r>
              <w:rPr>
                <w:webHidden/>
              </w:rPr>
            </w:r>
            <w:r>
              <w:rPr>
                <w:webHidden/>
              </w:rPr>
              <w:fldChar w:fldCharType="separate"/>
            </w:r>
            <w:r w:rsidR="00186480">
              <w:rPr>
                <w:webHidden/>
              </w:rPr>
              <w:t>1</w:t>
            </w:r>
            <w:r>
              <w:rPr>
                <w:webHidden/>
              </w:rPr>
              <w:fldChar w:fldCharType="end"/>
            </w:r>
          </w:hyperlink>
        </w:p>
        <w:p w:rsidR="00CD2161" w:rsidRDefault="00EA4C46" w:rsidP="00085C99">
          <w:pPr>
            <w:pStyle w:val="16"/>
            <w:adjustRightInd w:val="0"/>
            <w:spacing w:before="0" w:beforeAutospacing="0" w:after="0" w:afterAutospacing="0"/>
            <w:ind w:leftChars="100" w:left="240"/>
            <w:rPr>
              <w:rStyle w:val="afff2"/>
            </w:rPr>
          </w:pPr>
          <w:hyperlink w:anchor="_Toc8120189" w:history="1">
            <w:r w:rsidR="00CD2161">
              <w:rPr>
                <w:rStyle w:val="afff2"/>
                <w:rFonts w:hint="eastAsia"/>
              </w:rPr>
              <w:t>一、本校整體層級目標</w:t>
            </w:r>
            <w:r w:rsidR="00CD2161">
              <w:rPr>
                <w:webHidden/>
              </w:rPr>
              <w:tab/>
            </w:r>
            <w:r w:rsidR="00CD2161">
              <w:rPr>
                <w:rFonts w:hint="eastAsia"/>
                <w:webHidden/>
              </w:rPr>
              <w:t>1</w:t>
            </w:r>
          </w:hyperlink>
        </w:p>
        <w:p w:rsidR="00CD2161" w:rsidRPr="00B52FE8"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Pr>
                <w:rStyle w:val="afff2"/>
                <w:rFonts w:hint="eastAsia"/>
              </w:rPr>
              <w:t>二、內部組織架構</w:t>
            </w:r>
            <w:r w:rsidR="00CD2161">
              <w:rPr>
                <w:webHidden/>
              </w:rPr>
              <w:tab/>
            </w:r>
            <w:r w:rsidR="00085C99">
              <w:rPr>
                <w:webHidden/>
              </w:rPr>
              <w:t>2</w:t>
            </w:r>
          </w:hyperlink>
        </w:p>
        <w:p w:rsidR="00CD2161" w:rsidRDefault="00EA4C46" w:rsidP="00085C99">
          <w:pPr>
            <w:pStyle w:val="16"/>
            <w:adjustRightInd w:val="0"/>
            <w:spacing w:before="0" w:beforeAutospacing="0" w:after="0" w:afterAutospacing="0"/>
            <w:ind w:leftChars="100" w:left="240"/>
            <w:rPr>
              <w:rStyle w:val="afff2"/>
            </w:rPr>
          </w:pPr>
          <w:hyperlink w:anchor="_Toc8120190" w:history="1">
            <w:r w:rsidR="00CD2161">
              <w:rPr>
                <w:rStyle w:val="afff2"/>
                <w:rFonts w:hint="eastAsia"/>
              </w:rPr>
              <w:t>三</w:t>
            </w:r>
            <w:r w:rsidR="00CD2161" w:rsidRPr="004C59C4">
              <w:rPr>
                <w:rStyle w:val="afff2"/>
                <w:rFonts w:hint="eastAsia"/>
              </w:rPr>
              <w:t>、分層負責明細表</w:t>
            </w:r>
            <w:r w:rsidR="00CD2161">
              <w:rPr>
                <w:webHidden/>
              </w:rPr>
              <w:tab/>
            </w:r>
            <w:r w:rsidR="00CD2161">
              <w:rPr>
                <w:webHidden/>
              </w:rPr>
              <w:fldChar w:fldCharType="begin"/>
            </w:r>
            <w:r w:rsidR="00CD2161">
              <w:rPr>
                <w:webHidden/>
              </w:rPr>
              <w:instrText xml:space="preserve"> PAGEREF _Toc8120190 \h </w:instrText>
            </w:r>
            <w:r w:rsidR="00CD2161">
              <w:rPr>
                <w:webHidden/>
              </w:rPr>
            </w:r>
            <w:r w:rsidR="00CD2161">
              <w:rPr>
                <w:webHidden/>
              </w:rPr>
              <w:fldChar w:fldCharType="separate"/>
            </w:r>
            <w:r w:rsidR="00186480">
              <w:rPr>
                <w:webHidden/>
              </w:rPr>
              <w:t>5</w:t>
            </w:r>
            <w:r w:rsidR="00CD2161">
              <w:rPr>
                <w:webHidden/>
              </w:rPr>
              <w:fldChar w:fldCharType="end"/>
            </w:r>
          </w:hyperlink>
        </w:p>
        <w:p w:rsidR="00CD2161" w:rsidRDefault="00EA4C46" w:rsidP="00085C99">
          <w:pPr>
            <w:pStyle w:val="16"/>
            <w:adjustRightInd w:val="0"/>
            <w:spacing w:before="0" w:beforeAutospacing="0" w:after="0" w:afterAutospacing="0"/>
          </w:pPr>
          <w:hyperlink w:anchor="_Toc8120190" w:history="1">
            <w:r w:rsidR="00CD2161">
              <w:rPr>
                <w:rStyle w:val="afff2"/>
                <w:rFonts w:hint="eastAsia"/>
              </w:rPr>
              <w:t>貳、風險評估與相關表件格式</w:t>
            </w:r>
            <w:r w:rsidR="00CD2161">
              <w:rPr>
                <w:webHidden/>
              </w:rPr>
              <w:tab/>
            </w:r>
            <w:r w:rsidR="00656AC7">
              <w:rPr>
                <w:webHidden/>
              </w:rPr>
              <w:t>5</w:t>
            </w:r>
          </w:hyperlink>
        </w:p>
        <w:p w:rsidR="00085C99" w:rsidRDefault="00EA4C46" w:rsidP="00085C99">
          <w:pPr>
            <w:pStyle w:val="16"/>
            <w:adjustRightInd w:val="0"/>
            <w:spacing w:before="0" w:beforeAutospacing="0" w:after="0" w:afterAutospacing="0"/>
            <w:ind w:leftChars="100" w:left="240"/>
            <w:rPr>
              <w:rStyle w:val="afff2"/>
            </w:rPr>
          </w:pPr>
          <w:hyperlink w:anchor="_Toc8120189" w:history="1">
            <w:r w:rsidR="00085C99">
              <w:rPr>
                <w:rStyle w:val="afff2"/>
                <w:rFonts w:hint="eastAsia"/>
              </w:rPr>
              <w:t>一、風險評估說明</w:t>
            </w:r>
            <w:r w:rsidR="00085C99">
              <w:rPr>
                <w:webHidden/>
              </w:rPr>
              <w:tab/>
            </w:r>
            <w:r w:rsidR="00656AC7">
              <w:rPr>
                <w:webHidden/>
              </w:rPr>
              <w:t>5</w:t>
            </w:r>
          </w:hyperlink>
        </w:p>
        <w:p w:rsidR="00085C99" w:rsidRDefault="00EA4C46" w:rsidP="00085C99">
          <w:pPr>
            <w:pStyle w:val="16"/>
            <w:adjustRightInd w:val="0"/>
            <w:spacing w:before="0" w:beforeAutospacing="0" w:after="0" w:afterAutospacing="0"/>
            <w:ind w:leftChars="100" w:left="240"/>
            <w:rPr>
              <w:rStyle w:val="afff2"/>
            </w:rPr>
          </w:pPr>
          <w:hyperlink w:anchor="_Toc8120189" w:history="1">
            <w:r w:rsidR="00085C99">
              <w:rPr>
                <w:rStyle w:val="afff2"/>
                <w:rFonts w:hint="eastAsia"/>
              </w:rPr>
              <w:t>二、</w:t>
            </w:r>
            <w:r w:rsidR="00085C99" w:rsidRPr="00085C99">
              <w:rPr>
                <w:rStyle w:val="afff2"/>
                <w:rFonts w:hint="eastAsia"/>
              </w:rPr>
              <w:t>相關表件格式</w:t>
            </w:r>
            <w:r w:rsidR="00085C99">
              <w:rPr>
                <w:webHidden/>
              </w:rPr>
              <w:tab/>
            </w:r>
            <w:r w:rsidR="00656AC7">
              <w:rPr>
                <w:webHidden/>
              </w:rPr>
              <w:t>6</w:t>
            </w:r>
          </w:hyperlink>
        </w:p>
        <w:p w:rsidR="00CD2161" w:rsidRDefault="00EA4C46" w:rsidP="00085C99">
          <w:pPr>
            <w:pStyle w:val="16"/>
            <w:adjustRightInd w:val="0"/>
            <w:spacing w:before="0" w:beforeAutospacing="0" w:after="0" w:afterAutospacing="0"/>
          </w:pPr>
          <w:hyperlink w:anchor="_Toc8120190" w:history="1">
            <w:r w:rsidR="00CD2161">
              <w:rPr>
                <w:rStyle w:val="afff2"/>
                <w:rFonts w:hint="eastAsia"/>
              </w:rPr>
              <w:t>參、控制作業與相關表件格式</w:t>
            </w:r>
            <w:r w:rsidR="00CD2161">
              <w:rPr>
                <w:webHidden/>
              </w:rPr>
              <w:tab/>
            </w:r>
            <w:r w:rsidR="00656AC7">
              <w:rPr>
                <w:webHidden/>
              </w:rPr>
              <w:t>9</w:t>
            </w:r>
          </w:hyperlink>
        </w:p>
        <w:p w:rsidR="00085C99" w:rsidRDefault="00EA4C46" w:rsidP="00085C99">
          <w:pPr>
            <w:pStyle w:val="16"/>
            <w:adjustRightInd w:val="0"/>
            <w:spacing w:before="0" w:beforeAutospacing="0" w:after="0" w:afterAutospacing="0"/>
            <w:ind w:leftChars="100" w:left="240"/>
            <w:rPr>
              <w:rStyle w:val="afff2"/>
            </w:rPr>
          </w:pPr>
          <w:hyperlink w:anchor="_Toc8120189" w:history="1">
            <w:r w:rsidR="00085C99">
              <w:rPr>
                <w:rStyle w:val="afff2"/>
                <w:rFonts w:hint="eastAsia"/>
              </w:rPr>
              <w:t>一、控制作業說明</w:t>
            </w:r>
            <w:r w:rsidR="00085C99">
              <w:rPr>
                <w:webHidden/>
              </w:rPr>
              <w:tab/>
            </w:r>
          </w:hyperlink>
          <w:r w:rsidR="00656AC7">
            <w:t>9</w:t>
          </w:r>
        </w:p>
        <w:p w:rsidR="00085C99" w:rsidRDefault="00EA4C46" w:rsidP="00085C99">
          <w:pPr>
            <w:pStyle w:val="16"/>
            <w:adjustRightInd w:val="0"/>
            <w:spacing w:before="0" w:beforeAutospacing="0" w:after="0" w:afterAutospacing="0"/>
            <w:ind w:leftChars="100" w:left="240"/>
            <w:rPr>
              <w:rStyle w:val="afff2"/>
            </w:rPr>
          </w:pPr>
          <w:hyperlink w:anchor="_Toc8120189" w:history="1">
            <w:r w:rsidR="00085C99">
              <w:rPr>
                <w:rStyle w:val="afff2"/>
                <w:rFonts w:hint="eastAsia"/>
              </w:rPr>
              <w:t>二、</w:t>
            </w:r>
            <w:r w:rsidR="00085C99" w:rsidRPr="00085C99">
              <w:rPr>
                <w:rStyle w:val="afff2"/>
                <w:rFonts w:hint="eastAsia"/>
              </w:rPr>
              <w:t>相關表件格式</w:t>
            </w:r>
            <w:r w:rsidR="00085C99">
              <w:rPr>
                <w:webHidden/>
              </w:rPr>
              <w:tab/>
            </w:r>
          </w:hyperlink>
          <w:r w:rsidR="00656AC7">
            <w:t>9</w:t>
          </w:r>
        </w:p>
        <w:p w:rsidR="00CD2161" w:rsidRDefault="00EA4C46" w:rsidP="00085C99">
          <w:pPr>
            <w:pStyle w:val="16"/>
            <w:adjustRightInd w:val="0"/>
            <w:spacing w:before="0" w:beforeAutospacing="0" w:after="0" w:afterAutospacing="0"/>
          </w:pPr>
          <w:hyperlink w:anchor="_Toc8120191" w:history="1">
            <w:r w:rsidR="00CD2161" w:rsidRPr="004C59C4">
              <w:rPr>
                <w:rStyle w:val="afff2"/>
                <w:rFonts w:hint="eastAsia"/>
              </w:rPr>
              <w:t>肆、資訊與溝通</w:t>
            </w:r>
            <w:r w:rsidR="00CD2161">
              <w:rPr>
                <w:webHidden/>
              </w:rPr>
              <w:tab/>
            </w:r>
            <w:r w:rsidR="00CD2161">
              <w:rPr>
                <w:webHidden/>
              </w:rPr>
              <w:fldChar w:fldCharType="begin"/>
            </w:r>
            <w:r w:rsidR="00CD2161">
              <w:rPr>
                <w:webHidden/>
              </w:rPr>
              <w:instrText xml:space="preserve"> PAGEREF _Toc8120191 \h </w:instrText>
            </w:r>
            <w:r w:rsidR="00CD2161">
              <w:rPr>
                <w:webHidden/>
              </w:rPr>
            </w:r>
            <w:r w:rsidR="00CD2161">
              <w:rPr>
                <w:webHidden/>
              </w:rPr>
              <w:fldChar w:fldCharType="separate"/>
            </w:r>
            <w:r w:rsidR="00186480">
              <w:rPr>
                <w:webHidden/>
              </w:rPr>
              <w:t>15</w:t>
            </w:r>
            <w:r w:rsidR="00CD2161">
              <w:rPr>
                <w:webHidden/>
              </w:rPr>
              <w:fldChar w:fldCharType="end"/>
            </w:r>
          </w:hyperlink>
          <w:r w:rsidR="00656AC7">
            <w:t>5</w:t>
          </w:r>
        </w:p>
        <w:p w:rsidR="00085C99" w:rsidRDefault="00EA4C46" w:rsidP="00085C99">
          <w:pPr>
            <w:pStyle w:val="16"/>
            <w:adjustRightInd w:val="0"/>
            <w:spacing w:before="0" w:beforeAutospacing="0" w:after="0" w:afterAutospacing="0"/>
            <w:ind w:leftChars="100" w:left="240"/>
            <w:rPr>
              <w:rStyle w:val="afff2"/>
            </w:rPr>
          </w:pPr>
          <w:hyperlink w:anchor="_Toc8120189" w:history="1">
            <w:r w:rsidR="00085C99">
              <w:rPr>
                <w:rStyle w:val="afff2"/>
                <w:rFonts w:hint="eastAsia"/>
              </w:rPr>
              <w:t>一、溝通方式</w:t>
            </w:r>
            <w:r w:rsidR="00085C99">
              <w:rPr>
                <w:webHidden/>
              </w:rPr>
              <w:tab/>
            </w:r>
          </w:hyperlink>
          <w:r w:rsidR="00085C99">
            <w:t>1</w:t>
          </w:r>
          <w:r w:rsidR="00656AC7">
            <w:t>5</w:t>
          </w:r>
        </w:p>
        <w:p w:rsidR="00085C99" w:rsidRDefault="00EA4C46" w:rsidP="00085C99">
          <w:pPr>
            <w:pStyle w:val="16"/>
            <w:adjustRightInd w:val="0"/>
            <w:spacing w:before="0" w:beforeAutospacing="0" w:after="0" w:afterAutospacing="0"/>
            <w:ind w:leftChars="100" w:left="240"/>
            <w:rPr>
              <w:rStyle w:val="afff2"/>
            </w:rPr>
          </w:pPr>
          <w:hyperlink w:anchor="_Toc8120189" w:history="1">
            <w:r w:rsidR="00085C99">
              <w:rPr>
                <w:rStyle w:val="afff2"/>
                <w:rFonts w:hint="eastAsia"/>
              </w:rPr>
              <w:t>二、溝通內容</w:t>
            </w:r>
            <w:r w:rsidR="00085C99">
              <w:rPr>
                <w:webHidden/>
              </w:rPr>
              <w:tab/>
            </w:r>
          </w:hyperlink>
          <w:r w:rsidR="00085C99">
            <w:t>1</w:t>
          </w:r>
          <w:r w:rsidR="00656AC7">
            <w:t>5</w:t>
          </w:r>
        </w:p>
        <w:p w:rsidR="00CD2161" w:rsidRDefault="00EA4C46" w:rsidP="00085C99">
          <w:pPr>
            <w:pStyle w:val="16"/>
            <w:adjustRightInd w:val="0"/>
            <w:spacing w:before="0" w:beforeAutospacing="0" w:after="0" w:afterAutospacing="0"/>
          </w:pPr>
          <w:hyperlink w:anchor="_Toc8120192" w:history="1">
            <w:r w:rsidR="00CD2161" w:rsidRPr="004C59C4">
              <w:rPr>
                <w:rStyle w:val="afff2"/>
                <w:rFonts w:hint="eastAsia"/>
              </w:rPr>
              <w:t>伍、監督作業</w:t>
            </w:r>
            <w:r w:rsidR="00CD2161">
              <w:rPr>
                <w:webHidden/>
              </w:rPr>
              <w:tab/>
            </w:r>
          </w:hyperlink>
          <w:r w:rsidR="004A283C">
            <w:t>1</w:t>
          </w:r>
          <w:r w:rsidR="00656AC7">
            <w:t>5</w:t>
          </w:r>
        </w:p>
        <w:p w:rsidR="00085C99" w:rsidRDefault="00EA4C46" w:rsidP="00085C99">
          <w:pPr>
            <w:pStyle w:val="16"/>
            <w:adjustRightInd w:val="0"/>
            <w:spacing w:before="0" w:beforeAutospacing="0" w:after="0" w:afterAutospacing="0"/>
            <w:ind w:leftChars="100" w:left="240"/>
            <w:rPr>
              <w:rStyle w:val="afff2"/>
            </w:rPr>
          </w:pPr>
          <w:hyperlink w:anchor="_Toc8120189" w:history="1">
            <w:r w:rsidR="00085C99">
              <w:rPr>
                <w:rStyle w:val="afff2"/>
                <w:rFonts w:hint="eastAsia"/>
              </w:rPr>
              <w:t>一、例行監督</w:t>
            </w:r>
            <w:r w:rsidR="00085C99">
              <w:rPr>
                <w:webHidden/>
              </w:rPr>
              <w:tab/>
            </w:r>
          </w:hyperlink>
          <w:r w:rsidR="00085C99">
            <w:t>1</w:t>
          </w:r>
          <w:r w:rsidR="00656AC7">
            <w:t>5</w:t>
          </w:r>
        </w:p>
        <w:p w:rsidR="00085C99" w:rsidRDefault="00EA4C46" w:rsidP="00085C99">
          <w:pPr>
            <w:pStyle w:val="16"/>
            <w:adjustRightInd w:val="0"/>
            <w:spacing w:before="0" w:beforeAutospacing="0" w:after="0" w:afterAutospacing="0"/>
            <w:ind w:leftChars="100" w:left="240"/>
          </w:pPr>
          <w:hyperlink w:anchor="_Toc8120189" w:history="1">
            <w:r w:rsidR="00085C99">
              <w:rPr>
                <w:rStyle w:val="afff2"/>
                <w:rFonts w:hint="eastAsia"/>
              </w:rPr>
              <w:t>二、</w:t>
            </w:r>
            <w:r w:rsidR="004873AB">
              <w:rPr>
                <w:rStyle w:val="afff2"/>
                <w:rFonts w:hint="eastAsia"/>
              </w:rPr>
              <w:t>自行評估</w:t>
            </w:r>
            <w:r w:rsidR="00085C99">
              <w:rPr>
                <w:webHidden/>
              </w:rPr>
              <w:tab/>
            </w:r>
          </w:hyperlink>
          <w:r w:rsidR="00085C99">
            <w:t>1</w:t>
          </w:r>
          <w:r w:rsidR="00656AC7">
            <w:t>5</w:t>
          </w:r>
        </w:p>
        <w:p w:rsidR="00085C99" w:rsidRDefault="00EA4C46" w:rsidP="00085C99">
          <w:pPr>
            <w:pStyle w:val="16"/>
            <w:adjustRightInd w:val="0"/>
            <w:spacing w:before="0" w:beforeAutospacing="0" w:after="0" w:afterAutospacing="0"/>
            <w:ind w:leftChars="100" w:left="240"/>
            <w:rPr>
              <w:rStyle w:val="afff2"/>
            </w:rPr>
          </w:pPr>
          <w:hyperlink w:anchor="_Toc8120189" w:history="1">
            <w:r w:rsidR="004873AB">
              <w:rPr>
                <w:rStyle w:val="afff2"/>
                <w:rFonts w:hint="eastAsia"/>
              </w:rPr>
              <w:t>三</w:t>
            </w:r>
            <w:r w:rsidR="00085C99">
              <w:rPr>
                <w:rStyle w:val="afff2"/>
                <w:rFonts w:hint="eastAsia"/>
              </w:rPr>
              <w:t>、</w:t>
            </w:r>
            <w:r w:rsidR="004873AB">
              <w:rPr>
                <w:rStyle w:val="afff2"/>
                <w:rFonts w:hint="eastAsia"/>
              </w:rPr>
              <w:t>內部稽核</w:t>
            </w:r>
            <w:r w:rsidR="00085C99">
              <w:rPr>
                <w:webHidden/>
              </w:rPr>
              <w:tab/>
            </w:r>
          </w:hyperlink>
          <w:r w:rsidR="00085C99">
            <w:t>1</w:t>
          </w:r>
          <w:r w:rsidR="00656AC7">
            <w:t>5</w:t>
          </w:r>
        </w:p>
        <w:p w:rsidR="00085C99" w:rsidRDefault="00EA4C46" w:rsidP="00085C99">
          <w:pPr>
            <w:pStyle w:val="16"/>
            <w:adjustRightInd w:val="0"/>
            <w:spacing w:before="0" w:beforeAutospacing="0" w:after="0" w:afterAutospacing="0"/>
            <w:ind w:leftChars="100" w:left="240"/>
            <w:rPr>
              <w:rStyle w:val="afff2"/>
            </w:rPr>
          </w:pPr>
          <w:hyperlink w:anchor="_Toc8120189" w:history="1">
            <w:r w:rsidR="004873AB">
              <w:rPr>
                <w:rStyle w:val="afff2"/>
                <w:rFonts w:hint="eastAsia"/>
              </w:rPr>
              <w:t>四</w:t>
            </w:r>
            <w:r w:rsidR="00085C99">
              <w:rPr>
                <w:rStyle w:val="afff2"/>
                <w:rFonts w:hint="eastAsia"/>
              </w:rPr>
              <w:t>、</w:t>
            </w:r>
            <w:r w:rsidR="004873AB">
              <w:rPr>
                <w:rStyle w:val="afff2"/>
                <w:rFonts w:hint="eastAsia"/>
              </w:rPr>
              <w:t>其他稽核職能（稽核評估職能）</w:t>
            </w:r>
            <w:r w:rsidR="00085C99">
              <w:rPr>
                <w:webHidden/>
              </w:rPr>
              <w:tab/>
            </w:r>
          </w:hyperlink>
          <w:r w:rsidR="00085C99">
            <w:t>16</w:t>
          </w:r>
        </w:p>
        <w:p w:rsidR="00CD2161" w:rsidRDefault="00EA4C46" w:rsidP="00085C99">
          <w:pPr>
            <w:pStyle w:val="16"/>
            <w:adjustRightInd w:val="0"/>
            <w:spacing w:before="0" w:beforeAutospacing="0" w:after="0" w:afterAutospacing="0"/>
          </w:pPr>
          <w:hyperlink w:anchor="_Toc8120193" w:history="1">
            <w:r w:rsidR="00CD2161" w:rsidRPr="004C59C4">
              <w:rPr>
                <w:rStyle w:val="afff2"/>
                <w:rFonts w:hint="eastAsia"/>
              </w:rPr>
              <w:t>陸、作業層級目標概述</w:t>
            </w:r>
            <w:r w:rsidR="00CD2161">
              <w:rPr>
                <w:webHidden/>
              </w:rPr>
              <w:tab/>
            </w:r>
            <w:r w:rsidR="00CD2161">
              <w:rPr>
                <w:webHidden/>
              </w:rPr>
              <w:fldChar w:fldCharType="begin"/>
            </w:r>
            <w:r w:rsidR="00CD2161">
              <w:rPr>
                <w:webHidden/>
              </w:rPr>
              <w:instrText xml:space="preserve"> PAGEREF _Toc8120193 \h </w:instrText>
            </w:r>
            <w:r w:rsidR="00CD2161">
              <w:rPr>
                <w:webHidden/>
              </w:rPr>
            </w:r>
            <w:r w:rsidR="00CD2161">
              <w:rPr>
                <w:webHidden/>
              </w:rPr>
              <w:fldChar w:fldCharType="separate"/>
            </w:r>
            <w:r w:rsidR="00186480">
              <w:rPr>
                <w:webHidden/>
              </w:rPr>
              <w:t>16</w:t>
            </w:r>
            <w:r w:rsidR="00CD2161">
              <w:rPr>
                <w:webHidden/>
              </w:rPr>
              <w:fldChar w:fldCharType="end"/>
            </w:r>
          </w:hyperlink>
        </w:p>
        <w:p w:rsidR="004873AB" w:rsidRDefault="00EA4C46" w:rsidP="004873AB">
          <w:pPr>
            <w:pStyle w:val="16"/>
            <w:adjustRightInd w:val="0"/>
            <w:spacing w:before="0" w:beforeAutospacing="0" w:after="0" w:afterAutospacing="0"/>
            <w:ind w:leftChars="100" w:left="240"/>
            <w:rPr>
              <w:rStyle w:val="afff2"/>
            </w:rPr>
          </w:pPr>
          <w:hyperlink w:anchor="_Toc8120190" w:history="1">
            <w:r w:rsidR="004873AB">
              <w:rPr>
                <w:rStyle w:val="afff2"/>
                <w:rFonts w:hint="eastAsia"/>
              </w:rPr>
              <w:t>一</w:t>
            </w:r>
            <w:r w:rsidR="004873AB" w:rsidRPr="004C59C4">
              <w:rPr>
                <w:rStyle w:val="afff2"/>
                <w:rFonts w:hint="eastAsia"/>
              </w:rPr>
              <w:t>、</w:t>
            </w:r>
            <w:r w:rsidR="004873AB">
              <w:rPr>
                <w:rStyle w:val="afff2"/>
                <w:rFonts w:hint="eastAsia"/>
              </w:rPr>
              <w:t>秘書室</w:t>
            </w:r>
            <w:r w:rsidR="004873AB">
              <w:rPr>
                <w:webHidden/>
              </w:rPr>
              <w:tab/>
            </w:r>
            <w:r w:rsidR="004873AB">
              <w:rPr>
                <w:rFonts w:hint="eastAsia"/>
                <w:webHidden/>
              </w:rPr>
              <w:t>1</w:t>
            </w:r>
            <w:r w:rsidR="00656AC7">
              <w:rPr>
                <w:webHidden/>
              </w:rPr>
              <w:t>6</w:t>
            </w:r>
          </w:hyperlink>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Pr>
                <w:rStyle w:val="afff2"/>
                <w:rFonts w:hint="eastAsia"/>
              </w:rPr>
              <w:t>二</w:t>
            </w:r>
            <w:r w:rsidR="004873AB" w:rsidRPr="004C59C4">
              <w:rPr>
                <w:rStyle w:val="afff2"/>
                <w:rFonts w:hint="eastAsia"/>
              </w:rPr>
              <w:t>、</w:t>
            </w:r>
            <w:r w:rsidR="004873AB">
              <w:rPr>
                <w:rStyle w:val="afff2"/>
                <w:rFonts w:hint="eastAsia"/>
              </w:rPr>
              <w:t>教務處</w:t>
            </w:r>
            <w:r w:rsidR="004873AB">
              <w:rPr>
                <w:webHidden/>
              </w:rPr>
              <w:tab/>
            </w:r>
            <w:r w:rsidR="004873AB">
              <w:rPr>
                <w:rFonts w:hint="eastAsia"/>
                <w:webHidden/>
              </w:rPr>
              <w:t>1</w:t>
            </w:r>
          </w:hyperlink>
          <w:r w:rsidR="00656AC7">
            <w:t>6</w:t>
          </w:r>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Pr>
                <w:rStyle w:val="afff2"/>
                <w:rFonts w:hint="eastAsia"/>
              </w:rPr>
              <w:t>三</w:t>
            </w:r>
            <w:r w:rsidR="004873AB" w:rsidRPr="004C59C4">
              <w:rPr>
                <w:rStyle w:val="afff2"/>
                <w:rFonts w:hint="eastAsia"/>
              </w:rPr>
              <w:t>、</w:t>
            </w:r>
            <w:r w:rsidR="004873AB">
              <w:rPr>
                <w:rStyle w:val="afff2"/>
                <w:rFonts w:hint="eastAsia"/>
              </w:rPr>
              <w:t>學生事務處</w:t>
            </w:r>
            <w:r w:rsidR="004873AB">
              <w:rPr>
                <w:webHidden/>
              </w:rPr>
              <w:tab/>
            </w:r>
            <w:r w:rsidR="004873AB">
              <w:rPr>
                <w:rFonts w:hint="eastAsia"/>
                <w:webHidden/>
              </w:rPr>
              <w:t>1</w:t>
            </w:r>
            <w:r w:rsidR="00656AC7">
              <w:rPr>
                <w:webHidden/>
              </w:rPr>
              <w:t>6</w:t>
            </w:r>
          </w:hyperlink>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Pr>
                <w:rStyle w:val="afff2"/>
                <w:rFonts w:hint="eastAsia"/>
              </w:rPr>
              <w:t>四</w:t>
            </w:r>
            <w:r w:rsidR="004873AB" w:rsidRPr="004C59C4">
              <w:rPr>
                <w:rStyle w:val="afff2"/>
                <w:rFonts w:hint="eastAsia"/>
              </w:rPr>
              <w:t>、</w:t>
            </w:r>
            <w:r w:rsidR="004873AB">
              <w:rPr>
                <w:rStyle w:val="afff2"/>
                <w:rFonts w:hint="eastAsia"/>
              </w:rPr>
              <w:t>總務處</w:t>
            </w:r>
            <w:r w:rsidR="004873AB">
              <w:rPr>
                <w:webHidden/>
              </w:rPr>
              <w:tab/>
              <w:t>1</w:t>
            </w:r>
            <w:r w:rsidR="00656AC7">
              <w:rPr>
                <w:webHidden/>
              </w:rPr>
              <w:t>6</w:t>
            </w:r>
          </w:hyperlink>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Pr>
                <w:rStyle w:val="afff2"/>
                <w:rFonts w:hint="eastAsia"/>
              </w:rPr>
              <w:t>五</w:t>
            </w:r>
            <w:r w:rsidR="004873AB" w:rsidRPr="004C59C4">
              <w:rPr>
                <w:rStyle w:val="afff2"/>
                <w:rFonts w:hint="eastAsia"/>
              </w:rPr>
              <w:t>、</w:t>
            </w:r>
            <w:r w:rsidR="004873AB">
              <w:rPr>
                <w:rStyle w:val="afff2"/>
                <w:rFonts w:hint="eastAsia"/>
              </w:rPr>
              <w:t>研究發展處</w:t>
            </w:r>
            <w:r w:rsidR="004873AB">
              <w:rPr>
                <w:webHidden/>
              </w:rPr>
              <w:tab/>
              <w:t>1</w:t>
            </w:r>
            <w:r w:rsidR="00656AC7">
              <w:rPr>
                <w:webHidden/>
              </w:rPr>
              <w:t>6</w:t>
            </w:r>
          </w:hyperlink>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Pr>
                <w:rStyle w:val="afff2"/>
                <w:rFonts w:hint="eastAsia"/>
              </w:rPr>
              <w:t>六</w:t>
            </w:r>
            <w:r w:rsidR="004873AB" w:rsidRPr="004C59C4">
              <w:rPr>
                <w:rStyle w:val="afff2"/>
                <w:rFonts w:hint="eastAsia"/>
              </w:rPr>
              <w:t>、</w:t>
            </w:r>
            <w:r w:rsidR="004873AB">
              <w:rPr>
                <w:rStyle w:val="afff2"/>
                <w:rFonts w:hint="eastAsia"/>
              </w:rPr>
              <w:t>國際事務處</w:t>
            </w:r>
            <w:r w:rsidR="004873AB">
              <w:rPr>
                <w:webHidden/>
              </w:rPr>
              <w:tab/>
              <w:t>1</w:t>
            </w:r>
            <w:r w:rsidR="00656AC7">
              <w:rPr>
                <w:webHidden/>
              </w:rPr>
              <w:t>6</w:t>
            </w:r>
          </w:hyperlink>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Pr>
                <w:rStyle w:val="afff2"/>
                <w:rFonts w:hint="eastAsia"/>
              </w:rPr>
              <w:t>七</w:t>
            </w:r>
            <w:r w:rsidR="004873AB" w:rsidRPr="004C59C4">
              <w:rPr>
                <w:rStyle w:val="afff2"/>
                <w:rFonts w:hint="eastAsia"/>
              </w:rPr>
              <w:t>、</w:t>
            </w:r>
            <w:r w:rsidR="004873AB">
              <w:rPr>
                <w:rStyle w:val="afff2"/>
                <w:rFonts w:hint="eastAsia"/>
              </w:rPr>
              <w:t>圖書資訊館</w:t>
            </w:r>
            <w:r w:rsidR="004873AB">
              <w:rPr>
                <w:webHidden/>
              </w:rPr>
              <w:tab/>
              <w:t>1</w:t>
            </w:r>
          </w:hyperlink>
          <w:r w:rsidR="00656AC7">
            <w:t>7</w:t>
          </w:r>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Pr>
                <w:rStyle w:val="afff2"/>
                <w:rFonts w:hint="eastAsia"/>
              </w:rPr>
              <w:t>八</w:t>
            </w:r>
            <w:r w:rsidR="004873AB" w:rsidRPr="004C59C4">
              <w:rPr>
                <w:rStyle w:val="afff2"/>
                <w:rFonts w:hint="eastAsia"/>
              </w:rPr>
              <w:t>、</w:t>
            </w:r>
            <w:r w:rsidR="004873AB">
              <w:rPr>
                <w:rStyle w:val="afff2"/>
                <w:rFonts w:hint="eastAsia"/>
              </w:rPr>
              <w:t>產學營運總中心</w:t>
            </w:r>
            <w:r w:rsidR="004873AB">
              <w:rPr>
                <w:webHidden/>
              </w:rPr>
              <w:tab/>
            </w:r>
            <w:r w:rsidR="004873AB">
              <w:rPr>
                <w:rFonts w:hint="eastAsia"/>
                <w:webHidden/>
              </w:rPr>
              <w:t>1</w:t>
            </w:r>
          </w:hyperlink>
          <w:r w:rsidR="00656AC7">
            <w:t>7</w:t>
          </w:r>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Pr>
                <w:rStyle w:val="afff2"/>
                <w:rFonts w:hint="eastAsia"/>
              </w:rPr>
              <w:t>九</w:t>
            </w:r>
            <w:r w:rsidR="004873AB" w:rsidRPr="004C59C4">
              <w:rPr>
                <w:rStyle w:val="afff2"/>
                <w:rFonts w:hint="eastAsia"/>
              </w:rPr>
              <w:t>、</w:t>
            </w:r>
            <w:r w:rsidR="004873AB">
              <w:rPr>
                <w:rStyle w:val="afff2"/>
                <w:rFonts w:hint="eastAsia"/>
              </w:rPr>
              <w:t>語文中心</w:t>
            </w:r>
            <w:r w:rsidR="004873AB">
              <w:rPr>
                <w:webHidden/>
              </w:rPr>
              <w:tab/>
              <w:t>1</w:t>
            </w:r>
          </w:hyperlink>
          <w:r w:rsidR="00656AC7">
            <w:t>7</w:t>
          </w:r>
        </w:p>
        <w:p w:rsidR="004873AB" w:rsidRPr="002C763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Pr>
                <w:rStyle w:val="afff2"/>
                <w:rFonts w:hint="eastAsia"/>
              </w:rPr>
              <w:t>十</w:t>
            </w:r>
            <w:r w:rsidR="004873AB" w:rsidRPr="004C59C4">
              <w:rPr>
                <w:rStyle w:val="afff2"/>
                <w:rFonts w:hint="eastAsia"/>
              </w:rPr>
              <w:t>、</w:t>
            </w:r>
            <w:r w:rsidR="004873AB">
              <w:rPr>
                <w:rStyle w:val="afff2"/>
                <w:rFonts w:hint="eastAsia"/>
              </w:rPr>
              <w:t>軍訓室</w:t>
            </w:r>
            <w:r w:rsidR="004873AB">
              <w:rPr>
                <w:webHidden/>
              </w:rPr>
              <w:tab/>
              <w:t>1</w:t>
            </w:r>
          </w:hyperlink>
          <w:r w:rsidR="00656AC7">
            <w:t>7</w:t>
          </w:r>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6" w:history="1">
            <w:r w:rsidR="004873AB" w:rsidRPr="004C59C4">
              <w:rPr>
                <w:rStyle w:val="afff2"/>
                <w:rFonts w:hint="eastAsia"/>
              </w:rPr>
              <w:t>十一、體育與健康中心</w:t>
            </w:r>
            <w:r w:rsidR="004873AB">
              <w:rPr>
                <w:webHidden/>
              </w:rPr>
              <w:tab/>
              <w:t>1</w:t>
            </w:r>
          </w:hyperlink>
          <w:r w:rsidR="00656AC7">
            <w:t>7</w:t>
          </w:r>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7" w:history="1">
            <w:r w:rsidR="004873AB" w:rsidRPr="004C59C4">
              <w:rPr>
                <w:rStyle w:val="afff2"/>
                <w:rFonts w:hint="eastAsia"/>
              </w:rPr>
              <w:t>十二、主計室</w:t>
            </w:r>
            <w:r w:rsidR="004873AB">
              <w:rPr>
                <w:webHidden/>
              </w:rPr>
              <w:tab/>
              <w:t>1</w:t>
            </w:r>
          </w:hyperlink>
          <w:r w:rsidR="00656AC7">
            <w:t>7</w:t>
          </w:r>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8" w:history="1">
            <w:r w:rsidR="004873AB" w:rsidRPr="004C59C4">
              <w:rPr>
                <w:rStyle w:val="afff2"/>
                <w:rFonts w:hint="eastAsia"/>
              </w:rPr>
              <w:t>十三、人事室</w:t>
            </w:r>
            <w:r w:rsidR="004873AB">
              <w:rPr>
                <w:webHidden/>
              </w:rPr>
              <w:tab/>
              <w:t>1</w:t>
            </w:r>
            <w:r w:rsidR="00656AC7">
              <w:rPr>
                <w:webHidden/>
              </w:rPr>
              <w:t>7</w:t>
            </w:r>
          </w:hyperlink>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9" w:history="1">
            <w:r w:rsidR="004873AB" w:rsidRPr="004C59C4">
              <w:rPr>
                <w:rStyle w:val="afff2"/>
                <w:rFonts w:hint="eastAsia"/>
              </w:rPr>
              <w:t>十四、餐旅學院</w:t>
            </w:r>
            <w:r w:rsidR="004873AB">
              <w:rPr>
                <w:webHidden/>
              </w:rPr>
              <w:tab/>
              <w:t>1</w:t>
            </w:r>
            <w:r w:rsidR="00656AC7">
              <w:rPr>
                <w:webHidden/>
              </w:rPr>
              <w:t>7</w:t>
            </w:r>
          </w:hyperlink>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0" w:history="1">
            <w:r w:rsidR="004873AB" w:rsidRPr="004C59C4">
              <w:rPr>
                <w:rStyle w:val="afff2"/>
                <w:rFonts w:hint="eastAsia"/>
              </w:rPr>
              <w:t>十五、觀光學院</w:t>
            </w:r>
            <w:r w:rsidR="004873AB">
              <w:rPr>
                <w:webHidden/>
              </w:rPr>
              <w:tab/>
              <w:t>1</w:t>
            </w:r>
            <w:r w:rsidR="00656AC7">
              <w:rPr>
                <w:webHidden/>
              </w:rPr>
              <w:t>7</w:t>
            </w:r>
          </w:hyperlink>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1" w:history="1">
            <w:r w:rsidR="004873AB" w:rsidRPr="004C59C4">
              <w:rPr>
                <w:rStyle w:val="afff2"/>
                <w:rFonts w:hint="eastAsia"/>
              </w:rPr>
              <w:t>十六、廚藝學院</w:t>
            </w:r>
            <w:r w:rsidR="004873AB">
              <w:rPr>
                <w:webHidden/>
              </w:rPr>
              <w:tab/>
              <w:t>1</w:t>
            </w:r>
            <w:r w:rsidR="00656AC7">
              <w:rPr>
                <w:webHidden/>
              </w:rPr>
              <w:t>8</w:t>
            </w:r>
          </w:hyperlink>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2" w:history="1">
            <w:r w:rsidR="004873AB" w:rsidRPr="004C59C4">
              <w:rPr>
                <w:rStyle w:val="afff2"/>
                <w:rFonts w:hint="eastAsia"/>
              </w:rPr>
              <w:t>十七、國際學院</w:t>
            </w:r>
            <w:r w:rsidR="004873AB">
              <w:rPr>
                <w:webHidden/>
              </w:rPr>
              <w:tab/>
              <w:t>1</w:t>
            </w:r>
            <w:r w:rsidR="00656AC7">
              <w:rPr>
                <w:webHidden/>
              </w:rPr>
              <w:t>8</w:t>
            </w:r>
          </w:hyperlink>
        </w:p>
        <w:p w:rsidR="004873AB" w:rsidRDefault="00EA4C46"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3" w:history="1">
            <w:r w:rsidR="004873AB" w:rsidRPr="004C59C4">
              <w:rPr>
                <w:rStyle w:val="afff2"/>
                <w:rFonts w:hint="eastAsia"/>
              </w:rPr>
              <w:t>十八、師資培育中心</w:t>
            </w:r>
            <w:r w:rsidR="004873AB">
              <w:rPr>
                <w:webHidden/>
              </w:rPr>
              <w:tab/>
              <w:t>1</w:t>
            </w:r>
            <w:r w:rsidR="00656AC7">
              <w:rPr>
                <w:webHidden/>
              </w:rPr>
              <w:t>8</w:t>
            </w:r>
          </w:hyperlink>
        </w:p>
        <w:p w:rsidR="004873AB" w:rsidRPr="004873AB" w:rsidRDefault="00EA4C46" w:rsidP="004873AB">
          <w:pPr>
            <w:pStyle w:val="16"/>
            <w:adjustRightInd w:val="0"/>
            <w:spacing w:before="0" w:beforeAutospacing="0" w:after="0" w:afterAutospacing="0"/>
            <w:ind w:leftChars="100" w:left="240"/>
          </w:pPr>
          <w:hyperlink w:anchor="_Toc8120203" w:history="1">
            <w:r w:rsidR="004873AB">
              <w:rPr>
                <w:rStyle w:val="afff2"/>
                <w:rFonts w:hint="eastAsia"/>
              </w:rPr>
              <w:t>十九</w:t>
            </w:r>
            <w:r w:rsidR="004873AB" w:rsidRPr="004C59C4">
              <w:rPr>
                <w:rStyle w:val="afff2"/>
                <w:rFonts w:hint="eastAsia"/>
              </w:rPr>
              <w:t>、</w:t>
            </w:r>
            <w:r w:rsidR="004873AB">
              <w:rPr>
                <w:rStyle w:val="afff2"/>
                <w:rFonts w:hint="eastAsia"/>
              </w:rPr>
              <w:t>通識教育</w:t>
            </w:r>
            <w:r w:rsidR="004873AB" w:rsidRPr="004C59C4">
              <w:rPr>
                <w:rStyle w:val="afff2"/>
                <w:rFonts w:hint="eastAsia"/>
              </w:rPr>
              <w:t>中心</w:t>
            </w:r>
            <w:r w:rsidR="004873AB">
              <w:rPr>
                <w:webHidden/>
              </w:rPr>
              <w:tab/>
              <w:t>1</w:t>
            </w:r>
            <w:r w:rsidR="00656AC7">
              <w:rPr>
                <w:webHidden/>
              </w:rPr>
              <w:t>8</w:t>
            </w:r>
          </w:hyperlink>
          <w:hyperlink w:anchor="_Toc8120204" w:history="1"/>
        </w:p>
        <w:p w:rsidR="00CD2161" w:rsidRDefault="00EA4C46" w:rsidP="00085C99">
          <w:pPr>
            <w:pStyle w:val="16"/>
            <w:adjustRightInd w:val="0"/>
            <w:spacing w:before="0" w:beforeAutospacing="0" w:after="0" w:afterAutospacing="0"/>
            <w:rPr>
              <w:rStyle w:val="afff2"/>
            </w:rPr>
          </w:pPr>
          <w:hyperlink w:anchor="_Toc8120190" w:history="1">
            <w:r w:rsidR="00CD2161">
              <w:rPr>
                <w:rStyle w:val="afff2"/>
                <w:rFonts w:hint="eastAsia"/>
              </w:rPr>
              <w:t>柒、各一級單位內部控制作業自訂層級目標</w:t>
            </w:r>
            <w:r w:rsidR="00A00981">
              <w:rPr>
                <w:rFonts w:hint="eastAsia"/>
              </w:rPr>
              <w:t>與自行評估</w:t>
            </w:r>
            <w:r w:rsidR="00CD2161">
              <w:rPr>
                <w:rStyle w:val="afff2"/>
                <w:rFonts w:hint="eastAsia"/>
              </w:rPr>
              <w:t>說明</w:t>
            </w:r>
            <w:r w:rsidR="00CD2161">
              <w:rPr>
                <w:webHidden/>
              </w:rPr>
              <w:tab/>
            </w:r>
            <w:r w:rsidR="00CD2161">
              <w:rPr>
                <w:rFonts w:hint="eastAsia"/>
                <w:webHidden/>
              </w:rPr>
              <w:t>1</w:t>
            </w:r>
            <w:r w:rsidR="00656AC7">
              <w:rPr>
                <w:webHidden/>
              </w:rPr>
              <w:t>8</w:t>
            </w:r>
          </w:hyperlink>
        </w:p>
        <w:p w:rsidR="00CD2161" w:rsidRDefault="00EA4C46" w:rsidP="00085C99">
          <w:pPr>
            <w:pStyle w:val="16"/>
            <w:adjustRightInd w:val="0"/>
            <w:spacing w:before="0" w:beforeAutospacing="0" w:after="0" w:afterAutospacing="0"/>
            <w:ind w:leftChars="100" w:left="240"/>
            <w:rPr>
              <w:rStyle w:val="afff2"/>
            </w:rPr>
          </w:pPr>
          <w:hyperlink w:anchor="_Toc8120190" w:history="1">
            <w:r w:rsidR="00CD2161">
              <w:rPr>
                <w:rStyle w:val="afff2"/>
                <w:rFonts w:hint="eastAsia"/>
              </w:rPr>
              <w:t>一</w:t>
            </w:r>
            <w:r w:rsidR="00CD2161" w:rsidRPr="004C59C4">
              <w:rPr>
                <w:rStyle w:val="afff2"/>
                <w:rFonts w:hint="eastAsia"/>
              </w:rPr>
              <w:t>、</w:t>
            </w:r>
            <w:r w:rsidR="00CD2161">
              <w:rPr>
                <w:rStyle w:val="afff2"/>
                <w:rFonts w:hint="eastAsia"/>
              </w:rPr>
              <w:t>秘書室內部控制作業自訂層級目標</w:t>
            </w:r>
            <w:r w:rsidR="00A00981">
              <w:rPr>
                <w:rFonts w:hint="eastAsia"/>
              </w:rPr>
              <w:t>與自行評估</w:t>
            </w:r>
            <w:r w:rsidR="00CD2161">
              <w:rPr>
                <w:rStyle w:val="afff2"/>
                <w:rFonts w:hint="eastAsia"/>
              </w:rPr>
              <w:t>說明</w:t>
            </w:r>
            <w:r w:rsidR="00CD2161">
              <w:rPr>
                <w:webHidden/>
              </w:rPr>
              <w:tab/>
            </w:r>
            <w:r w:rsidR="002C763B">
              <w:rPr>
                <w:rFonts w:hint="eastAsia"/>
                <w:webHidden/>
              </w:rPr>
              <w:t>1</w:t>
            </w:r>
            <w:r w:rsidR="00656AC7">
              <w:rPr>
                <w:webHidden/>
              </w:rPr>
              <w:t>8</w:t>
            </w:r>
          </w:hyperlink>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Pr>
                <w:rStyle w:val="afff2"/>
                <w:rFonts w:hint="eastAsia"/>
              </w:rPr>
              <w:t>二</w:t>
            </w:r>
            <w:r w:rsidR="00CD2161" w:rsidRPr="004C59C4">
              <w:rPr>
                <w:rStyle w:val="afff2"/>
                <w:rFonts w:hint="eastAsia"/>
              </w:rPr>
              <w:t>、</w:t>
            </w:r>
            <w:r w:rsidR="00CD2161">
              <w:rPr>
                <w:rStyle w:val="afff2"/>
                <w:rFonts w:hint="eastAsia"/>
              </w:rPr>
              <w:t>教務處</w:t>
            </w:r>
            <w:r w:rsidR="00CD2161" w:rsidRPr="00CD2161">
              <w:rPr>
                <w:rStyle w:val="afff2"/>
                <w:rFonts w:hint="eastAsia"/>
              </w:rPr>
              <w:t>內部控制作業自訂層級目標</w:t>
            </w:r>
            <w:r w:rsidR="00A00981">
              <w:rPr>
                <w:rFonts w:hint="eastAsia"/>
              </w:rPr>
              <w:t>與自行評估</w:t>
            </w:r>
            <w:r w:rsidR="00CD2161" w:rsidRPr="00CD2161">
              <w:rPr>
                <w:rStyle w:val="afff2"/>
                <w:rFonts w:hint="eastAsia"/>
              </w:rPr>
              <w:t>說明</w:t>
            </w:r>
            <w:r w:rsidR="00CD2161">
              <w:rPr>
                <w:webHidden/>
              </w:rPr>
              <w:tab/>
            </w:r>
            <w:r w:rsidR="004873AB">
              <w:rPr>
                <w:webHidden/>
              </w:rPr>
              <w:t>2</w:t>
            </w:r>
            <w:r w:rsidR="00656AC7">
              <w:rPr>
                <w:webHidden/>
              </w:rPr>
              <w:t>0</w:t>
            </w:r>
          </w:hyperlink>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Pr>
                <w:rStyle w:val="afff2"/>
                <w:rFonts w:hint="eastAsia"/>
              </w:rPr>
              <w:t>三</w:t>
            </w:r>
            <w:r w:rsidR="00CD2161" w:rsidRPr="004C59C4">
              <w:rPr>
                <w:rStyle w:val="afff2"/>
                <w:rFonts w:hint="eastAsia"/>
              </w:rPr>
              <w:t>、</w:t>
            </w:r>
            <w:r w:rsidR="00CD2161">
              <w:rPr>
                <w:rStyle w:val="afff2"/>
                <w:rFonts w:hint="eastAsia"/>
              </w:rPr>
              <w:t>學生事務處</w:t>
            </w:r>
            <w:r w:rsidR="00CD2161" w:rsidRPr="00CD2161">
              <w:rPr>
                <w:rStyle w:val="afff2"/>
                <w:rFonts w:hint="eastAsia"/>
              </w:rPr>
              <w:t>內部控制作業自訂層級目標</w:t>
            </w:r>
            <w:r w:rsidR="00A00981">
              <w:rPr>
                <w:rFonts w:hint="eastAsia"/>
              </w:rPr>
              <w:t>與自行評估</w:t>
            </w:r>
            <w:r w:rsidR="00CD2161" w:rsidRPr="00CD2161">
              <w:rPr>
                <w:rStyle w:val="afff2"/>
                <w:rFonts w:hint="eastAsia"/>
              </w:rPr>
              <w:t>說明</w:t>
            </w:r>
            <w:r w:rsidR="00CD2161">
              <w:rPr>
                <w:webHidden/>
              </w:rPr>
              <w:tab/>
            </w:r>
            <w:r w:rsidR="004873AB">
              <w:rPr>
                <w:webHidden/>
              </w:rPr>
              <w:t>2</w:t>
            </w:r>
            <w:r w:rsidR="00656AC7">
              <w:rPr>
                <w:webHidden/>
              </w:rPr>
              <w:t>1</w:t>
            </w:r>
          </w:hyperlink>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Pr>
                <w:rStyle w:val="afff2"/>
                <w:rFonts w:hint="eastAsia"/>
              </w:rPr>
              <w:t>四</w:t>
            </w:r>
            <w:r w:rsidR="00CD2161" w:rsidRPr="004C59C4">
              <w:rPr>
                <w:rStyle w:val="afff2"/>
                <w:rFonts w:hint="eastAsia"/>
              </w:rPr>
              <w:t>、</w:t>
            </w:r>
            <w:r w:rsidR="00CD2161">
              <w:rPr>
                <w:rStyle w:val="afff2"/>
                <w:rFonts w:hint="eastAsia"/>
              </w:rPr>
              <w:t>總務處</w:t>
            </w:r>
            <w:r w:rsidR="00CD2161" w:rsidRPr="00CD2161">
              <w:rPr>
                <w:rStyle w:val="afff2"/>
                <w:rFonts w:hint="eastAsia"/>
              </w:rPr>
              <w:t>內部控制作業自訂層級目標</w:t>
            </w:r>
            <w:r w:rsidR="00A00981">
              <w:rPr>
                <w:rFonts w:hint="eastAsia"/>
              </w:rPr>
              <w:t>與自行評估</w:t>
            </w:r>
            <w:r w:rsidR="00CD2161" w:rsidRPr="00CD2161">
              <w:rPr>
                <w:rStyle w:val="afff2"/>
                <w:rFonts w:hint="eastAsia"/>
              </w:rPr>
              <w:t>說明</w:t>
            </w:r>
            <w:r w:rsidR="00CD2161">
              <w:rPr>
                <w:webHidden/>
              </w:rPr>
              <w:tab/>
            </w:r>
            <w:r w:rsidR="002C763B">
              <w:rPr>
                <w:rFonts w:hint="eastAsia"/>
                <w:webHidden/>
              </w:rPr>
              <w:t>2</w:t>
            </w:r>
            <w:r w:rsidR="00656AC7">
              <w:rPr>
                <w:webHidden/>
              </w:rPr>
              <w:t>3</w:t>
            </w:r>
          </w:hyperlink>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Pr>
                <w:rStyle w:val="afff2"/>
                <w:rFonts w:hint="eastAsia"/>
              </w:rPr>
              <w:t>五</w:t>
            </w:r>
            <w:r w:rsidR="00CD2161" w:rsidRPr="004C59C4">
              <w:rPr>
                <w:rStyle w:val="afff2"/>
                <w:rFonts w:hint="eastAsia"/>
              </w:rPr>
              <w:t>、</w:t>
            </w:r>
            <w:r w:rsidR="00CD2161">
              <w:rPr>
                <w:rStyle w:val="afff2"/>
                <w:rFonts w:hint="eastAsia"/>
              </w:rPr>
              <w:t>研究發展處</w:t>
            </w:r>
            <w:r w:rsidR="00CD2161" w:rsidRPr="00CD2161">
              <w:rPr>
                <w:rStyle w:val="afff2"/>
                <w:rFonts w:hint="eastAsia"/>
              </w:rPr>
              <w:t>內部控制作業自訂層級目標</w:t>
            </w:r>
            <w:r w:rsidR="00A00981">
              <w:rPr>
                <w:rFonts w:hint="eastAsia"/>
              </w:rPr>
              <w:t>與自行評估</w:t>
            </w:r>
            <w:r w:rsidR="00CD2161" w:rsidRPr="00CD2161">
              <w:rPr>
                <w:rStyle w:val="afff2"/>
                <w:rFonts w:hint="eastAsia"/>
              </w:rPr>
              <w:t>說明</w:t>
            </w:r>
            <w:r w:rsidR="00CD2161">
              <w:rPr>
                <w:webHidden/>
              </w:rPr>
              <w:tab/>
            </w:r>
            <w:r w:rsidR="002C763B">
              <w:rPr>
                <w:rFonts w:hint="eastAsia"/>
                <w:webHidden/>
              </w:rPr>
              <w:t>2</w:t>
            </w:r>
          </w:hyperlink>
          <w:r w:rsidR="00656AC7">
            <w:t>5</w:t>
          </w:r>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Pr>
                <w:rStyle w:val="afff2"/>
                <w:rFonts w:hint="eastAsia"/>
              </w:rPr>
              <w:t>六</w:t>
            </w:r>
            <w:r w:rsidR="00CD2161" w:rsidRPr="004C59C4">
              <w:rPr>
                <w:rStyle w:val="afff2"/>
                <w:rFonts w:hint="eastAsia"/>
              </w:rPr>
              <w:t>、</w:t>
            </w:r>
            <w:r w:rsidR="00CD2161">
              <w:rPr>
                <w:rStyle w:val="afff2"/>
                <w:rFonts w:hint="eastAsia"/>
              </w:rPr>
              <w:t>國際事務處</w:t>
            </w:r>
            <w:r w:rsidR="00CD2161" w:rsidRPr="00CD2161">
              <w:rPr>
                <w:rStyle w:val="afff2"/>
                <w:rFonts w:hint="eastAsia"/>
              </w:rPr>
              <w:t>內部控制作業自訂層級目標</w:t>
            </w:r>
            <w:r w:rsidR="00A00981">
              <w:rPr>
                <w:rFonts w:hint="eastAsia"/>
              </w:rPr>
              <w:t>與自行評估</w:t>
            </w:r>
            <w:r w:rsidR="00CD2161" w:rsidRPr="00CD2161">
              <w:rPr>
                <w:rStyle w:val="afff2"/>
                <w:rFonts w:hint="eastAsia"/>
              </w:rPr>
              <w:t>說明</w:t>
            </w:r>
            <w:r w:rsidR="00CD2161">
              <w:rPr>
                <w:webHidden/>
              </w:rPr>
              <w:tab/>
            </w:r>
            <w:r w:rsidR="002C763B">
              <w:rPr>
                <w:rFonts w:hint="eastAsia"/>
                <w:webHidden/>
              </w:rPr>
              <w:t>2</w:t>
            </w:r>
            <w:r w:rsidR="00656AC7">
              <w:rPr>
                <w:webHidden/>
              </w:rPr>
              <w:t>6</w:t>
            </w:r>
          </w:hyperlink>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Pr>
                <w:rStyle w:val="afff2"/>
                <w:rFonts w:hint="eastAsia"/>
              </w:rPr>
              <w:t>七</w:t>
            </w:r>
            <w:r w:rsidR="00CD2161" w:rsidRPr="004C59C4">
              <w:rPr>
                <w:rStyle w:val="afff2"/>
                <w:rFonts w:hint="eastAsia"/>
              </w:rPr>
              <w:t>、</w:t>
            </w:r>
            <w:r w:rsidR="00CD2161">
              <w:rPr>
                <w:rStyle w:val="afff2"/>
                <w:rFonts w:hint="eastAsia"/>
              </w:rPr>
              <w:t>圖書資訊館</w:t>
            </w:r>
            <w:r w:rsidR="00CD2161" w:rsidRPr="00CD2161">
              <w:rPr>
                <w:rStyle w:val="afff2"/>
                <w:rFonts w:hint="eastAsia"/>
              </w:rPr>
              <w:t>內部控制作業自訂層級目標</w:t>
            </w:r>
            <w:r w:rsidR="00A00981">
              <w:rPr>
                <w:rFonts w:hint="eastAsia"/>
              </w:rPr>
              <w:t>與自行評估</w:t>
            </w:r>
            <w:r w:rsidR="00CD2161" w:rsidRPr="00CD2161">
              <w:rPr>
                <w:rStyle w:val="afff2"/>
                <w:rFonts w:hint="eastAsia"/>
              </w:rPr>
              <w:t>說明</w:t>
            </w:r>
            <w:r w:rsidR="00CD2161">
              <w:rPr>
                <w:webHidden/>
              </w:rPr>
              <w:tab/>
            </w:r>
            <w:r w:rsidR="002C763B">
              <w:rPr>
                <w:rFonts w:hint="eastAsia"/>
                <w:webHidden/>
              </w:rPr>
              <w:t>2</w:t>
            </w:r>
            <w:r w:rsidR="00656AC7">
              <w:rPr>
                <w:webHidden/>
              </w:rPr>
              <w:t>8</w:t>
            </w:r>
          </w:hyperlink>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Pr>
                <w:rStyle w:val="afff2"/>
                <w:rFonts w:hint="eastAsia"/>
              </w:rPr>
              <w:t>八</w:t>
            </w:r>
            <w:r w:rsidR="00CD2161" w:rsidRPr="004C59C4">
              <w:rPr>
                <w:rStyle w:val="afff2"/>
                <w:rFonts w:hint="eastAsia"/>
              </w:rPr>
              <w:t>、</w:t>
            </w:r>
            <w:r w:rsidR="00CD2161">
              <w:rPr>
                <w:rStyle w:val="afff2"/>
                <w:rFonts w:hint="eastAsia"/>
              </w:rPr>
              <w:t>產學營運總中心</w:t>
            </w:r>
            <w:r w:rsidR="00CD2161" w:rsidRPr="00CD2161">
              <w:rPr>
                <w:rStyle w:val="afff2"/>
                <w:rFonts w:hint="eastAsia"/>
              </w:rPr>
              <w:t>內部控制作業自訂層級</w:t>
            </w:r>
            <w:r w:rsidR="00A00981">
              <w:rPr>
                <w:rFonts w:hint="eastAsia"/>
              </w:rPr>
              <w:t>與自行評估</w:t>
            </w:r>
            <w:r w:rsidR="00CD2161" w:rsidRPr="00CD2161">
              <w:rPr>
                <w:rStyle w:val="afff2"/>
                <w:rFonts w:hint="eastAsia"/>
              </w:rPr>
              <w:t>目標說明</w:t>
            </w:r>
            <w:r w:rsidR="00CD2161">
              <w:rPr>
                <w:webHidden/>
              </w:rPr>
              <w:tab/>
            </w:r>
            <w:r w:rsidR="002C763B">
              <w:rPr>
                <w:rFonts w:hint="eastAsia"/>
                <w:webHidden/>
              </w:rPr>
              <w:t>3</w:t>
            </w:r>
            <w:r w:rsidR="00656AC7">
              <w:rPr>
                <w:webHidden/>
              </w:rPr>
              <w:t>1</w:t>
            </w:r>
          </w:hyperlink>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Pr>
                <w:rStyle w:val="afff2"/>
                <w:rFonts w:hint="eastAsia"/>
              </w:rPr>
              <w:t>九</w:t>
            </w:r>
            <w:r w:rsidR="00CD2161" w:rsidRPr="004C59C4">
              <w:rPr>
                <w:rStyle w:val="afff2"/>
                <w:rFonts w:hint="eastAsia"/>
              </w:rPr>
              <w:t>、</w:t>
            </w:r>
            <w:r w:rsidR="00CD2161">
              <w:rPr>
                <w:rStyle w:val="afff2"/>
                <w:rFonts w:hint="eastAsia"/>
              </w:rPr>
              <w:t>語文中心</w:t>
            </w:r>
            <w:r w:rsidR="00CD2161" w:rsidRPr="00CD2161">
              <w:rPr>
                <w:rStyle w:val="afff2"/>
                <w:rFonts w:hint="eastAsia"/>
              </w:rPr>
              <w:t>內部控制作業自訂層級目標</w:t>
            </w:r>
            <w:r w:rsidR="00A00981">
              <w:rPr>
                <w:rFonts w:hint="eastAsia"/>
              </w:rPr>
              <w:t>與自行評估</w:t>
            </w:r>
            <w:r w:rsidR="00CD2161" w:rsidRPr="00CD2161">
              <w:rPr>
                <w:rStyle w:val="afff2"/>
                <w:rFonts w:hint="eastAsia"/>
              </w:rPr>
              <w:t>說明</w:t>
            </w:r>
            <w:r w:rsidR="00CD2161">
              <w:rPr>
                <w:webHidden/>
              </w:rPr>
              <w:tab/>
            </w:r>
            <w:r w:rsidR="002C763B">
              <w:rPr>
                <w:rFonts w:hint="eastAsia"/>
                <w:webHidden/>
              </w:rPr>
              <w:t>3</w:t>
            </w:r>
            <w:r w:rsidR="00656AC7">
              <w:rPr>
                <w:webHidden/>
              </w:rPr>
              <w:t>2</w:t>
            </w:r>
          </w:hyperlink>
        </w:p>
        <w:p w:rsidR="00CD2161" w:rsidRPr="002C763B"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Pr>
                <w:rStyle w:val="afff2"/>
                <w:rFonts w:hint="eastAsia"/>
              </w:rPr>
              <w:t>十</w:t>
            </w:r>
            <w:r w:rsidR="00CD2161" w:rsidRPr="004C59C4">
              <w:rPr>
                <w:rStyle w:val="afff2"/>
                <w:rFonts w:hint="eastAsia"/>
              </w:rPr>
              <w:t>、</w:t>
            </w:r>
            <w:r w:rsidR="00CD2161">
              <w:rPr>
                <w:rStyle w:val="afff2"/>
                <w:rFonts w:hint="eastAsia"/>
              </w:rPr>
              <w:t>軍訓室</w:t>
            </w:r>
            <w:r w:rsidR="00CD2161" w:rsidRPr="00CD2161">
              <w:rPr>
                <w:rStyle w:val="afff2"/>
                <w:rFonts w:hint="eastAsia"/>
              </w:rPr>
              <w:t>內部控制作業自訂層級目標</w:t>
            </w:r>
            <w:r w:rsidR="00A00981">
              <w:rPr>
                <w:rFonts w:hint="eastAsia"/>
              </w:rPr>
              <w:t>與自行評估</w:t>
            </w:r>
            <w:r w:rsidR="00CD2161" w:rsidRPr="00CD2161">
              <w:rPr>
                <w:rStyle w:val="afff2"/>
                <w:rFonts w:hint="eastAsia"/>
              </w:rPr>
              <w:t>說明</w:t>
            </w:r>
            <w:r w:rsidR="00CD2161">
              <w:rPr>
                <w:webHidden/>
              </w:rPr>
              <w:tab/>
            </w:r>
            <w:r w:rsidR="002C763B">
              <w:rPr>
                <w:rFonts w:hint="eastAsia"/>
                <w:webHidden/>
              </w:rPr>
              <w:t>3</w:t>
            </w:r>
          </w:hyperlink>
          <w:r w:rsidR="00656AC7">
            <w:t>3</w:t>
          </w:r>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6" w:history="1">
            <w:r w:rsidR="00CD2161" w:rsidRPr="004C59C4">
              <w:rPr>
                <w:rStyle w:val="afff2"/>
                <w:rFonts w:hint="eastAsia"/>
              </w:rPr>
              <w:t>十一、體育與健康中心內部控制作業自訂層級</w:t>
            </w:r>
            <w:r w:rsidR="00A00981">
              <w:rPr>
                <w:rFonts w:hint="eastAsia"/>
              </w:rPr>
              <w:t>與自行評估</w:t>
            </w:r>
            <w:r w:rsidR="00CD2161" w:rsidRPr="004C59C4">
              <w:rPr>
                <w:rStyle w:val="afff2"/>
                <w:rFonts w:hint="eastAsia"/>
              </w:rPr>
              <w:t>目標說明</w:t>
            </w:r>
            <w:r w:rsidR="00CD2161">
              <w:rPr>
                <w:webHidden/>
              </w:rPr>
              <w:tab/>
            </w:r>
            <w:r w:rsidR="00CF2F83">
              <w:rPr>
                <w:webHidden/>
              </w:rPr>
              <w:t>3</w:t>
            </w:r>
            <w:r w:rsidR="00507B3B">
              <w:rPr>
                <w:webHidden/>
              </w:rPr>
              <w:t>4</w:t>
            </w:r>
          </w:hyperlink>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7" w:history="1">
            <w:r w:rsidR="00CD2161" w:rsidRPr="004C59C4">
              <w:rPr>
                <w:rStyle w:val="afff2"/>
                <w:rFonts w:hint="eastAsia"/>
              </w:rPr>
              <w:t>十二、主計室內部控制作業自訂層級目標</w:t>
            </w:r>
            <w:r w:rsidR="00A00981">
              <w:rPr>
                <w:rFonts w:hint="eastAsia"/>
              </w:rPr>
              <w:t>與自行評估</w:t>
            </w:r>
            <w:r w:rsidR="00CD2161" w:rsidRPr="004C59C4">
              <w:rPr>
                <w:rStyle w:val="afff2"/>
                <w:rFonts w:hint="eastAsia"/>
              </w:rPr>
              <w:t>說明</w:t>
            </w:r>
            <w:r w:rsidR="00CD2161">
              <w:rPr>
                <w:webHidden/>
              </w:rPr>
              <w:tab/>
            </w:r>
          </w:hyperlink>
          <w:r w:rsidR="00CF2F83">
            <w:t>3</w:t>
          </w:r>
          <w:r w:rsidR="00507B3B">
            <w:t>5</w:t>
          </w:r>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8" w:history="1">
            <w:r w:rsidR="00CD2161" w:rsidRPr="004C59C4">
              <w:rPr>
                <w:rStyle w:val="afff2"/>
                <w:rFonts w:hint="eastAsia"/>
              </w:rPr>
              <w:t>十三、人事室內部控制作業自訂層級目標</w:t>
            </w:r>
            <w:r w:rsidR="00A00981">
              <w:rPr>
                <w:rFonts w:hint="eastAsia"/>
              </w:rPr>
              <w:t>與自行評估</w:t>
            </w:r>
            <w:r w:rsidR="00CD2161" w:rsidRPr="004C59C4">
              <w:rPr>
                <w:rStyle w:val="afff2"/>
                <w:rFonts w:hint="eastAsia"/>
              </w:rPr>
              <w:t>說明</w:t>
            </w:r>
            <w:r w:rsidR="00CD2161">
              <w:rPr>
                <w:webHidden/>
              </w:rPr>
              <w:tab/>
            </w:r>
            <w:r w:rsidR="00CF2F83">
              <w:rPr>
                <w:webHidden/>
              </w:rPr>
              <w:t>3</w:t>
            </w:r>
            <w:r w:rsidR="00507B3B">
              <w:rPr>
                <w:webHidden/>
              </w:rPr>
              <w:t>6</w:t>
            </w:r>
          </w:hyperlink>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9" w:history="1">
            <w:r w:rsidR="00CD2161" w:rsidRPr="004C59C4">
              <w:rPr>
                <w:rStyle w:val="afff2"/>
                <w:rFonts w:hint="eastAsia"/>
              </w:rPr>
              <w:t>十四、餐旅學院內部控制作業自訂層級目標</w:t>
            </w:r>
            <w:r w:rsidR="00A00981">
              <w:rPr>
                <w:rFonts w:hint="eastAsia"/>
              </w:rPr>
              <w:t>與自行評估</w:t>
            </w:r>
            <w:r w:rsidR="00CD2161" w:rsidRPr="004C59C4">
              <w:rPr>
                <w:rStyle w:val="afff2"/>
                <w:rFonts w:hint="eastAsia"/>
              </w:rPr>
              <w:t>說明</w:t>
            </w:r>
            <w:r w:rsidR="00CD2161">
              <w:rPr>
                <w:webHidden/>
              </w:rPr>
              <w:tab/>
            </w:r>
            <w:r w:rsidR="00CF2F83">
              <w:rPr>
                <w:webHidden/>
              </w:rPr>
              <w:t>3</w:t>
            </w:r>
          </w:hyperlink>
          <w:r w:rsidR="00507B3B">
            <w:t>7</w:t>
          </w:r>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0" w:history="1">
            <w:r w:rsidR="00CD2161" w:rsidRPr="004C59C4">
              <w:rPr>
                <w:rStyle w:val="afff2"/>
                <w:rFonts w:hint="eastAsia"/>
              </w:rPr>
              <w:t>十五、觀光學院內部控制作業自訂層級目標</w:t>
            </w:r>
            <w:r w:rsidR="00A00981">
              <w:rPr>
                <w:rFonts w:hint="eastAsia"/>
              </w:rPr>
              <w:t>與自行評估</w:t>
            </w:r>
            <w:r w:rsidR="00CD2161" w:rsidRPr="004C59C4">
              <w:rPr>
                <w:rStyle w:val="afff2"/>
                <w:rFonts w:hint="eastAsia"/>
              </w:rPr>
              <w:t>說明</w:t>
            </w:r>
            <w:r w:rsidR="00CD2161">
              <w:rPr>
                <w:webHidden/>
              </w:rPr>
              <w:tab/>
            </w:r>
            <w:r w:rsidR="00507B3B">
              <w:rPr>
                <w:webHidden/>
              </w:rPr>
              <w:t>39</w:t>
            </w:r>
          </w:hyperlink>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1" w:history="1">
            <w:r w:rsidR="00CD2161" w:rsidRPr="004C59C4">
              <w:rPr>
                <w:rStyle w:val="afff2"/>
                <w:rFonts w:hint="eastAsia"/>
              </w:rPr>
              <w:t>十六、廚藝學院內部控制作業自訂層級目標</w:t>
            </w:r>
            <w:r w:rsidR="00A00981">
              <w:rPr>
                <w:rFonts w:hint="eastAsia"/>
              </w:rPr>
              <w:t>與自行評估</w:t>
            </w:r>
            <w:r w:rsidR="00CD2161" w:rsidRPr="004C59C4">
              <w:rPr>
                <w:rStyle w:val="afff2"/>
                <w:rFonts w:hint="eastAsia"/>
              </w:rPr>
              <w:t>說明</w:t>
            </w:r>
            <w:r w:rsidR="00CD2161">
              <w:rPr>
                <w:webHidden/>
              </w:rPr>
              <w:tab/>
            </w:r>
            <w:r w:rsidR="00CF2F83">
              <w:rPr>
                <w:webHidden/>
              </w:rPr>
              <w:t>4</w:t>
            </w:r>
          </w:hyperlink>
          <w:r w:rsidR="00507B3B">
            <w:t>1</w:t>
          </w:r>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2" w:history="1">
            <w:r w:rsidR="00CD2161" w:rsidRPr="004C59C4">
              <w:rPr>
                <w:rStyle w:val="afff2"/>
                <w:rFonts w:hint="eastAsia"/>
              </w:rPr>
              <w:t>十七、國際學院內部控制作業自訂層級目標</w:t>
            </w:r>
            <w:r w:rsidR="00A00981">
              <w:rPr>
                <w:rFonts w:hint="eastAsia"/>
              </w:rPr>
              <w:t>與自行評估</w:t>
            </w:r>
            <w:r w:rsidR="00CD2161" w:rsidRPr="004C59C4">
              <w:rPr>
                <w:rStyle w:val="afff2"/>
                <w:rFonts w:hint="eastAsia"/>
              </w:rPr>
              <w:t>說明</w:t>
            </w:r>
            <w:r w:rsidR="00CD2161">
              <w:rPr>
                <w:webHidden/>
              </w:rPr>
              <w:tab/>
            </w:r>
            <w:r w:rsidR="00CF2F83">
              <w:rPr>
                <w:webHidden/>
              </w:rPr>
              <w:t>4</w:t>
            </w:r>
            <w:r w:rsidR="00507B3B">
              <w:rPr>
                <w:webHidden/>
              </w:rPr>
              <w:t>4</w:t>
            </w:r>
          </w:hyperlink>
        </w:p>
        <w:p w:rsidR="00CD2161" w:rsidRDefault="00EA4C46"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3" w:history="1">
            <w:r w:rsidR="00CD2161" w:rsidRPr="004C59C4">
              <w:rPr>
                <w:rStyle w:val="afff2"/>
                <w:rFonts w:hint="eastAsia"/>
              </w:rPr>
              <w:t>十八、師資培育中心內部控制作業自訂層級目標</w:t>
            </w:r>
            <w:r w:rsidR="00A00981">
              <w:rPr>
                <w:rFonts w:hint="eastAsia"/>
              </w:rPr>
              <w:t>與自行評估</w:t>
            </w:r>
            <w:r w:rsidR="00CD2161" w:rsidRPr="004C59C4">
              <w:rPr>
                <w:rStyle w:val="afff2"/>
                <w:rFonts w:hint="eastAsia"/>
              </w:rPr>
              <w:t>說明</w:t>
            </w:r>
            <w:r w:rsidR="00CD2161">
              <w:rPr>
                <w:webHidden/>
              </w:rPr>
              <w:tab/>
            </w:r>
            <w:r w:rsidR="004873AB">
              <w:rPr>
                <w:webHidden/>
              </w:rPr>
              <w:t>4</w:t>
            </w:r>
            <w:r w:rsidR="00507B3B">
              <w:rPr>
                <w:webHidden/>
              </w:rPr>
              <w:t>7</w:t>
            </w:r>
          </w:hyperlink>
        </w:p>
        <w:p w:rsidR="00122CEA" w:rsidRPr="00A33ECB" w:rsidRDefault="00EA4C46" w:rsidP="00085C99">
          <w:pPr>
            <w:pStyle w:val="16"/>
            <w:adjustRightInd w:val="0"/>
            <w:spacing w:before="0" w:beforeAutospacing="0" w:after="0" w:afterAutospacing="0"/>
            <w:ind w:leftChars="100" w:left="240"/>
            <w:rPr>
              <w:lang w:val="zh-TW"/>
            </w:rPr>
            <w:sectPr w:rsidR="00122CEA" w:rsidRPr="00A33ECB" w:rsidSect="00D32C00">
              <w:headerReference w:type="default" r:id="rId10"/>
              <w:footerReference w:type="even" r:id="rId11"/>
              <w:footerReference w:type="default" r:id="rId12"/>
              <w:footerReference w:type="first" r:id="rId13"/>
              <w:pgSz w:w="11907" w:h="16840" w:code="9"/>
              <w:pgMar w:top="1134" w:right="1077" w:bottom="1134" w:left="1077" w:header="851" w:footer="851" w:gutter="0"/>
              <w:pgNumType w:fmt="lowerRoman" w:start="0"/>
              <w:cols w:space="425"/>
              <w:titlePg/>
              <w:docGrid w:type="lines" w:linePitch="485"/>
            </w:sectPr>
          </w:pPr>
          <w:hyperlink w:anchor="_Toc8120204" w:history="1">
            <w:r w:rsidR="00CD2161" w:rsidRPr="004C59C4">
              <w:rPr>
                <w:rStyle w:val="afff2"/>
                <w:rFonts w:hint="eastAsia"/>
              </w:rPr>
              <w:t>十九、通識教育中心內部控制作業自訂層級目標</w:t>
            </w:r>
            <w:r w:rsidR="00A00981">
              <w:rPr>
                <w:rFonts w:hint="eastAsia"/>
              </w:rPr>
              <w:t>與自行評估</w:t>
            </w:r>
            <w:r w:rsidR="00CD2161" w:rsidRPr="004C59C4">
              <w:rPr>
                <w:rStyle w:val="afff2"/>
                <w:rFonts w:hint="eastAsia"/>
              </w:rPr>
              <w:t>說明</w:t>
            </w:r>
            <w:r w:rsidR="00CD2161">
              <w:rPr>
                <w:webHidden/>
              </w:rPr>
              <w:tab/>
            </w:r>
            <w:r w:rsidR="004873AB">
              <w:rPr>
                <w:webHidden/>
              </w:rPr>
              <w:t>4</w:t>
            </w:r>
            <w:r w:rsidR="00507B3B">
              <w:rPr>
                <w:webHidden/>
              </w:rPr>
              <w:t>8</w:t>
            </w:r>
          </w:hyperlink>
          <w:r w:rsidR="00CD2161" w:rsidRPr="007F74D5">
            <w:rPr>
              <w:b/>
              <w:lang w:val="zh-TW"/>
            </w:rPr>
            <w:fldChar w:fldCharType="end"/>
          </w:r>
        </w:p>
      </w:sdtContent>
    </w:sdt>
    <w:p w:rsidR="00FB03C6" w:rsidRPr="000D72C3" w:rsidRDefault="00FB03C6" w:rsidP="000D72C3">
      <w:pPr>
        <w:pStyle w:val="1"/>
        <w:tabs>
          <w:tab w:val="left" w:pos="1800"/>
        </w:tabs>
      </w:pPr>
      <w:bookmarkStart w:id="1" w:name="_Toc8120188"/>
      <w:r w:rsidRPr="000D72C3">
        <w:rPr>
          <w:rFonts w:hint="eastAsia"/>
        </w:rPr>
        <w:lastRenderedPageBreak/>
        <w:t>壹、</w:t>
      </w:r>
      <w:r w:rsidR="00A33ECB" w:rsidRPr="000D72C3">
        <w:rPr>
          <w:rFonts w:hint="eastAsia"/>
        </w:rPr>
        <w:t>控制環境-</w:t>
      </w:r>
      <w:r w:rsidR="00B725BE" w:rsidRPr="000D72C3">
        <w:rPr>
          <w:rFonts w:hint="eastAsia"/>
        </w:rPr>
        <w:t>本校</w:t>
      </w:r>
      <w:r w:rsidR="00BD00F7" w:rsidRPr="000D72C3">
        <w:rPr>
          <w:rFonts w:hint="eastAsia"/>
        </w:rPr>
        <w:t>整體層級目標及</w:t>
      </w:r>
      <w:r w:rsidR="00B725BE" w:rsidRPr="000D72C3">
        <w:rPr>
          <w:rFonts w:hint="eastAsia"/>
        </w:rPr>
        <w:t>內部</w:t>
      </w:r>
      <w:r w:rsidR="00BD00F7" w:rsidRPr="000D72C3">
        <w:rPr>
          <w:rFonts w:hint="eastAsia"/>
        </w:rPr>
        <w:t>組織</w:t>
      </w:r>
      <w:r w:rsidR="00EF2EBC" w:rsidRPr="000D72C3">
        <w:rPr>
          <w:rFonts w:hint="eastAsia"/>
        </w:rPr>
        <w:t>架構</w:t>
      </w:r>
      <w:bookmarkEnd w:id="1"/>
    </w:p>
    <w:p w:rsidR="00FB03C6" w:rsidRPr="000D72C3" w:rsidRDefault="00FB03C6" w:rsidP="000D72C3">
      <w:pPr>
        <w:autoSpaceDE w:val="0"/>
        <w:autoSpaceDN w:val="0"/>
        <w:adjustRightInd w:val="0"/>
        <w:ind w:leftChars="100" w:left="240"/>
        <w:jc w:val="both"/>
        <w:rPr>
          <w:rFonts w:ascii="標楷體" w:eastAsia="標楷體" w:hAnsi="標楷體" w:cs="DFKaiShu-SB-Estd-BF"/>
          <w:b/>
          <w:kern w:val="0"/>
          <w:sz w:val="28"/>
          <w:szCs w:val="28"/>
        </w:rPr>
      </w:pPr>
      <w:r w:rsidRPr="000D72C3">
        <w:rPr>
          <w:rFonts w:ascii="標楷體" w:eastAsia="標楷體" w:hAnsi="標楷體" w:cs="DFKaiShu-SB-Estd-BF" w:hint="eastAsia"/>
          <w:b/>
          <w:kern w:val="0"/>
          <w:sz w:val="28"/>
          <w:szCs w:val="28"/>
        </w:rPr>
        <w:t>一、</w:t>
      </w:r>
      <w:r w:rsidR="00B725BE" w:rsidRPr="000D72C3">
        <w:rPr>
          <w:rFonts w:ascii="標楷體" w:eastAsia="標楷體" w:hAnsi="標楷體" w:cs="DFKaiShu-SB-Estd-BF" w:hint="eastAsia"/>
          <w:b/>
          <w:kern w:val="0"/>
          <w:sz w:val="28"/>
          <w:szCs w:val="28"/>
        </w:rPr>
        <w:t>本校</w:t>
      </w:r>
      <w:r w:rsidRPr="000D72C3">
        <w:rPr>
          <w:rFonts w:ascii="標楷體" w:eastAsia="標楷體" w:hAnsi="標楷體" w:cs="DFKaiShu-SB-Estd-BF" w:hint="eastAsia"/>
          <w:b/>
          <w:kern w:val="0"/>
          <w:sz w:val="28"/>
          <w:szCs w:val="28"/>
        </w:rPr>
        <w:t>整體層級目標</w:t>
      </w:r>
    </w:p>
    <w:p w:rsidR="00A34BE4" w:rsidRPr="000D72C3" w:rsidRDefault="00A34BE4" w:rsidP="00A34BE4">
      <w:pPr>
        <w:adjustRightInd w:val="0"/>
        <w:snapToGrid w:val="0"/>
        <w:ind w:leftChars="350" w:left="840"/>
        <w:jc w:val="both"/>
        <w:rPr>
          <w:rFonts w:ascii="標楷體" w:eastAsia="標楷體" w:hAnsi="標楷體"/>
        </w:rPr>
      </w:pPr>
      <w:r w:rsidRPr="000D72C3">
        <w:rPr>
          <w:rFonts w:ascii="標楷體" w:eastAsia="標楷體" w:hAnsi="標楷體" w:hint="eastAsia"/>
        </w:rPr>
        <w:t>(一</w:t>
      </w:r>
      <w:r w:rsidRPr="000D72C3">
        <w:rPr>
          <w:rFonts w:ascii="標楷體" w:eastAsia="標楷體" w:hAnsi="標楷體"/>
        </w:rPr>
        <w:t>)使命</w:t>
      </w:r>
      <w:r w:rsidRPr="000D72C3">
        <w:rPr>
          <w:rFonts w:ascii="標楷體" w:eastAsia="標楷體" w:hAnsi="標楷體" w:hint="eastAsia"/>
        </w:rPr>
        <w:t>：</w:t>
      </w:r>
    </w:p>
    <w:p w:rsidR="00A34BE4" w:rsidRPr="000D72C3" w:rsidRDefault="00FB03C6" w:rsidP="00A34BE4">
      <w:pPr>
        <w:adjustRightInd w:val="0"/>
        <w:snapToGrid w:val="0"/>
        <w:ind w:leftChars="550" w:left="1320"/>
        <w:jc w:val="both"/>
        <w:rPr>
          <w:rFonts w:ascii="標楷體" w:eastAsia="標楷體" w:hAnsi="標楷體"/>
        </w:rPr>
      </w:pPr>
      <w:r w:rsidRPr="000D72C3">
        <w:rPr>
          <w:rFonts w:ascii="標楷體" w:eastAsia="標楷體" w:hAnsi="標楷體" w:hint="eastAsia"/>
        </w:rPr>
        <w:t>國立高雄餐旅大學</w:t>
      </w:r>
      <w:r w:rsidRPr="000D72C3">
        <w:rPr>
          <w:rFonts w:ascii="標楷體" w:eastAsia="標楷體" w:hAnsi="標楷體"/>
        </w:rPr>
        <w:t>(</w:t>
      </w:r>
      <w:r w:rsidRPr="000D72C3">
        <w:rPr>
          <w:rFonts w:ascii="標楷體" w:eastAsia="標楷體" w:hAnsi="標楷體" w:hint="eastAsia"/>
        </w:rPr>
        <w:t>以下簡稱本校</w:t>
      </w:r>
      <w:r w:rsidRPr="000D72C3">
        <w:rPr>
          <w:rFonts w:ascii="標楷體" w:eastAsia="標楷體" w:hAnsi="標楷體"/>
        </w:rPr>
        <w:t>)</w:t>
      </w:r>
      <w:r w:rsidRPr="000D72C3">
        <w:rPr>
          <w:rFonts w:ascii="標楷體" w:eastAsia="標楷體" w:hAnsi="標楷體" w:hint="eastAsia"/>
        </w:rPr>
        <w:t>秉持務實致用的技職教育精神、深耕餐旅，與時俱進，形成價值連動、永續經營之穩健體質，進而打造成為「國際餐旅專業人才教育重鎮」。爰此，本校積極落實技職教育精神，發展方針不但符合技職教育精緻創新計畫中：</w:t>
      </w:r>
      <w:r w:rsidRPr="000D72C3">
        <w:rPr>
          <w:rFonts w:ascii="標楷體" w:eastAsia="標楷體" w:hAnsi="標楷體"/>
        </w:rPr>
        <w:t>(1)</w:t>
      </w:r>
      <w:r w:rsidRPr="000D72C3">
        <w:rPr>
          <w:rFonts w:ascii="標楷體" w:eastAsia="標楷體" w:hAnsi="標楷體" w:hint="eastAsia"/>
        </w:rPr>
        <w:t>精緻卓越、</w:t>
      </w:r>
      <w:r w:rsidRPr="000D72C3">
        <w:rPr>
          <w:rFonts w:ascii="標楷體" w:eastAsia="標楷體" w:hAnsi="標楷體"/>
        </w:rPr>
        <w:t>(2)</w:t>
      </w:r>
      <w:r w:rsidRPr="000D72C3">
        <w:rPr>
          <w:rFonts w:ascii="標楷體" w:eastAsia="標楷體" w:hAnsi="標楷體" w:hint="eastAsia"/>
        </w:rPr>
        <w:t>務實創新、</w:t>
      </w:r>
      <w:r w:rsidRPr="000D72C3">
        <w:rPr>
          <w:rFonts w:ascii="標楷體" w:eastAsia="標楷體" w:hAnsi="標楷體"/>
        </w:rPr>
        <w:t>(3)</w:t>
      </w:r>
      <w:r w:rsidRPr="000D72C3">
        <w:rPr>
          <w:rFonts w:ascii="標楷體" w:eastAsia="標楷體" w:hAnsi="標楷體" w:hint="eastAsia"/>
        </w:rPr>
        <w:t>國際移動及</w:t>
      </w:r>
      <w:r w:rsidRPr="000D72C3">
        <w:rPr>
          <w:rFonts w:ascii="標楷體" w:eastAsia="標楷體" w:hAnsi="標楷體"/>
        </w:rPr>
        <w:t>(4)</w:t>
      </w:r>
      <w:r w:rsidRPr="000D72C3">
        <w:rPr>
          <w:rFonts w:ascii="標楷體" w:eastAsia="標楷體" w:hAnsi="標楷體" w:hint="eastAsia"/>
        </w:rPr>
        <w:t>永續發展的四個面向，更強調學術及行政組織之有效整合，打造結合人文化、專業化、企業化及國際化之經營團隊。</w:t>
      </w:r>
    </w:p>
    <w:p w:rsidR="00A34BE4" w:rsidRPr="000D72C3" w:rsidRDefault="00A34BE4" w:rsidP="00A34BE4">
      <w:pPr>
        <w:adjustRightInd w:val="0"/>
        <w:snapToGrid w:val="0"/>
        <w:jc w:val="both"/>
        <w:rPr>
          <w:rFonts w:ascii="標楷體" w:eastAsia="標楷體" w:hAnsi="標楷體"/>
        </w:rPr>
      </w:pPr>
      <w:r w:rsidRPr="000D72C3">
        <w:rPr>
          <w:rFonts w:ascii="標楷體" w:eastAsia="標楷體" w:hAnsi="標楷體" w:hint="eastAsia"/>
        </w:rPr>
        <w:t xml:space="preserve"> </w:t>
      </w:r>
      <w:r w:rsidRPr="000D72C3">
        <w:rPr>
          <w:rFonts w:ascii="標楷體" w:eastAsia="標楷體" w:hAnsi="標楷體"/>
        </w:rPr>
        <w:t xml:space="preserve">      (二)願景</w:t>
      </w:r>
      <w:r w:rsidRPr="000D72C3">
        <w:rPr>
          <w:rFonts w:ascii="標楷體" w:eastAsia="標楷體" w:hAnsi="標楷體" w:hint="eastAsia"/>
        </w:rPr>
        <w:t>：</w:t>
      </w:r>
    </w:p>
    <w:p w:rsidR="00A34BE4" w:rsidRPr="000D72C3" w:rsidRDefault="00A34BE4" w:rsidP="00A34BE4">
      <w:pPr>
        <w:pStyle w:val="Default"/>
        <w:snapToGrid w:val="0"/>
        <w:ind w:left="1320" w:hangingChars="550" w:hanging="1320"/>
        <w:jc w:val="both"/>
        <w:rPr>
          <w:rFonts w:hAnsi="標楷體"/>
          <w:color w:val="auto"/>
        </w:rPr>
      </w:pPr>
      <w:r w:rsidRPr="000D72C3">
        <w:rPr>
          <w:rFonts w:hAnsi="標楷體" w:hint="eastAsia"/>
          <w:color w:val="auto"/>
        </w:rPr>
        <w:t xml:space="preserve">           本校為呼應高等教育國際化的需求，積極發展校務成為台灣餐旅產業拓展之推手，更期許透過提升本校國內外學術聲譽、雇主評價及研究能量，逐步進入</w:t>
      </w:r>
      <w:r w:rsidRPr="000D72C3">
        <w:rPr>
          <w:rFonts w:hAnsi="標楷體" w:cs="Times New Roman" w:hint="eastAsia"/>
          <w:color w:val="auto"/>
        </w:rPr>
        <w:t xml:space="preserve">Quacquarelli Symonds (QS) </w:t>
      </w:r>
      <w:r w:rsidRPr="000D72C3">
        <w:rPr>
          <w:rFonts w:hAnsi="標楷體" w:hint="eastAsia"/>
          <w:color w:val="auto"/>
        </w:rPr>
        <w:t>世界大學排名餐旅休閒管理類別前</w:t>
      </w:r>
      <w:r w:rsidRPr="000D72C3">
        <w:rPr>
          <w:rFonts w:hAnsi="標楷體" w:cs="Times New Roman" w:hint="eastAsia"/>
          <w:color w:val="auto"/>
        </w:rPr>
        <w:t>10</w:t>
      </w:r>
      <w:r w:rsidRPr="000D72C3">
        <w:rPr>
          <w:rFonts w:hAnsi="標楷體" w:hint="eastAsia"/>
          <w:color w:val="auto"/>
        </w:rPr>
        <w:t>名，躍升國際舞台，成為亞洲餐旅專業人才教育之重鎮。</w:t>
      </w:r>
    </w:p>
    <w:p w:rsidR="00A34BE4" w:rsidRPr="000D72C3" w:rsidRDefault="00A34BE4" w:rsidP="00A34BE4">
      <w:pPr>
        <w:pStyle w:val="Default"/>
        <w:snapToGrid w:val="0"/>
        <w:ind w:left="1320" w:hangingChars="550" w:hanging="1320"/>
        <w:jc w:val="both"/>
        <w:rPr>
          <w:rFonts w:hAnsi="標楷體"/>
          <w:color w:val="auto"/>
        </w:rPr>
      </w:pPr>
      <w:r w:rsidRPr="000D72C3">
        <w:rPr>
          <w:rFonts w:hAnsi="標楷體" w:hint="eastAsia"/>
          <w:color w:val="auto"/>
        </w:rPr>
        <w:t xml:space="preserve">       (三)目標：</w:t>
      </w:r>
    </w:p>
    <w:p w:rsidR="00FB03C6" w:rsidRPr="000D72C3" w:rsidRDefault="00FB03C6" w:rsidP="00A34BE4">
      <w:pPr>
        <w:adjustRightInd w:val="0"/>
        <w:snapToGrid w:val="0"/>
        <w:ind w:leftChars="550" w:left="1320"/>
        <w:jc w:val="both"/>
        <w:rPr>
          <w:rFonts w:ascii="標楷體" w:eastAsia="標楷體" w:hAnsi="標楷體"/>
        </w:rPr>
      </w:pPr>
      <w:r w:rsidRPr="000D72C3">
        <w:rPr>
          <w:rFonts w:ascii="標楷體" w:eastAsia="標楷體" w:hAnsi="標楷體" w:hint="eastAsia"/>
        </w:rPr>
        <w:t>依據本校</w:t>
      </w:r>
      <w:r w:rsidR="0060177C" w:rsidRPr="000D72C3">
        <w:rPr>
          <w:rFonts w:ascii="標楷體" w:eastAsia="標楷體" w:hAnsi="標楷體" w:hint="eastAsia"/>
        </w:rPr>
        <w:t>106-109學年度</w:t>
      </w:r>
      <w:r w:rsidRPr="000D72C3">
        <w:rPr>
          <w:rFonts w:ascii="標楷體" w:eastAsia="標楷體" w:hAnsi="標楷體" w:hint="eastAsia"/>
        </w:rPr>
        <w:t>中程校務發展計畫（</w:t>
      </w:r>
      <w:r w:rsidR="0060177C" w:rsidRPr="000D72C3">
        <w:rPr>
          <w:rFonts w:ascii="標楷體" w:eastAsia="標楷體" w:hAnsi="標楷體" w:hint="eastAsia"/>
        </w:rPr>
        <w:t>中華民國</w:t>
      </w:r>
      <w:r w:rsidRPr="000D72C3">
        <w:rPr>
          <w:rFonts w:ascii="標楷體" w:eastAsia="標楷體" w:hAnsi="標楷體"/>
        </w:rPr>
        <w:t>1</w:t>
      </w:r>
      <w:r w:rsidR="0060177C" w:rsidRPr="000D72C3">
        <w:rPr>
          <w:rFonts w:ascii="標楷體" w:eastAsia="標楷體" w:hAnsi="標楷體"/>
        </w:rPr>
        <w:t>07</w:t>
      </w:r>
      <w:r w:rsidRPr="000D72C3">
        <w:rPr>
          <w:rFonts w:ascii="標楷體" w:eastAsia="標楷體" w:hAnsi="標楷體" w:hint="eastAsia"/>
        </w:rPr>
        <w:t>年</w:t>
      </w:r>
      <w:r w:rsidR="0060177C" w:rsidRPr="000D72C3">
        <w:rPr>
          <w:rFonts w:ascii="標楷體" w:eastAsia="標楷體" w:hAnsi="標楷體" w:hint="eastAsia"/>
        </w:rPr>
        <w:t>1</w:t>
      </w:r>
      <w:r w:rsidRPr="000D72C3">
        <w:rPr>
          <w:rFonts w:ascii="標楷體" w:eastAsia="標楷體" w:hAnsi="標楷體" w:hint="eastAsia"/>
        </w:rPr>
        <w:t>月），規劃塑造以實務及就業導向的餐旅教育、深耕國際化與在地化特色融合之制度，因而針對校務中程發展提出五項發展主軸，並對應有十</w:t>
      </w:r>
      <w:r w:rsidR="0060177C" w:rsidRPr="000D72C3">
        <w:rPr>
          <w:rFonts w:ascii="標楷體" w:eastAsia="標楷體" w:hAnsi="標楷體" w:hint="eastAsia"/>
        </w:rPr>
        <w:t>一</w:t>
      </w:r>
      <w:r w:rsidRPr="000D72C3">
        <w:rPr>
          <w:rFonts w:ascii="標楷體" w:eastAsia="標楷體" w:hAnsi="標楷體" w:hint="eastAsia"/>
        </w:rPr>
        <w:t>項主軸策略。</w:t>
      </w:r>
    </w:p>
    <w:p w:rsidR="00FB03C6" w:rsidRPr="000D72C3" w:rsidRDefault="00A34BE4" w:rsidP="00A34BE4">
      <w:pPr>
        <w:adjustRightInd w:val="0"/>
        <w:snapToGrid w:val="0"/>
        <w:ind w:leftChars="591" w:left="1680" w:hangingChars="109" w:hanging="262"/>
        <w:jc w:val="both"/>
        <w:rPr>
          <w:rFonts w:ascii="標楷體" w:eastAsia="標楷體" w:hAnsi="標楷體"/>
        </w:rPr>
      </w:pPr>
      <w:r w:rsidRPr="000D72C3">
        <w:rPr>
          <w:rFonts w:ascii="標楷體" w:eastAsia="標楷體" w:hAnsi="標楷體" w:hint="eastAsia"/>
        </w:rPr>
        <w:t>1</w:t>
      </w:r>
      <w:r w:rsidRPr="000D72C3">
        <w:rPr>
          <w:rFonts w:ascii="標楷體" w:eastAsia="標楷體" w:hAnsi="標楷體"/>
        </w:rPr>
        <w:t>.</w:t>
      </w:r>
      <w:r w:rsidR="0060177C" w:rsidRPr="000D72C3">
        <w:rPr>
          <w:rFonts w:eastAsia="標楷體" w:hint="eastAsia"/>
        </w:rPr>
        <w:t>校園再造</w:t>
      </w:r>
      <w:r w:rsidR="0060177C" w:rsidRPr="000D72C3">
        <w:rPr>
          <w:rFonts w:eastAsia="標楷體"/>
        </w:rPr>
        <w:t>：</w:t>
      </w:r>
      <w:r w:rsidR="0060177C" w:rsidRPr="000D72C3">
        <w:rPr>
          <w:rFonts w:eastAsia="標楷體" w:hint="eastAsia"/>
        </w:rPr>
        <w:t>強化</w:t>
      </w:r>
      <w:r w:rsidR="0060177C" w:rsidRPr="000D72C3">
        <w:rPr>
          <w:rFonts w:eastAsia="標楷體"/>
        </w:rPr>
        <w:t>與更新行政</w:t>
      </w:r>
      <w:r w:rsidR="0060177C" w:rsidRPr="000D72C3">
        <w:rPr>
          <w:rFonts w:eastAsia="標楷體" w:hint="eastAsia"/>
        </w:rPr>
        <w:t>運作</w:t>
      </w:r>
      <w:r w:rsidR="0060177C" w:rsidRPr="000D72C3">
        <w:rPr>
          <w:rFonts w:eastAsia="標楷體"/>
        </w:rPr>
        <w:t>系統、節能與專業設備，</w:t>
      </w:r>
      <w:r w:rsidR="0060177C" w:rsidRPr="000D72C3">
        <w:rPr>
          <w:rFonts w:eastAsia="標楷體" w:hint="eastAsia"/>
        </w:rPr>
        <w:t>建立</w:t>
      </w:r>
      <w:r w:rsidR="0060177C" w:rsidRPr="000D72C3">
        <w:rPr>
          <w:rFonts w:eastAsia="標楷體"/>
        </w:rPr>
        <w:t>行政單位資源共享模式。具體行動策略為：</w:t>
      </w:r>
      <w:r w:rsidR="0060177C" w:rsidRPr="000D72C3">
        <w:rPr>
          <w:rFonts w:eastAsia="標楷體"/>
        </w:rPr>
        <w:t>(1)</w:t>
      </w:r>
      <w:r w:rsidR="0060177C" w:rsidRPr="000D72C3">
        <w:rPr>
          <w:rFonts w:eastAsia="標楷體"/>
        </w:rPr>
        <w:t>打造</w:t>
      </w:r>
      <w:r w:rsidR="0060177C" w:rsidRPr="000D72C3">
        <w:rPr>
          <w:rFonts w:eastAsia="標楷體" w:hint="eastAsia"/>
        </w:rPr>
        <w:t>友善校園環境</w:t>
      </w:r>
      <w:r w:rsidR="0060177C" w:rsidRPr="000D72C3">
        <w:rPr>
          <w:rFonts w:eastAsia="標楷體"/>
        </w:rPr>
        <w:t>－本校整合校園意象與友善環境，形塑具親善氛圍的空間；</w:t>
      </w:r>
      <w:r w:rsidR="0060177C" w:rsidRPr="000D72C3">
        <w:rPr>
          <w:rFonts w:eastAsia="標楷體"/>
        </w:rPr>
        <w:t>(</w:t>
      </w:r>
      <w:r w:rsidR="0060177C" w:rsidRPr="000D72C3">
        <w:rPr>
          <w:rFonts w:eastAsia="標楷體" w:hint="eastAsia"/>
        </w:rPr>
        <w:t>2</w:t>
      </w:r>
      <w:r w:rsidR="0060177C" w:rsidRPr="000D72C3">
        <w:rPr>
          <w:rFonts w:eastAsia="標楷體"/>
        </w:rPr>
        <w:t>)</w:t>
      </w:r>
      <w:r w:rsidR="0060177C" w:rsidRPr="000D72C3">
        <w:rPr>
          <w:rFonts w:eastAsia="標楷體"/>
        </w:rPr>
        <w:t>建構</w:t>
      </w:r>
      <w:r w:rsidR="0060177C" w:rsidRPr="000D72C3">
        <w:rPr>
          <w:rFonts w:eastAsia="標楷體"/>
        </w:rPr>
        <w:t>E</w:t>
      </w:r>
      <w:r w:rsidR="0060177C" w:rsidRPr="000D72C3">
        <w:rPr>
          <w:rFonts w:eastAsia="標楷體"/>
        </w:rPr>
        <w:t>化服務校園－改善並擴充本校</w:t>
      </w:r>
      <w:r w:rsidR="0060177C" w:rsidRPr="000D72C3">
        <w:rPr>
          <w:rFonts w:eastAsia="標楷體"/>
        </w:rPr>
        <w:t>E</w:t>
      </w:r>
      <w:r w:rsidR="0060177C" w:rsidRPr="000D72C3">
        <w:rPr>
          <w:rFonts w:eastAsia="標楷體"/>
        </w:rPr>
        <w:t>化相關服務及行政系統、設備，整合提升行政服務效能；</w:t>
      </w:r>
      <w:r w:rsidR="0060177C" w:rsidRPr="000D72C3">
        <w:rPr>
          <w:rFonts w:eastAsia="標楷體" w:hint="eastAsia"/>
        </w:rPr>
        <w:t>(3)</w:t>
      </w:r>
      <w:r w:rsidR="0060177C" w:rsidRPr="000D72C3">
        <w:rPr>
          <w:rFonts w:eastAsia="標楷體" w:hint="eastAsia"/>
        </w:rPr>
        <w:t>成立節能共享機制</w:t>
      </w:r>
      <w:r w:rsidR="0060177C" w:rsidRPr="000D72C3">
        <w:rPr>
          <w:rFonts w:eastAsia="標楷體"/>
        </w:rPr>
        <w:t>－</w:t>
      </w:r>
      <w:r w:rsidR="0060177C" w:rsidRPr="000D72C3">
        <w:rPr>
          <w:rFonts w:eastAsia="標楷體" w:hint="eastAsia"/>
        </w:rPr>
        <w:t>整合專業資源及節能機制，凝聚共享互助行政共識。</w:t>
      </w:r>
    </w:p>
    <w:p w:rsidR="00FB03C6" w:rsidRPr="000D72C3" w:rsidRDefault="00A34BE4" w:rsidP="00A34BE4">
      <w:pPr>
        <w:adjustRightInd w:val="0"/>
        <w:snapToGrid w:val="0"/>
        <w:ind w:leftChars="600" w:left="1680" w:hangingChars="100" w:hanging="240"/>
        <w:jc w:val="both"/>
        <w:rPr>
          <w:rFonts w:ascii="標楷體" w:eastAsia="標楷體" w:hAnsi="標楷體"/>
        </w:rPr>
      </w:pPr>
      <w:r w:rsidRPr="000D72C3">
        <w:rPr>
          <w:rFonts w:ascii="標楷體" w:eastAsia="標楷體" w:hAnsi="標楷體" w:hint="eastAsia"/>
        </w:rPr>
        <w:t>2</w:t>
      </w:r>
      <w:r w:rsidRPr="000D72C3">
        <w:rPr>
          <w:rFonts w:ascii="標楷體" w:eastAsia="標楷體" w:hAnsi="標楷體"/>
        </w:rPr>
        <w:t>.</w:t>
      </w:r>
      <w:r w:rsidR="0060177C" w:rsidRPr="000D72C3">
        <w:rPr>
          <w:rFonts w:eastAsia="標楷體" w:hint="eastAsia"/>
        </w:rPr>
        <w:t>師生增能</w:t>
      </w:r>
      <w:r w:rsidR="0060177C" w:rsidRPr="000D72C3">
        <w:rPr>
          <w:rFonts w:eastAsia="標楷體"/>
        </w:rPr>
        <w:t>：建立</w:t>
      </w:r>
      <w:r w:rsidR="0060177C" w:rsidRPr="000D72C3">
        <w:rPr>
          <w:rFonts w:eastAsia="標楷體" w:hint="eastAsia"/>
        </w:rPr>
        <w:t>鮮明之</w:t>
      </w:r>
      <w:r w:rsidR="0060177C" w:rsidRPr="000D72C3">
        <w:rPr>
          <w:rFonts w:eastAsia="標楷體"/>
        </w:rPr>
        <w:t>教育理念與明確的教育目標，形成具體識別設計，反映本校</w:t>
      </w:r>
      <w:r w:rsidR="0060177C" w:rsidRPr="000D72C3">
        <w:rPr>
          <w:rFonts w:eastAsia="標楷體" w:hint="eastAsia"/>
        </w:rPr>
        <w:t>教育</w:t>
      </w:r>
      <w:r w:rsidR="0060177C" w:rsidRPr="000D72C3">
        <w:rPr>
          <w:rFonts w:eastAsia="標楷體"/>
        </w:rPr>
        <w:t>品質與文化內涵。具體行動策略為：</w:t>
      </w:r>
      <w:r w:rsidR="0060177C" w:rsidRPr="000D72C3">
        <w:rPr>
          <w:rFonts w:eastAsia="標楷體"/>
        </w:rPr>
        <w:t>(1)</w:t>
      </w:r>
      <w:r w:rsidR="0060177C" w:rsidRPr="000D72C3">
        <w:rPr>
          <w:rFonts w:eastAsia="標楷體"/>
        </w:rPr>
        <w:t>統合學院教學資源－強調應用</w:t>
      </w:r>
      <w:r w:rsidR="0060177C" w:rsidRPr="000D72C3">
        <w:rPr>
          <w:rFonts w:eastAsia="標楷體" w:hint="eastAsia"/>
        </w:rPr>
        <w:t>創新</w:t>
      </w:r>
      <w:r w:rsidR="0060177C" w:rsidRPr="000D72C3">
        <w:rPr>
          <w:rFonts w:eastAsia="標楷體"/>
        </w:rPr>
        <w:t>教學</w:t>
      </w:r>
      <w:r w:rsidR="0060177C" w:rsidRPr="000D72C3">
        <w:rPr>
          <w:rFonts w:eastAsia="標楷體" w:hint="eastAsia"/>
        </w:rPr>
        <w:t>策略</w:t>
      </w:r>
      <w:r w:rsidR="0060177C" w:rsidRPr="000D72C3">
        <w:rPr>
          <w:rFonts w:eastAsia="標楷體"/>
        </w:rPr>
        <w:t>及明確教育目標，</w:t>
      </w:r>
      <w:r w:rsidR="0060177C" w:rsidRPr="000D72C3">
        <w:rPr>
          <w:rFonts w:eastAsia="標楷體" w:hint="eastAsia"/>
        </w:rPr>
        <w:t>提升教師學科教學科技知識能力，</w:t>
      </w:r>
      <w:r w:rsidR="0060177C" w:rsidRPr="000D72C3">
        <w:rPr>
          <w:rFonts w:eastAsia="標楷體"/>
        </w:rPr>
        <w:t>整合各學院之教學資源；</w:t>
      </w:r>
      <w:r w:rsidR="0060177C" w:rsidRPr="000D72C3">
        <w:rPr>
          <w:rFonts w:eastAsia="標楷體"/>
        </w:rPr>
        <w:t>(2)</w:t>
      </w:r>
      <w:r w:rsidR="0060177C" w:rsidRPr="000D72C3">
        <w:rPr>
          <w:rFonts w:eastAsia="標楷體"/>
        </w:rPr>
        <w:t>建立餐旅教育品牌－開創高品質之產學餐旅品牌，</w:t>
      </w:r>
      <w:r w:rsidR="0060177C" w:rsidRPr="000D72C3">
        <w:rPr>
          <w:rFonts w:eastAsia="標楷體"/>
          <w:kern w:val="0"/>
        </w:rPr>
        <w:t>反應本校餐旅教育品質</w:t>
      </w:r>
      <w:r w:rsidR="0060177C" w:rsidRPr="000D72C3">
        <w:rPr>
          <w:rFonts w:eastAsia="標楷體"/>
        </w:rPr>
        <w:t>。</w:t>
      </w:r>
    </w:p>
    <w:p w:rsidR="00FB03C6" w:rsidRPr="000D72C3" w:rsidRDefault="00A34BE4" w:rsidP="00A34BE4">
      <w:pPr>
        <w:adjustRightInd w:val="0"/>
        <w:snapToGrid w:val="0"/>
        <w:ind w:leftChars="600" w:left="1680" w:hangingChars="100" w:hanging="240"/>
        <w:jc w:val="both"/>
        <w:rPr>
          <w:rFonts w:ascii="標楷體" w:eastAsia="標楷體" w:hAnsi="標楷體"/>
        </w:rPr>
      </w:pPr>
      <w:r w:rsidRPr="000D72C3">
        <w:rPr>
          <w:rFonts w:ascii="標楷體" w:eastAsia="標楷體" w:hAnsi="標楷體" w:hint="eastAsia"/>
        </w:rPr>
        <w:t>3</w:t>
      </w:r>
      <w:r w:rsidRPr="000D72C3">
        <w:rPr>
          <w:rFonts w:ascii="標楷體" w:eastAsia="標楷體" w:hAnsi="標楷體"/>
        </w:rPr>
        <w:t>.</w:t>
      </w:r>
      <w:r w:rsidR="0060177C" w:rsidRPr="000D72C3">
        <w:rPr>
          <w:rFonts w:eastAsia="標楷體"/>
        </w:rPr>
        <w:t>國際拓展：強化國際合作與交流，建立國際園區及中華美食輸出機制。具體策略為：</w:t>
      </w:r>
      <w:r w:rsidR="0060177C" w:rsidRPr="000D72C3">
        <w:rPr>
          <w:rFonts w:eastAsia="標楷體"/>
        </w:rPr>
        <w:t>(1)</w:t>
      </w:r>
      <w:r w:rsidR="0060177C" w:rsidRPr="000D72C3">
        <w:rPr>
          <w:rFonts w:eastAsia="標楷體"/>
        </w:rPr>
        <w:t>塑造國際化教育園區，強化國際有效接軌平台；</w:t>
      </w:r>
      <w:r w:rsidR="0060177C" w:rsidRPr="000D72C3">
        <w:rPr>
          <w:rFonts w:eastAsia="標楷體"/>
        </w:rPr>
        <w:t>(2)</w:t>
      </w:r>
      <w:r w:rsidR="0060177C" w:rsidRPr="000D72C3">
        <w:rPr>
          <w:rFonts w:eastAsia="標楷體"/>
        </w:rPr>
        <w:t>輸出中華美食教育－打造立足臺灣（在地化）的中華美食，推展暨發揚於國際市場（國際化）。</w:t>
      </w:r>
    </w:p>
    <w:p w:rsidR="00FB03C6" w:rsidRPr="000D72C3" w:rsidRDefault="00A34BE4" w:rsidP="00A34BE4">
      <w:pPr>
        <w:adjustRightInd w:val="0"/>
        <w:snapToGrid w:val="0"/>
        <w:ind w:leftChars="600" w:left="1680" w:hangingChars="100" w:hanging="240"/>
        <w:jc w:val="both"/>
        <w:rPr>
          <w:rFonts w:ascii="標楷體" w:eastAsia="標楷體" w:hAnsi="標楷體"/>
        </w:rPr>
      </w:pPr>
      <w:r w:rsidRPr="000D72C3">
        <w:rPr>
          <w:rFonts w:ascii="標楷體" w:eastAsia="標楷體" w:hAnsi="標楷體" w:hint="eastAsia"/>
        </w:rPr>
        <w:t>4.</w:t>
      </w:r>
      <w:r w:rsidR="0060177C" w:rsidRPr="000D72C3">
        <w:rPr>
          <w:rFonts w:eastAsia="標楷體" w:hint="eastAsia"/>
        </w:rPr>
        <w:t>校友連結</w:t>
      </w:r>
      <w:r w:rsidR="0060177C" w:rsidRPr="000D72C3">
        <w:rPr>
          <w:rFonts w:eastAsia="標楷體"/>
        </w:rPr>
        <w:t>：</w:t>
      </w:r>
      <w:r w:rsidR="0060177C" w:rsidRPr="000D72C3">
        <w:rPr>
          <w:rFonts w:eastAsia="標楷體" w:hint="eastAsia"/>
        </w:rPr>
        <w:t>透過學校教育塑造具人文關懷的薰陶環境，</w:t>
      </w:r>
      <w:r w:rsidR="0060177C" w:rsidRPr="000D72C3">
        <w:rPr>
          <w:rFonts w:eastAsia="標楷體"/>
          <w:kern w:val="0"/>
        </w:rPr>
        <w:t>建立珍惜與關心人文風氣，形塑學生內外專業涵養</w:t>
      </w:r>
      <w:r w:rsidR="0060177C" w:rsidRPr="000D72C3">
        <w:rPr>
          <w:rFonts w:eastAsia="標楷體" w:hint="eastAsia"/>
          <w:kern w:val="0"/>
        </w:rPr>
        <w:t>；透過本校專業資源協助校友創業經營，推動在地扎根創業服務。</w:t>
      </w:r>
      <w:r w:rsidR="0060177C" w:rsidRPr="000D72C3">
        <w:rPr>
          <w:rFonts w:eastAsia="標楷體"/>
        </w:rPr>
        <w:t>具體策略為：</w:t>
      </w:r>
      <w:r w:rsidR="0060177C" w:rsidRPr="000D72C3">
        <w:rPr>
          <w:rFonts w:eastAsia="標楷體"/>
        </w:rPr>
        <w:t>(</w:t>
      </w:r>
      <w:r w:rsidR="0060177C" w:rsidRPr="000D72C3">
        <w:rPr>
          <w:rFonts w:eastAsia="標楷體" w:hint="eastAsia"/>
        </w:rPr>
        <w:t>1</w:t>
      </w:r>
      <w:r w:rsidR="0060177C" w:rsidRPr="000D72C3">
        <w:rPr>
          <w:rFonts w:eastAsia="標楷體"/>
        </w:rPr>
        <w:t>)</w:t>
      </w:r>
      <w:r w:rsidR="0060177C" w:rsidRPr="000D72C3">
        <w:rPr>
          <w:rFonts w:eastAsia="標楷體"/>
        </w:rPr>
        <w:t>落實人文關懷校風－建立珍惜與關</w:t>
      </w:r>
      <w:r w:rsidR="0060177C" w:rsidRPr="000D72C3">
        <w:rPr>
          <w:rFonts w:eastAsia="標楷體" w:hint="eastAsia"/>
        </w:rPr>
        <w:t>懷</w:t>
      </w:r>
      <w:r w:rsidR="0060177C" w:rsidRPr="000D72C3">
        <w:rPr>
          <w:rFonts w:eastAsia="標楷體"/>
        </w:rPr>
        <w:t>人文風氣，形塑學生內外專業涵養</w:t>
      </w:r>
      <w:r w:rsidR="0060177C" w:rsidRPr="000D72C3">
        <w:rPr>
          <w:rFonts w:eastAsia="標楷體" w:hint="eastAsia"/>
        </w:rPr>
        <w:t>；</w:t>
      </w:r>
      <w:r w:rsidR="0060177C" w:rsidRPr="000D72C3">
        <w:rPr>
          <w:rFonts w:eastAsia="標楷體"/>
        </w:rPr>
        <w:t>(2)</w:t>
      </w:r>
      <w:r w:rsidR="0060177C" w:rsidRPr="000D72C3">
        <w:rPr>
          <w:rFonts w:eastAsia="標楷體" w:hint="eastAsia"/>
        </w:rPr>
        <w:t>協助在地創業經營</w:t>
      </w:r>
      <w:r w:rsidR="0060177C" w:rsidRPr="000D72C3">
        <w:rPr>
          <w:rFonts w:eastAsia="標楷體"/>
        </w:rPr>
        <w:t>－</w:t>
      </w:r>
      <w:r w:rsidR="0060177C" w:rsidRPr="000D72C3">
        <w:rPr>
          <w:rFonts w:eastAsia="標楷體" w:hint="eastAsia"/>
          <w:kern w:val="0"/>
        </w:rPr>
        <w:t>協助校友在地創業經營，推動在地扎根創業服務。</w:t>
      </w:r>
    </w:p>
    <w:p w:rsidR="00FB03C6" w:rsidRPr="000D72C3" w:rsidRDefault="00A34BE4" w:rsidP="00A34BE4">
      <w:pPr>
        <w:adjustRightInd w:val="0"/>
        <w:snapToGrid w:val="0"/>
        <w:ind w:leftChars="600" w:left="1680" w:hangingChars="100" w:hanging="240"/>
        <w:jc w:val="both"/>
        <w:rPr>
          <w:rFonts w:eastAsia="標楷體"/>
        </w:rPr>
      </w:pPr>
      <w:r w:rsidRPr="000D72C3">
        <w:rPr>
          <w:rFonts w:ascii="標楷體" w:eastAsia="標楷體" w:hAnsi="標楷體" w:hint="eastAsia"/>
        </w:rPr>
        <w:t>5</w:t>
      </w:r>
      <w:r w:rsidRPr="000D72C3">
        <w:rPr>
          <w:rFonts w:ascii="標楷體" w:eastAsia="標楷體" w:hAnsi="標楷體"/>
        </w:rPr>
        <w:t>.</w:t>
      </w:r>
      <w:r w:rsidR="0060177C" w:rsidRPr="000D72C3">
        <w:rPr>
          <w:rFonts w:eastAsia="標楷體"/>
        </w:rPr>
        <w:t>產學創新：積極參與餐旅服務品牌及創新育成餐旅產品，達到餐旅產品技術轉移和商品化。具體行動策略為：</w:t>
      </w:r>
      <w:r w:rsidR="0060177C" w:rsidRPr="000D72C3">
        <w:rPr>
          <w:rFonts w:eastAsia="標楷體"/>
        </w:rPr>
        <w:t>(1)</w:t>
      </w:r>
      <w:r w:rsidR="0060177C" w:rsidRPr="000D72C3">
        <w:rPr>
          <w:rFonts w:eastAsia="標楷體"/>
        </w:rPr>
        <w:t>活化餐旅產學合作－積極推動產業與學術交流機制，並建立產業與學術互利、合作之平台；</w:t>
      </w:r>
      <w:r w:rsidR="0060177C" w:rsidRPr="000D72C3">
        <w:rPr>
          <w:rFonts w:eastAsia="標楷體"/>
        </w:rPr>
        <w:t>(2)</w:t>
      </w:r>
      <w:r w:rsidR="0060177C" w:rsidRPr="000D72C3">
        <w:rPr>
          <w:rFonts w:eastAsia="標楷體"/>
        </w:rPr>
        <w:t>開創產業創新平台－擴展整合本校各項專業研發能量，以建立技術及商品移轉機制。</w:t>
      </w:r>
    </w:p>
    <w:p w:rsidR="0093551D" w:rsidRPr="000D72C3" w:rsidRDefault="0093551D" w:rsidP="00A34BE4">
      <w:pPr>
        <w:adjustRightInd w:val="0"/>
        <w:snapToGrid w:val="0"/>
        <w:ind w:leftChars="354" w:left="852" w:hanging="2"/>
        <w:jc w:val="both"/>
        <w:rPr>
          <w:rFonts w:ascii="標楷體" w:eastAsia="標楷體" w:hAnsi="標楷體"/>
        </w:rPr>
      </w:pPr>
      <w:r w:rsidRPr="000D72C3">
        <w:rPr>
          <w:rFonts w:ascii="標楷體" w:eastAsia="標楷體" w:hAnsi="標楷體" w:hint="eastAsia"/>
        </w:rPr>
        <w:t xml:space="preserve">    </w:t>
      </w:r>
      <w:r w:rsidRPr="000D72C3">
        <w:rPr>
          <w:rFonts w:ascii="標楷體" w:eastAsia="標楷體" w:hAnsi="標楷體"/>
        </w:rPr>
        <w:t>綜上</w:t>
      </w:r>
      <w:r w:rsidRPr="000D72C3">
        <w:rPr>
          <w:rFonts w:ascii="標楷體" w:eastAsia="標楷體" w:hAnsi="標楷體" w:hint="eastAsia"/>
        </w:rPr>
        <w:t>，為促進本校校務中程發展主軸與策略</w:t>
      </w:r>
      <w:r w:rsidR="007B078F" w:rsidRPr="000D72C3">
        <w:rPr>
          <w:rFonts w:ascii="標楷體" w:eastAsia="標楷體" w:hAnsi="標楷體" w:hint="eastAsia"/>
        </w:rPr>
        <w:t>（</w:t>
      </w:r>
      <w:r w:rsidR="007B078F" w:rsidRPr="000D72C3">
        <w:rPr>
          <w:rFonts w:ascii="標楷體" w:eastAsia="標楷體" w:hAnsi="標楷體"/>
        </w:rPr>
        <w:t>詳參本校</w:t>
      </w:r>
      <w:r w:rsidR="007B078F" w:rsidRPr="000D72C3">
        <w:rPr>
          <w:rFonts w:ascii="標楷體" w:eastAsia="標楷體" w:hAnsi="標楷體" w:hint="eastAsia"/>
        </w:rPr>
        <w:t>1</w:t>
      </w:r>
      <w:r w:rsidR="007B078F" w:rsidRPr="000D72C3">
        <w:rPr>
          <w:rFonts w:ascii="標楷體" w:eastAsia="標楷體" w:hAnsi="標楷體"/>
        </w:rPr>
        <w:t>06-109</w:t>
      </w:r>
      <w:r w:rsidR="007B078F" w:rsidRPr="000D72C3">
        <w:rPr>
          <w:rFonts w:ascii="標楷體" w:eastAsia="標楷體" w:hAnsi="標楷體" w:hint="eastAsia"/>
        </w:rPr>
        <w:t>學</w:t>
      </w:r>
      <w:r w:rsidR="007B078F" w:rsidRPr="000D72C3">
        <w:rPr>
          <w:rFonts w:ascii="標楷體" w:eastAsia="標楷體" w:hAnsi="標楷體"/>
        </w:rPr>
        <w:t>年度校務中程發展計畫書</w:t>
      </w:r>
      <w:r w:rsidR="007B078F" w:rsidRPr="000D72C3">
        <w:rPr>
          <w:rFonts w:ascii="標楷體" w:eastAsia="標楷體" w:hAnsi="標楷體" w:hint="eastAsia"/>
        </w:rPr>
        <w:t>p41~62</w:t>
      </w:r>
      <w:r w:rsidR="007B078F" w:rsidRPr="000D72C3">
        <w:rPr>
          <w:rFonts w:ascii="標楷體" w:eastAsia="標楷體" w:hAnsi="標楷體"/>
        </w:rPr>
        <w:t>）</w:t>
      </w:r>
      <w:r w:rsidRPr="000D72C3">
        <w:rPr>
          <w:rFonts w:ascii="標楷體" w:eastAsia="標楷體" w:hAnsi="標楷體" w:hint="eastAsia"/>
        </w:rPr>
        <w:t>作為內部控制制度設計及執行之有效性，以確保內部控制四項主要目標（實現施政效能、提供可靠資訊、遵循法令規定、保障資產安全）及五項組成要素（</w:t>
      </w:r>
      <w:r w:rsidRPr="000D72C3">
        <w:rPr>
          <w:rFonts w:ascii="標楷體" w:eastAsia="標楷體" w:hAnsi="標楷體" w:cs="Arial"/>
          <w:shd w:val="clear" w:color="auto" w:fill="FFFFFF"/>
        </w:rPr>
        <w:t>控制環境、風險評估、控制作業、資訊與溝通及監督</w:t>
      </w:r>
      <w:r w:rsidRPr="000D72C3">
        <w:rPr>
          <w:rFonts w:ascii="標楷體" w:eastAsia="標楷體" w:hAnsi="標楷體" w:cs="Arial" w:hint="eastAsia"/>
          <w:shd w:val="clear" w:color="auto" w:fill="FFFFFF"/>
        </w:rPr>
        <w:t>），能夠</w:t>
      </w:r>
      <w:r w:rsidRPr="000D72C3">
        <w:rPr>
          <w:rFonts w:ascii="標楷體" w:eastAsia="標楷體" w:hAnsi="標楷體" w:hint="eastAsia"/>
        </w:rPr>
        <w:t>持續有效運作，並</w:t>
      </w:r>
      <w:r w:rsidRPr="000D72C3">
        <w:rPr>
          <w:rFonts w:ascii="標楷體" w:eastAsia="標楷體" w:hAnsi="標楷體" w:hint="eastAsia"/>
        </w:rPr>
        <w:lastRenderedPageBreak/>
        <w:t>以年度本校內部控制制度自行評估結果、內部稽核報告、稽核評估職能單位、上級機關與各權責單位督導、監察院彈劾、糾正（舉）或提出其他調查意見及審計部中央政府總決算審核報告重要審核意見等涉及內部控制缺失事項者，評估截至當年度聲明日尚未完成改善部分對內部控制目標達成之影響，作為判斷本校整體內部控制有效程度與簽署年度內部控制聲明書之依據。</w:t>
      </w:r>
    </w:p>
    <w:p w:rsidR="00A34BE4" w:rsidRPr="000D72C3" w:rsidRDefault="00A34BE4" w:rsidP="00A34BE4">
      <w:pPr>
        <w:adjustRightInd w:val="0"/>
        <w:snapToGrid w:val="0"/>
        <w:ind w:leftChars="354" w:left="852" w:hanging="2"/>
        <w:jc w:val="both"/>
        <w:rPr>
          <w:rFonts w:ascii="標楷體" w:eastAsia="標楷體" w:hAnsi="標楷體"/>
        </w:rPr>
      </w:pPr>
    </w:p>
    <w:p w:rsidR="00A34BE4" w:rsidRPr="000D72C3" w:rsidRDefault="00FB03C6" w:rsidP="00A34BE4">
      <w:pPr>
        <w:pStyle w:val="cjk"/>
        <w:adjustRightInd w:val="0"/>
        <w:snapToGrid w:val="0"/>
        <w:spacing w:before="0" w:beforeAutospacing="0" w:after="0"/>
        <w:ind w:leftChars="118" w:left="844" w:hangingChars="200" w:hanging="561"/>
        <w:rPr>
          <w:rFonts w:cs="DFKaiShu-SB-Estd-BF"/>
          <w:b/>
          <w:color w:val="auto"/>
        </w:rPr>
      </w:pPr>
      <w:r w:rsidRPr="000D72C3">
        <w:rPr>
          <w:rFonts w:cs="DFKaiShu-SB-Estd-BF" w:hint="eastAsia"/>
          <w:b/>
          <w:color w:val="auto"/>
        </w:rPr>
        <w:t>二、</w:t>
      </w:r>
      <w:r w:rsidR="00B725BE" w:rsidRPr="000D72C3">
        <w:rPr>
          <w:rFonts w:cs="DFKaiShu-SB-Estd-BF" w:hint="eastAsia"/>
          <w:b/>
          <w:color w:val="auto"/>
        </w:rPr>
        <w:t>內部</w:t>
      </w:r>
      <w:r w:rsidR="00EF2EBC" w:rsidRPr="000D72C3">
        <w:rPr>
          <w:rFonts w:cs="DFKaiShu-SB-Estd-BF" w:hint="eastAsia"/>
          <w:b/>
          <w:color w:val="auto"/>
        </w:rPr>
        <w:t>組織架構</w:t>
      </w:r>
    </w:p>
    <w:p w:rsidR="00FB03C6" w:rsidRPr="000D72C3" w:rsidRDefault="00FB03C6" w:rsidP="00EA4C46">
      <w:pPr>
        <w:pStyle w:val="cjk"/>
        <w:adjustRightInd w:val="0"/>
        <w:snapToGrid w:val="0"/>
        <w:spacing w:before="0" w:beforeAutospacing="0" w:after="0"/>
        <w:ind w:leftChars="368" w:left="883"/>
        <w:jc w:val="both"/>
        <w:rPr>
          <w:color w:val="auto"/>
          <w:sz w:val="24"/>
          <w:szCs w:val="24"/>
        </w:rPr>
      </w:pPr>
      <w:r w:rsidRPr="000D72C3">
        <w:rPr>
          <w:rFonts w:hint="eastAsia"/>
          <w:color w:val="auto"/>
          <w:sz w:val="24"/>
          <w:szCs w:val="24"/>
        </w:rPr>
        <w:t>本校組織架構</w:t>
      </w:r>
      <w:r w:rsidR="00AD0B5B" w:rsidRPr="000D72C3">
        <w:rPr>
          <w:rFonts w:cs="DFKaiShu-SB-Estd-BF" w:hint="eastAsia"/>
          <w:color w:val="auto"/>
          <w:sz w:val="24"/>
          <w:szCs w:val="24"/>
        </w:rPr>
        <w:t>(依據本校1</w:t>
      </w:r>
      <w:r w:rsidR="00AD0B5B" w:rsidRPr="000D72C3">
        <w:rPr>
          <w:rFonts w:cs="DFKaiShu-SB-Estd-BF"/>
          <w:color w:val="auto"/>
          <w:sz w:val="24"/>
          <w:szCs w:val="24"/>
        </w:rPr>
        <w:t>0</w:t>
      </w:r>
      <w:r w:rsidR="00EA4C46">
        <w:rPr>
          <w:rFonts w:cs="DFKaiShu-SB-Estd-BF"/>
          <w:color w:val="auto"/>
          <w:sz w:val="24"/>
          <w:szCs w:val="24"/>
        </w:rPr>
        <w:t>7</w:t>
      </w:r>
      <w:r w:rsidR="00AD0B5B" w:rsidRPr="000D72C3">
        <w:rPr>
          <w:rFonts w:cs="DFKaiShu-SB-Estd-BF"/>
          <w:color w:val="auto"/>
          <w:sz w:val="24"/>
          <w:szCs w:val="24"/>
        </w:rPr>
        <w:t>年</w:t>
      </w:r>
      <w:r w:rsidR="00EA4C46">
        <w:rPr>
          <w:rFonts w:cs="DFKaiShu-SB-Estd-BF" w:hint="eastAsia"/>
          <w:color w:val="auto"/>
          <w:sz w:val="24"/>
          <w:szCs w:val="24"/>
        </w:rPr>
        <w:t>12</w:t>
      </w:r>
      <w:r w:rsidR="00AD0B5B" w:rsidRPr="000D72C3">
        <w:rPr>
          <w:rFonts w:cs="DFKaiShu-SB-Estd-BF" w:hint="eastAsia"/>
          <w:color w:val="auto"/>
          <w:sz w:val="24"/>
          <w:szCs w:val="24"/>
        </w:rPr>
        <w:t>月</w:t>
      </w:r>
      <w:r w:rsidR="00EA4C46">
        <w:rPr>
          <w:rFonts w:cs="DFKaiShu-SB-Estd-BF" w:hint="eastAsia"/>
          <w:color w:val="auto"/>
          <w:sz w:val="24"/>
          <w:szCs w:val="24"/>
        </w:rPr>
        <w:t>20</w:t>
      </w:r>
      <w:r w:rsidR="00AD0B5B" w:rsidRPr="000D72C3">
        <w:rPr>
          <w:rFonts w:hint="eastAsia"/>
          <w:color w:val="auto"/>
          <w:sz w:val="24"/>
          <w:szCs w:val="24"/>
        </w:rPr>
        <w:t>日10</w:t>
      </w:r>
      <w:r w:rsidR="00EA4C46">
        <w:rPr>
          <w:color w:val="auto"/>
          <w:sz w:val="24"/>
          <w:szCs w:val="24"/>
        </w:rPr>
        <w:t>7</w:t>
      </w:r>
      <w:r w:rsidR="00AD0B5B" w:rsidRPr="000D72C3">
        <w:rPr>
          <w:rFonts w:hint="eastAsia"/>
          <w:color w:val="auto"/>
          <w:sz w:val="24"/>
          <w:szCs w:val="24"/>
        </w:rPr>
        <w:t>學年度第</w:t>
      </w:r>
      <w:r w:rsidR="00EA4C46">
        <w:rPr>
          <w:rFonts w:hint="eastAsia"/>
          <w:color w:val="auto"/>
          <w:sz w:val="24"/>
          <w:szCs w:val="24"/>
        </w:rPr>
        <w:t>1</w:t>
      </w:r>
      <w:r w:rsidR="00AD0B5B" w:rsidRPr="000D72C3">
        <w:rPr>
          <w:rFonts w:hint="eastAsia"/>
          <w:color w:val="auto"/>
          <w:sz w:val="24"/>
          <w:szCs w:val="24"/>
        </w:rPr>
        <w:t>學期第1次校務會議修正通過【自</w:t>
      </w:r>
      <w:r w:rsidR="00EA4C46">
        <w:rPr>
          <w:rFonts w:hint="eastAsia"/>
          <w:color w:val="auto"/>
          <w:sz w:val="24"/>
          <w:szCs w:val="24"/>
        </w:rPr>
        <w:t>108</w:t>
      </w:r>
      <w:r w:rsidR="00AD0B5B" w:rsidRPr="000D72C3">
        <w:rPr>
          <w:rFonts w:hint="eastAsia"/>
          <w:color w:val="auto"/>
          <w:sz w:val="24"/>
          <w:szCs w:val="24"/>
        </w:rPr>
        <w:t>年</w:t>
      </w:r>
      <w:r w:rsidR="00EA4C46">
        <w:rPr>
          <w:rFonts w:hint="eastAsia"/>
          <w:color w:val="auto"/>
          <w:sz w:val="24"/>
          <w:szCs w:val="24"/>
        </w:rPr>
        <w:t>2</w:t>
      </w:r>
      <w:r w:rsidR="00AD0B5B" w:rsidRPr="000D72C3">
        <w:rPr>
          <w:rFonts w:hint="eastAsia"/>
          <w:color w:val="auto"/>
          <w:sz w:val="24"/>
          <w:szCs w:val="24"/>
        </w:rPr>
        <w:t>月1日生效】</w:t>
      </w:r>
      <w:r w:rsidR="00A12377">
        <w:rPr>
          <w:rFonts w:hint="eastAsia"/>
          <w:color w:val="auto"/>
          <w:sz w:val="24"/>
          <w:szCs w:val="24"/>
        </w:rPr>
        <w:t>之「組織規程」</w:t>
      </w:r>
      <w:r w:rsidR="00AD0B5B" w:rsidRPr="000D72C3">
        <w:rPr>
          <w:rFonts w:hint="eastAsia"/>
          <w:color w:val="auto"/>
          <w:sz w:val="24"/>
          <w:szCs w:val="24"/>
        </w:rPr>
        <w:t>)</w:t>
      </w:r>
      <w:r w:rsidRPr="000D72C3">
        <w:rPr>
          <w:rFonts w:hint="eastAsia"/>
          <w:color w:val="auto"/>
          <w:sz w:val="24"/>
          <w:szCs w:val="24"/>
        </w:rPr>
        <w:t>，分為</w:t>
      </w:r>
      <w:r w:rsidR="00AD0B5B" w:rsidRPr="000D72C3">
        <w:rPr>
          <w:rFonts w:hint="eastAsia"/>
          <w:color w:val="auto"/>
          <w:sz w:val="24"/>
          <w:szCs w:val="24"/>
        </w:rPr>
        <w:t>行政單位、</w:t>
      </w:r>
      <w:r w:rsidRPr="000D72C3">
        <w:rPr>
          <w:rFonts w:hint="eastAsia"/>
          <w:color w:val="auto"/>
          <w:sz w:val="24"/>
          <w:szCs w:val="24"/>
        </w:rPr>
        <w:t>教學單位及中心、會議及各種委員會，分述如下：</w:t>
      </w:r>
    </w:p>
    <w:p w:rsidR="00FB03C6" w:rsidRPr="000D72C3" w:rsidRDefault="00FB03C6" w:rsidP="00A34BE4">
      <w:pPr>
        <w:autoSpaceDE w:val="0"/>
        <w:autoSpaceDN w:val="0"/>
        <w:adjustRightInd w:val="0"/>
        <w:snapToGrid w:val="0"/>
        <w:ind w:leftChars="413" w:left="991"/>
        <w:rPr>
          <w:rFonts w:ascii="標楷體" w:eastAsia="標楷體" w:hAnsi="標楷體" w:cs="DFKaiShu-SB-Estd-BF"/>
          <w:kern w:val="0"/>
        </w:rPr>
      </w:pPr>
      <w:r w:rsidRPr="000D72C3">
        <w:rPr>
          <w:rFonts w:ascii="標楷體" w:eastAsia="標楷體" w:hAnsi="標楷體" w:cs="DFKaiShu-SB-Estd-BF"/>
          <w:kern w:val="0"/>
        </w:rPr>
        <w:t>(</w:t>
      </w:r>
      <w:r w:rsidRPr="000D72C3">
        <w:rPr>
          <w:rFonts w:ascii="標楷體" w:eastAsia="標楷體" w:hAnsi="標楷體" w:cs="DFKaiShu-SB-Estd-BF" w:hint="eastAsia"/>
          <w:kern w:val="0"/>
        </w:rPr>
        <w:t>一</w:t>
      </w:r>
      <w:r w:rsidRPr="000D72C3">
        <w:rPr>
          <w:rFonts w:ascii="標楷體" w:eastAsia="標楷體" w:hAnsi="標楷體" w:cs="DFKaiShu-SB-Estd-BF"/>
          <w:kern w:val="0"/>
        </w:rPr>
        <w:t>)</w:t>
      </w:r>
      <w:r w:rsidRPr="000D72C3">
        <w:rPr>
          <w:rFonts w:ascii="標楷體" w:eastAsia="標楷體" w:hAnsi="標楷體" w:cs="DFKaiShu-SB-Estd-BF" w:hint="eastAsia"/>
          <w:kern w:val="0"/>
        </w:rPr>
        <w:t>本校置校長一人，綜理校務；置副校長一至三人，襄助校長推動校務。</w:t>
      </w:r>
    </w:p>
    <w:p w:rsidR="002D72A5" w:rsidRPr="000D72C3" w:rsidRDefault="00FB03C6" w:rsidP="00A34BE4">
      <w:pPr>
        <w:autoSpaceDE w:val="0"/>
        <w:autoSpaceDN w:val="0"/>
        <w:adjustRightInd w:val="0"/>
        <w:snapToGrid w:val="0"/>
        <w:ind w:leftChars="413" w:left="991"/>
        <w:rPr>
          <w:rFonts w:ascii="標楷體" w:eastAsia="標楷體" w:hAnsi="標楷體" w:cs="DFKaiShu-SB-Estd-BF"/>
          <w:kern w:val="0"/>
        </w:rPr>
      </w:pPr>
      <w:r w:rsidRPr="000D72C3">
        <w:rPr>
          <w:rFonts w:ascii="標楷體" w:eastAsia="標楷體" w:hAnsi="標楷體" w:cs="DFKaiShu-SB-Estd-BF"/>
          <w:kern w:val="0"/>
        </w:rPr>
        <w:t>(</w:t>
      </w:r>
      <w:r w:rsidRPr="000D72C3">
        <w:rPr>
          <w:rFonts w:ascii="標楷體" w:eastAsia="標楷體" w:hAnsi="標楷體" w:cs="DFKaiShu-SB-Estd-BF" w:hint="eastAsia"/>
          <w:kern w:val="0"/>
        </w:rPr>
        <w:t>二</w:t>
      </w:r>
      <w:r w:rsidRPr="000D72C3">
        <w:rPr>
          <w:rFonts w:ascii="標楷體" w:eastAsia="標楷體" w:hAnsi="標楷體" w:cs="DFKaiShu-SB-Estd-BF"/>
          <w:kern w:val="0"/>
        </w:rPr>
        <w:t>)</w:t>
      </w:r>
      <w:r w:rsidRPr="000D72C3">
        <w:rPr>
          <w:rFonts w:ascii="標楷體" w:eastAsia="標楷體" w:hAnsi="標楷體" w:cs="DFKaiShu-SB-Estd-BF" w:hint="eastAsia"/>
          <w:kern w:val="0"/>
        </w:rPr>
        <w:t>本校設下列</w:t>
      </w:r>
      <w:r w:rsidR="0057628A" w:rsidRPr="000D72C3">
        <w:rPr>
          <w:rFonts w:ascii="標楷體" w:eastAsia="標楷體" w:hAnsi="標楷體" w:cs="DFKaiShu-SB-Estd-BF" w:hint="eastAsia"/>
          <w:kern w:val="0"/>
        </w:rPr>
        <w:t>行政</w:t>
      </w:r>
      <w:r w:rsidRPr="000D72C3">
        <w:rPr>
          <w:rFonts w:ascii="標楷體" w:eastAsia="標楷體" w:hAnsi="標楷體" w:cs="DFKaiShu-SB-Estd-BF" w:hint="eastAsia"/>
          <w:kern w:val="0"/>
        </w:rPr>
        <w:t>單位：</w:t>
      </w:r>
    </w:p>
    <w:p w:rsidR="002D72A5" w:rsidRPr="000D72C3" w:rsidRDefault="002D72A5" w:rsidP="00A34BE4">
      <w:pPr>
        <w:autoSpaceDE w:val="0"/>
        <w:autoSpaceDN w:val="0"/>
        <w:adjustRightInd w:val="0"/>
        <w:snapToGrid w:val="0"/>
        <w:ind w:leftChars="630" w:left="1752" w:hangingChars="100" w:hanging="240"/>
        <w:rPr>
          <w:rFonts w:ascii="標楷體" w:eastAsia="標楷體" w:hAnsi="標楷體" w:cs="DFKaiShu-SB-Estd-BF"/>
          <w:kern w:val="0"/>
        </w:rPr>
      </w:pPr>
      <w:r w:rsidRPr="000D72C3">
        <w:rPr>
          <w:rFonts w:ascii="標楷體" w:eastAsia="標楷體" w:hAnsi="標楷體" w:cs="DFKaiShu-SB-Estd-BF" w:hint="eastAsia"/>
          <w:kern w:val="0"/>
        </w:rPr>
        <w:t>1.</w:t>
      </w:r>
      <w:r w:rsidRPr="000D72C3">
        <w:rPr>
          <w:rFonts w:ascii="標楷體" w:eastAsia="標楷體" w:hAnsi="標楷體" w:hint="eastAsia"/>
        </w:rPr>
        <w:t>秘書室：置主任秘書一人，掌理</w:t>
      </w:r>
      <w:r w:rsidRPr="000D72C3">
        <w:rPr>
          <w:rFonts w:ascii="標楷體" w:eastAsia="標楷體" w:hAnsi="標楷體" w:hint="eastAsia"/>
          <w:bCs/>
        </w:rPr>
        <w:t>校務研究</w:t>
      </w:r>
      <w:r w:rsidRPr="000D72C3">
        <w:rPr>
          <w:rFonts w:ascii="標楷體" w:eastAsia="標楷體" w:hAnsi="標楷體" w:hint="eastAsia"/>
        </w:rPr>
        <w:t>發展、公共關係、接待、議事、研考、核稿等</w:t>
      </w:r>
      <w:r w:rsidR="00EA4C46">
        <w:rPr>
          <w:rFonts w:ascii="標楷體" w:eastAsia="標楷體" w:hAnsi="標楷體" w:hint="eastAsia"/>
        </w:rPr>
        <w:t>事宜</w:t>
      </w:r>
      <w:r w:rsidRPr="000D72C3">
        <w:rPr>
          <w:rFonts w:ascii="標楷體" w:eastAsia="標楷體" w:hAnsi="標楷體" w:hint="eastAsia"/>
        </w:rPr>
        <w:t>。分設公共關係</w:t>
      </w:r>
      <w:r w:rsidR="00EA4C46">
        <w:rPr>
          <w:rFonts w:ascii="標楷體" w:eastAsia="標楷體" w:hAnsi="標楷體" w:hint="eastAsia"/>
        </w:rPr>
        <w:t>、</w:t>
      </w:r>
      <w:r w:rsidRPr="000D72C3">
        <w:rPr>
          <w:rFonts w:ascii="標楷體" w:eastAsia="標楷體" w:hAnsi="標楷體" w:hint="eastAsia"/>
        </w:rPr>
        <w:t>議事研考</w:t>
      </w:r>
      <w:r w:rsidRPr="000D72C3">
        <w:rPr>
          <w:rFonts w:ascii="標楷體" w:eastAsia="標楷體" w:hAnsi="標楷體" w:hint="eastAsia"/>
          <w:bCs/>
        </w:rPr>
        <w:t>二組及校務研究發展中心</w:t>
      </w:r>
      <w:r w:rsidRPr="000D72C3">
        <w:rPr>
          <w:rFonts w:ascii="標楷體" w:eastAsia="標楷體" w:hAnsi="標楷體" w:hint="eastAsia"/>
        </w:rPr>
        <w:t>。</w:t>
      </w:r>
    </w:p>
    <w:p w:rsidR="0093551D" w:rsidRPr="000D72C3" w:rsidRDefault="002D72A5" w:rsidP="00A34BE4">
      <w:pPr>
        <w:adjustRightInd w:val="0"/>
        <w:snapToGrid w:val="0"/>
        <w:ind w:leftChars="650" w:left="1841" w:hangingChars="117" w:hanging="281"/>
        <w:rPr>
          <w:rFonts w:ascii="標楷體" w:eastAsia="標楷體" w:hAnsi="標楷體"/>
        </w:rPr>
      </w:pPr>
      <w:r w:rsidRPr="000D72C3">
        <w:rPr>
          <w:rFonts w:ascii="標楷體" w:eastAsia="標楷體" w:hAnsi="標楷體"/>
        </w:rPr>
        <w:t>2</w:t>
      </w:r>
      <w:r w:rsidR="0093551D" w:rsidRPr="000D72C3">
        <w:rPr>
          <w:rFonts w:ascii="標楷體" w:eastAsia="標楷體" w:hAnsi="標楷體"/>
        </w:rPr>
        <w:t>.</w:t>
      </w:r>
      <w:r w:rsidR="0093551D" w:rsidRPr="000D72C3">
        <w:rPr>
          <w:rFonts w:ascii="標楷體" w:eastAsia="標楷體" w:hAnsi="標楷體" w:hint="eastAsia"/>
        </w:rPr>
        <w:t>教務處：置教務長一人，掌理教務事宜。置副教務長一人，襄助教務長推動教務事。分設註冊課務、進修部教務</w:t>
      </w:r>
      <w:r w:rsidR="0094617B">
        <w:rPr>
          <w:rFonts w:ascii="標楷體" w:eastAsia="標楷體" w:hAnsi="標楷體" w:hint="eastAsia"/>
        </w:rPr>
        <w:t>、</w:t>
      </w:r>
      <w:r w:rsidR="0093551D" w:rsidRPr="000D72C3">
        <w:rPr>
          <w:rFonts w:ascii="標楷體" w:eastAsia="標楷體" w:hAnsi="標楷體" w:hint="eastAsia"/>
        </w:rPr>
        <w:t>綜合業務三組及教學發展中心。</w:t>
      </w:r>
    </w:p>
    <w:p w:rsidR="0093551D" w:rsidRPr="000D72C3" w:rsidRDefault="00054809" w:rsidP="00A34BE4">
      <w:pPr>
        <w:adjustRightInd w:val="0"/>
        <w:snapToGrid w:val="0"/>
        <w:ind w:leftChars="650" w:left="1841" w:hangingChars="117" w:hanging="281"/>
        <w:rPr>
          <w:rFonts w:ascii="標楷體" w:eastAsia="標楷體" w:hAnsi="標楷體"/>
        </w:rPr>
      </w:pPr>
      <w:r w:rsidRPr="000D72C3">
        <w:rPr>
          <w:rFonts w:ascii="標楷體" w:eastAsia="標楷體" w:hAnsi="標楷體"/>
        </w:rPr>
        <w:t>3</w:t>
      </w:r>
      <w:r w:rsidR="0093551D" w:rsidRPr="000D72C3">
        <w:rPr>
          <w:rFonts w:ascii="標楷體" w:eastAsia="標楷體" w:hAnsi="標楷體"/>
        </w:rPr>
        <w:t>.</w:t>
      </w:r>
      <w:r w:rsidR="0093551D" w:rsidRPr="000D72C3">
        <w:rPr>
          <w:rFonts w:ascii="標楷體" w:eastAsia="標楷體" w:hAnsi="標楷體" w:hint="eastAsia"/>
        </w:rPr>
        <w:t>學生事務處：置學生事務長一人，掌理學生事務及學生輔導相關事宜。置副學生事務長一人，襄助學務長推動學生事務及學生輔導相關事宜。分設生活輔導、課外活動指導、諮商輔導及住宿輔導四組。</w:t>
      </w:r>
    </w:p>
    <w:p w:rsidR="0093551D" w:rsidRPr="000D72C3" w:rsidRDefault="00054809" w:rsidP="00A34BE4">
      <w:pPr>
        <w:adjustRightInd w:val="0"/>
        <w:snapToGrid w:val="0"/>
        <w:ind w:leftChars="471" w:left="1838" w:hangingChars="295" w:hanging="708"/>
        <w:rPr>
          <w:rFonts w:ascii="標楷體" w:eastAsia="標楷體" w:hAnsi="標楷體"/>
        </w:rPr>
      </w:pPr>
      <w:r w:rsidRPr="000D72C3">
        <w:rPr>
          <w:rFonts w:ascii="標楷體" w:eastAsia="標楷體" w:hAnsi="標楷體"/>
        </w:rPr>
        <w:t xml:space="preserve">    4</w:t>
      </w:r>
      <w:r w:rsidR="0093551D" w:rsidRPr="000D72C3">
        <w:rPr>
          <w:rFonts w:ascii="標楷體" w:eastAsia="標楷體" w:hAnsi="標楷體"/>
        </w:rPr>
        <w:t>.</w:t>
      </w:r>
      <w:r w:rsidR="0093551D" w:rsidRPr="000D72C3">
        <w:rPr>
          <w:rFonts w:ascii="標楷體" w:eastAsia="標楷體" w:hAnsi="標楷體" w:hint="eastAsia"/>
        </w:rPr>
        <w:t>總務處：置總務長一人，掌理總務事宜。置副總務長一人，襄助總務長推動總務事宜。分設文書、事務、出納、營繕、經營管理、環境安全衛生及物流組七組。</w:t>
      </w:r>
    </w:p>
    <w:p w:rsidR="0093551D" w:rsidRPr="000D72C3" w:rsidRDefault="0093551D" w:rsidP="00A34BE4">
      <w:pPr>
        <w:adjustRightInd w:val="0"/>
        <w:snapToGrid w:val="0"/>
        <w:ind w:leftChars="473" w:left="1841" w:hangingChars="294" w:hanging="706"/>
        <w:rPr>
          <w:rFonts w:ascii="標楷體" w:eastAsia="標楷體" w:hAnsi="標楷體"/>
        </w:rPr>
      </w:pPr>
      <w:r w:rsidRPr="000D72C3">
        <w:rPr>
          <w:rFonts w:ascii="標楷體" w:eastAsia="標楷體" w:hAnsi="標楷體"/>
        </w:rPr>
        <w:t xml:space="preserve">    </w:t>
      </w:r>
      <w:r w:rsidR="00054809" w:rsidRPr="000D72C3">
        <w:rPr>
          <w:rFonts w:ascii="標楷體" w:eastAsia="標楷體" w:hAnsi="標楷體"/>
        </w:rPr>
        <w:t>5</w:t>
      </w:r>
      <w:r w:rsidRPr="000D72C3">
        <w:rPr>
          <w:rFonts w:ascii="標楷體" w:eastAsia="標楷體" w:hAnsi="標楷體"/>
        </w:rPr>
        <w:t>.</w:t>
      </w:r>
      <w:r w:rsidRPr="000D72C3">
        <w:rPr>
          <w:rFonts w:ascii="標楷體" w:eastAsia="標楷體" w:hAnsi="標楷體" w:hint="eastAsia"/>
        </w:rPr>
        <w:t>研究發展處：置研發長一人，掌理學術服務、產學合作、</w:t>
      </w:r>
      <w:r w:rsidR="0057628A" w:rsidRPr="000D72C3">
        <w:rPr>
          <w:rFonts w:ascii="標楷體" w:eastAsia="標楷體" w:hAnsi="標楷體" w:hint="eastAsia"/>
        </w:rPr>
        <w:t>學生技能檢定、全校學生海內、外校外實習、</w:t>
      </w:r>
      <w:r w:rsidRPr="000D72C3">
        <w:rPr>
          <w:rFonts w:ascii="標楷體" w:eastAsia="標楷體" w:hAnsi="標楷體" w:hint="eastAsia"/>
        </w:rPr>
        <w:t>就業輔導</w:t>
      </w:r>
      <w:r w:rsidR="0057628A" w:rsidRPr="000D72C3">
        <w:rPr>
          <w:rFonts w:ascii="標楷體" w:eastAsia="標楷體" w:hAnsi="標楷體" w:hint="eastAsia"/>
        </w:rPr>
        <w:t>及校友服務</w:t>
      </w:r>
      <w:r w:rsidRPr="000D72C3">
        <w:rPr>
          <w:rFonts w:ascii="標楷體" w:eastAsia="標楷體" w:hAnsi="標楷體" w:hint="eastAsia"/>
        </w:rPr>
        <w:t>等事宜。分設產官學研服務、實習輔導及就業輔導暨校友服務三組。</w:t>
      </w:r>
    </w:p>
    <w:p w:rsidR="002D72A5" w:rsidRPr="000D72C3" w:rsidRDefault="00054809" w:rsidP="00A34BE4">
      <w:pPr>
        <w:adjustRightInd w:val="0"/>
        <w:snapToGrid w:val="0"/>
        <w:ind w:leftChars="473" w:left="1841" w:hangingChars="294" w:hanging="706"/>
        <w:rPr>
          <w:rFonts w:ascii="標楷體" w:eastAsia="標楷體" w:hAnsi="標楷體"/>
        </w:rPr>
      </w:pPr>
      <w:r w:rsidRPr="000D72C3">
        <w:rPr>
          <w:rFonts w:ascii="標楷體" w:eastAsia="標楷體" w:hAnsi="標楷體"/>
        </w:rPr>
        <w:t xml:space="preserve">    6</w:t>
      </w:r>
      <w:r w:rsidR="0093551D" w:rsidRPr="000D72C3">
        <w:rPr>
          <w:rFonts w:ascii="標楷體" w:eastAsia="標楷體" w:hAnsi="標楷體"/>
        </w:rPr>
        <w:t>.</w:t>
      </w:r>
      <w:r w:rsidR="002D72A5" w:rsidRPr="000D72C3">
        <w:rPr>
          <w:rFonts w:ascii="標楷體" w:eastAsia="標楷體" w:hAnsi="標楷體" w:hint="eastAsia"/>
        </w:rPr>
        <w:t>國際事務處</w:t>
      </w:r>
      <w:r w:rsidR="002D72A5" w:rsidRPr="000D72C3">
        <w:rPr>
          <w:rFonts w:ascii="標楷體" w:eastAsia="標楷體" w:hAnsi="標楷體"/>
        </w:rPr>
        <w:t>:</w:t>
      </w:r>
      <w:r w:rsidR="002D72A5" w:rsidRPr="000D72C3">
        <w:rPr>
          <w:rFonts w:ascii="標楷體" w:eastAsia="標楷體" w:hAnsi="標楷體" w:hint="eastAsia"/>
        </w:rPr>
        <w:t>置國際長一人，掌理國際業務拓展、國際學術交流與合作、國際學生招募、服務與全校學生國外研修（含實習）等</w:t>
      </w:r>
      <w:r w:rsidR="00EA4C46">
        <w:rPr>
          <w:rFonts w:ascii="標楷體" w:eastAsia="標楷體" w:hAnsi="標楷體" w:hint="eastAsia"/>
        </w:rPr>
        <w:t>事宜</w:t>
      </w:r>
      <w:r w:rsidR="002D72A5" w:rsidRPr="000D72C3">
        <w:rPr>
          <w:rFonts w:ascii="標楷體" w:eastAsia="標楷體" w:hAnsi="標楷體" w:hint="eastAsia"/>
        </w:rPr>
        <w:t>。分設國際合作、國際交流及國際學生事務三組。</w:t>
      </w:r>
    </w:p>
    <w:p w:rsidR="00D054CA" w:rsidRPr="000D72C3" w:rsidRDefault="00054809" w:rsidP="00A34BE4">
      <w:pPr>
        <w:adjustRightInd w:val="0"/>
        <w:snapToGrid w:val="0"/>
        <w:ind w:leftChars="473" w:left="1841" w:hangingChars="294" w:hanging="706"/>
        <w:rPr>
          <w:rFonts w:ascii="標楷體" w:eastAsia="標楷體" w:hAnsi="標楷體"/>
        </w:rPr>
      </w:pPr>
      <w:r w:rsidRPr="000D72C3">
        <w:rPr>
          <w:rFonts w:ascii="標楷體" w:eastAsia="標楷體" w:hAnsi="標楷體"/>
        </w:rPr>
        <w:t xml:space="preserve">    7</w:t>
      </w:r>
      <w:r w:rsidR="0093551D" w:rsidRPr="000D72C3">
        <w:rPr>
          <w:rFonts w:ascii="標楷體" w:eastAsia="標楷體" w:hAnsi="標楷體"/>
        </w:rPr>
        <w:t>.</w:t>
      </w:r>
      <w:r w:rsidR="0093551D" w:rsidRPr="000D72C3">
        <w:rPr>
          <w:rFonts w:ascii="標楷體" w:eastAsia="標楷體" w:hAnsi="標楷體" w:hint="eastAsia"/>
        </w:rPr>
        <w:t>圖書資訊</w:t>
      </w:r>
      <w:r w:rsidR="00EA4C46">
        <w:rPr>
          <w:rFonts w:ascii="標楷體" w:eastAsia="標楷體" w:hAnsi="標楷體" w:hint="eastAsia"/>
        </w:rPr>
        <w:t>處</w:t>
      </w:r>
      <w:r w:rsidR="0093551D" w:rsidRPr="000D72C3">
        <w:rPr>
          <w:rFonts w:ascii="標楷體" w:eastAsia="標楷體" w:hAnsi="標楷體" w:hint="eastAsia"/>
        </w:rPr>
        <w:t>：置</w:t>
      </w:r>
      <w:r w:rsidR="00EA4C46">
        <w:rPr>
          <w:rFonts w:ascii="標楷體" w:eastAsia="標楷體" w:hAnsi="標楷體" w:hint="eastAsia"/>
        </w:rPr>
        <w:t>圖資</w:t>
      </w:r>
      <w:r w:rsidR="0093551D" w:rsidRPr="000D72C3">
        <w:rPr>
          <w:rFonts w:ascii="標楷體" w:eastAsia="標楷體" w:hAnsi="標楷體" w:hint="eastAsia"/>
        </w:rPr>
        <w:t>長一人，掌理全校圖書管理、讀者服務、電子資訊、網路系統規劃與管理等業務事宜。分設圖書服務、網路應用及系統服務三組。</w:t>
      </w:r>
    </w:p>
    <w:p w:rsidR="00D054CA" w:rsidRPr="0094617B" w:rsidRDefault="00054809" w:rsidP="00A34BE4">
      <w:pPr>
        <w:adjustRightInd w:val="0"/>
        <w:snapToGrid w:val="0"/>
        <w:ind w:leftChars="667" w:left="1827" w:hangingChars="94" w:hanging="226"/>
        <w:jc w:val="both"/>
        <w:rPr>
          <w:rFonts w:ascii="標楷體" w:eastAsia="標楷體" w:hAnsi="標楷體"/>
          <w:bCs/>
        </w:rPr>
      </w:pPr>
      <w:r w:rsidRPr="000D72C3">
        <w:rPr>
          <w:rFonts w:ascii="標楷體" w:eastAsia="標楷體" w:hAnsi="標楷體"/>
        </w:rPr>
        <w:t>8</w:t>
      </w:r>
      <w:r w:rsidR="0093551D" w:rsidRPr="000D72C3">
        <w:rPr>
          <w:rFonts w:ascii="標楷體" w:eastAsia="標楷體" w:hAnsi="標楷體"/>
        </w:rPr>
        <w:t>.</w:t>
      </w:r>
      <w:r w:rsidR="002D72A5" w:rsidRPr="000D72C3">
        <w:rPr>
          <w:rFonts w:ascii="標楷體" w:eastAsia="標楷體" w:hAnsi="標楷體" w:hint="eastAsia"/>
        </w:rPr>
        <w:t>產學營運總中心：置中心主任一人，掌理</w:t>
      </w:r>
      <w:r w:rsidR="00D054CA" w:rsidRPr="0094617B">
        <w:rPr>
          <w:rFonts w:ascii="標楷體" w:eastAsia="標楷體" w:hAnsi="標楷體" w:hint="eastAsia"/>
          <w:bCs/>
        </w:rPr>
        <w:t>督導並協調產學營運各項業務、創新育成、推廣教育、衍生企業及各研究中心業務之規劃、推動與整合等事宜，分設餐旅創新育成中心、推廣教育中心及研究中心。</w:t>
      </w:r>
    </w:p>
    <w:p w:rsidR="0093551D" w:rsidRPr="00592C60" w:rsidRDefault="00D054CA" w:rsidP="00A34BE4">
      <w:pPr>
        <w:adjustRightInd w:val="0"/>
        <w:snapToGrid w:val="0"/>
        <w:ind w:leftChars="667" w:left="1827" w:hangingChars="94" w:hanging="226"/>
        <w:jc w:val="both"/>
        <w:rPr>
          <w:rFonts w:ascii="標楷體" w:eastAsia="標楷體" w:hAnsi="標楷體"/>
          <w:u w:val="single"/>
        </w:rPr>
      </w:pPr>
      <w:r w:rsidRPr="0094617B">
        <w:rPr>
          <w:rFonts w:ascii="標楷體" w:eastAsia="標楷體" w:hAnsi="標楷體"/>
        </w:rPr>
        <w:t>9</w:t>
      </w:r>
      <w:r w:rsidR="0093551D" w:rsidRPr="0094617B">
        <w:rPr>
          <w:rFonts w:ascii="標楷體" w:eastAsia="標楷體" w:hAnsi="標楷體"/>
        </w:rPr>
        <w:t>.</w:t>
      </w:r>
      <w:r w:rsidRPr="0094617B">
        <w:rPr>
          <w:rFonts w:ascii="標楷體" w:eastAsia="標楷體" w:hAnsi="標楷體" w:hint="eastAsia"/>
          <w:bCs/>
        </w:rPr>
        <w:t>語文中心:置中心主任一人，負責語文課程之規劃與教學等事宜，分設華語及外語二組</w:t>
      </w:r>
      <w:r w:rsidRPr="00592C60">
        <w:rPr>
          <w:rFonts w:ascii="標楷體" w:eastAsia="標楷體" w:hAnsi="標楷體" w:hint="eastAsia"/>
          <w:bCs/>
          <w:u w:val="single"/>
        </w:rPr>
        <w:t>。</w:t>
      </w:r>
    </w:p>
    <w:p w:rsidR="0093551D" w:rsidRPr="000D72C3" w:rsidRDefault="00D054CA" w:rsidP="00A34BE4">
      <w:pPr>
        <w:adjustRightInd w:val="0"/>
        <w:snapToGrid w:val="0"/>
        <w:ind w:leftChars="473" w:left="1841" w:hangingChars="294" w:hanging="706"/>
        <w:rPr>
          <w:rFonts w:ascii="標楷體" w:eastAsia="標楷體" w:hAnsi="標楷體"/>
        </w:rPr>
      </w:pPr>
      <w:r w:rsidRPr="000D72C3">
        <w:rPr>
          <w:rFonts w:ascii="標楷體" w:eastAsia="標楷體" w:hAnsi="標楷體"/>
        </w:rPr>
        <w:t xml:space="preserve">   10</w:t>
      </w:r>
      <w:r w:rsidR="0093551D" w:rsidRPr="000D72C3">
        <w:rPr>
          <w:rFonts w:ascii="標楷體" w:eastAsia="標楷體" w:hAnsi="標楷體"/>
        </w:rPr>
        <w:t>.</w:t>
      </w:r>
      <w:r w:rsidR="0093551D" w:rsidRPr="000D72C3">
        <w:rPr>
          <w:rFonts w:ascii="標楷體" w:eastAsia="標楷體" w:hAnsi="標楷體" w:hint="eastAsia"/>
        </w:rPr>
        <w:t>軍訓室：置主任一人，軍訓教官若干人。負責軍訓課程之規劃與教學事宜，並應協助學生事務處處理有關學生生活輔導事宜。</w:t>
      </w:r>
    </w:p>
    <w:p w:rsidR="0093551D" w:rsidRPr="000D72C3" w:rsidRDefault="00D054CA" w:rsidP="00A34BE4">
      <w:pPr>
        <w:adjustRightInd w:val="0"/>
        <w:snapToGrid w:val="0"/>
        <w:ind w:leftChars="473" w:left="1841" w:hangingChars="294" w:hanging="706"/>
        <w:rPr>
          <w:rFonts w:ascii="標楷體" w:eastAsia="標楷體" w:hAnsi="標楷體"/>
        </w:rPr>
      </w:pPr>
      <w:r w:rsidRPr="000D72C3">
        <w:rPr>
          <w:rFonts w:ascii="標楷體" w:eastAsia="標楷體" w:hAnsi="標楷體"/>
        </w:rPr>
        <w:t xml:space="preserve">   </w:t>
      </w:r>
      <w:r w:rsidR="0093551D" w:rsidRPr="000D72C3">
        <w:rPr>
          <w:rFonts w:ascii="標楷體" w:eastAsia="標楷體" w:hAnsi="標楷體"/>
        </w:rPr>
        <w:t>1</w:t>
      </w:r>
      <w:r w:rsidRPr="000D72C3">
        <w:rPr>
          <w:rFonts w:ascii="標楷體" w:eastAsia="標楷體" w:hAnsi="標楷體" w:hint="eastAsia"/>
        </w:rPr>
        <w:t>1</w:t>
      </w:r>
      <w:r w:rsidR="0093551D" w:rsidRPr="000D72C3">
        <w:rPr>
          <w:rFonts w:ascii="標楷體" w:eastAsia="標楷體" w:hAnsi="標楷體"/>
        </w:rPr>
        <w:t>.</w:t>
      </w:r>
      <w:r w:rsidRPr="000D72C3">
        <w:rPr>
          <w:rFonts w:ascii="標楷體" w:eastAsia="標楷體" w:hAnsi="標楷體" w:hint="eastAsia"/>
        </w:rPr>
        <w:t>體育與健康中心：置</w:t>
      </w:r>
      <w:r w:rsidR="0094617B">
        <w:rPr>
          <w:rFonts w:ascii="標楷體" w:eastAsia="標楷體" w:hAnsi="標楷體" w:hint="eastAsia"/>
        </w:rPr>
        <w:t>中心</w:t>
      </w:r>
      <w:r w:rsidRPr="000D72C3">
        <w:rPr>
          <w:rFonts w:ascii="標楷體" w:eastAsia="標楷體" w:hAnsi="標楷體" w:hint="eastAsia"/>
        </w:rPr>
        <w:t>主任一人，負責體育教學、衛生保健、運動競賽、運動代表隊組訓、勞作教育及運動場地器材之管理維護等事宜。分設體育競賽活動暨勞作教育及</w:t>
      </w:r>
      <w:r w:rsidRPr="000D72C3">
        <w:rPr>
          <w:rFonts w:ascii="標楷體" w:eastAsia="標楷體" w:hAnsi="標楷體" w:hint="eastAsia"/>
          <w:u w:val="single"/>
        </w:rPr>
        <w:t>體育教學行政暨衛生保健</w:t>
      </w:r>
      <w:r w:rsidRPr="000D72C3">
        <w:rPr>
          <w:rFonts w:ascii="標楷體" w:eastAsia="標楷體" w:hAnsi="標楷體" w:hint="eastAsia"/>
        </w:rPr>
        <w:t>二組。</w:t>
      </w:r>
    </w:p>
    <w:p w:rsidR="0093551D" w:rsidRPr="000D72C3" w:rsidRDefault="0093551D" w:rsidP="00A34BE4">
      <w:pPr>
        <w:adjustRightInd w:val="0"/>
        <w:snapToGrid w:val="0"/>
        <w:ind w:leftChars="473" w:left="1843" w:hangingChars="295" w:hanging="708"/>
        <w:rPr>
          <w:rFonts w:ascii="標楷體" w:eastAsia="標楷體" w:hAnsi="標楷體"/>
        </w:rPr>
      </w:pPr>
      <w:r w:rsidRPr="000D72C3">
        <w:rPr>
          <w:rFonts w:ascii="標楷體" w:eastAsia="標楷體" w:hAnsi="標楷體"/>
        </w:rPr>
        <w:t xml:space="preserve">   1</w:t>
      </w:r>
      <w:r w:rsidR="00D054CA" w:rsidRPr="000D72C3">
        <w:rPr>
          <w:rFonts w:ascii="標楷體" w:eastAsia="標楷體" w:hAnsi="標楷體"/>
        </w:rPr>
        <w:t>2</w:t>
      </w:r>
      <w:r w:rsidRPr="000D72C3">
        <w:rPr>
          <w:rFonts w:ascii="標楷體" w:eastAsia="標楷體" w:hAnsi="標楷體"/>
        </w:rPr>
        <w:t>.</w:t>
      </w:r>
      <w:r w:rsidRPr="000D72C3">
        <w:rPr>
          <w:rFonts w:ascii="標楷體" w:eastAsia="標楷體" w:hAnsi="標楷體" w:hint="eastAsia"/>
        </w:rPr>
        <w:t>主計室：置主計主任一人，</w:t>
      </w:r>
      <w:r w:rsidR="00EA4C46">
        <w:rPr>
          <w:rFonts w:ascii="標楷體" w:eastAsia="標楷體" w:hAnsi="標楷體" w:hint="eastAsia"/>
        </w:rPr>
        <w:t>得</w:t>
      </w:r>
      <w:r w:rsidRPr="000D72C3">
        <w:rPr>
          <w:rFonts w:ascii="標楷體" w:eastAsia="標楷體" w:hAnsi="標楷體" w:hint="eastAsia"/>
        </w:rPr>
        <w:t>分組</w:t>
      </w:r>
      <w:r w:rsidR="00EA4C46">
        <w:rPr>
          <w:rFonts w:ascii="標楷體" w:eastAsia="標楷體" w:hAnsi="標楷體" w:hint="eastAsia"/>
        </w:rPr>
        <w:t>辦事</w:t>
      </w:r>
      <w:r w:rsidRPr="000D72C3">
        <w:rPr>
          <w:rFonts w:ascii="標楷體" w:eastAsia="標楷體" w:hAnsi="標楷體" w:hint="eastAsia"/>
        </w:rPr>
        <w:t>，置組長一人</w:t>
      </w:r>
      <w:r w:rsidR="00EA4C46">
        <w:rPr>
          <w:rFonts w:ascii="標楷體" w:eastAsia="標楷體" w:hAnsi="標楷體" w:hint="eastAsia"/>
        </w:rPr>
        <w:t>、</w:t>
      </w:r>
      <w:r w:rsidRPr="000D72C3">
        <w:rPr>
          <w:rFonts w:ascii="標楷體" w:eastAsia="標楷體" w:hAnsi="標楷體" w:hint="eastAsia"/>
        </w:rPr>
        <w:t>專員、組員、辦事員</w:t>
      </w:r>
      <w:r w:rsidR="00656AC7">
        <w:rPr>
          <w:rFonts w:ascii="標楷體" w:eastAsia="標楷體" w:hAnsi="標楷體" w:hint="eastAsia"/>
        </w:rPr>
        <w:t>等</w:t>
      </w:r>
      <w:r w:rsidRPr="000D72C3">
        <w:rPr>
          <w:rFonts w:ascii="標楷體" w:eastAsia="標楷體" w:hAnsi="標楷體" w:hint="eastAsia"/>
        </w:rPr>
        <w:t>若干人，依法</w:t>
      </w:r>
      <w:r w:rsidR="00656AC7">
        <w:rPr>
          <w:rFonts w:ascii="標楷體" w:eastAsia="標楷體" w:hAnsi="標楷體" w:hint="eastAsia"/>
        </w:rPr>
        <w:t>掌</w:t>
      </w:r>
      <w:r w:rsidRPr="000D72C3">
        <w:rPr>
          <w:rFonts w:ascii="標楷體" w:eastAsia="標楷體" w:hAnsi="標楷體" w:hint="eastAsia"/>
        </w:rPr>
        <w:t>理歲計、會計及統計等事項。</w:t>
      </w:r>
    </w:p>
    <w:p w:rsidR="00EA2810" w:rsidRPr="000D72C3" w:rsidRDefault="00D054CA" w:rsidP="00A34BE4">
      <w:pPr>
        <w:adjustRightInd w:val="0"/>
        <w:snapToGrid w:val="0"/>
        <w:ind w:leftChars="473" w:left="1843" w:hangingChars="295" w:hanging="708"/>
        <w:jc w:val="both"/>
        <w:rPr>
          <w:rFonts w:ascii="標楷體" w:eastAsia="標楷體" w:hAnsi="標楷體" w:cs="DFKaiShu-SB-Estd-BF"/>
          <w:kern w:val="0"/>
        </w:rPr>
      </w:pPr>
      <w:r w:rsidRPr="000D72C3">
        <w:rPr>
          <w:rFonts w:ascii="標楷體" w:eastAsia="標楷體" w:hAnsi="標楷體"/>
        </w:rPr>
        <w:t xml:space="preserve">   </w:t>
      </w:r>
      <w:r w:rsidR="0093551D" w:rsidRPr="000D72C3">
        <w:rPr>
          <w:rFonts w:ascii="標楷體" w:eastAsia="標楷體" w:hAnsi="標楷體"/>
        </w:rPr>
        <w:t>1</w:t>
      </w:r>
      <w:r w:rsidRPr="000D72C3">
        <w:rPr>
          <w:rFonts w:ascii="標楷體" w:eastAsia="標楷體" w:hAnsi="標楷體"/>
        </w:rPr>
        <w:t>3</w:t>
      </w:r>
      <w:r w:rsidR="0093551D" w:rsidRPr="000D72C3">
        <w:rPr>
          <w:rFonts w:ascii="標楷體" w:eastAsia="標楷體" w:hAnsi="標楷體"/>
        </w:rPr>
        <w:t>.</w:t>
      </w:r>
      <w:r w:rsidR="0093551D" w:rsidRPr="000D72C3">
        <w:rPr>
          <w:rFonts w:ascii="標楷體" w:eastAsia="標楷體" w:hAnsi="標楷體" w:hint="eastAsia"/>
        </w:rPr>
        <w:t>人事室：置主任一人，</w:t>
      </w:r>
      <w:r w:rsidR="00656AC7">
        <w:rPr>
          <w:rFonts w:ascii="標楷體" w:eastAsia="標楷體" w:hAnsi="標楷體" w:hint="eastAsia"/>
        </w:rPr>
        <w:t>置</w:t>
      </w:r>
      <w:r w:rsidR="0093551D" w:rsidRPr="000D72C3">
        <w:rPr>
          <w:rFonts w:ascii="標楷體" w:eastAsia="標楷體" w:hAnsi="標楷體" w:hint="eastAsia"/>
        </w:rPr>
        <w:t>秘書、專員、組員、辦事員若干人，依法辦理人事管理事</w:t>
      </w:r>
      <w:r w:rsidR="00AD0B5B" w:rsidRPr="000D72C3">
        <w:rPr>
          <w:rFonts w:ascii="標楷體" w:eastAsia="標楷體" w:hAnsi="標楷體" w:hint="eastAsia"/>
        </w:rPr>
        <w:t>項</w:t>
      </w:r>
      <w:r w:rsidR="0093551D" w:rsidRPr="000D72C3">
        <w:rPr>
          <w:rFonts w:ascii="標楷體" w:eastAsia="標楷體" w:hAnsi="標楷體" w:hint="eastAsia"/>
        </w:rPr>
        <w:t>。</w:t>
      </w:r>
    </w:p>
    <w:p w:rsidR="00FB03C6" w:rsidRPr="000D72C3" w:rsidRDefault="00FB03C6" w:rsidP="00A34BE4">
      <w:pPr>
        <w:adjustRightInd w:val="0"/>
        <w:snapToGrid w:val="0"/>
        <w:ind w:leftChars="413" w:left="1269" w:hangingChars="116" w:hanging="278"/>
        <w:jc w:val="both"/>
        <w:rPr>
          <w:rFonts w:ascii="標楷體" w:eastAsia="標楷體" w:hAnsi="標楷體" w:cs="DFKaiShu-SB-Estd-BF"/>
          <w:kern w:val="0"/>
        </w:rPr>
      </w:pPr>
      <w:r w:rsidRPr="000D72C3">
        <w:rPr>
          <w:rFonts w:ascii="標楷體" w:eastAsia="標楷體" w:hAnsi="標楷體" w:cs="DFKaiShu-SB-Estd-BF"/>
          <w:kern w:val="0"/>
        </w:rPr>
        <w:t>(</w:t>
      </w:r>
      <w:r w:rsidRPr="000D72C3">
        <w:rPr>
          <w:rFonts w:ascii="標楷體" w:eastAsia="標楷體" w:hAnsi="標楷體" w:cs="DFKaiShu-SB-Estd-BF" w:hint="eastAsia"/>
          <w:kern w:val="0"/>
        </w:rPr>
        <w:t>三</w:t>
      </w:r>
      <w:r w:rsidRPr="000D72C3">
        <w:rPr>
          <w:rFonts w:ascii="標楷體" w:eastAsia="標楷體" w:hAnsi="標楷體" w:cs="DFKaiShu-SB-Estd-BF"/>
          <w:kern w:val="0"/>
        </w:rPr>
        <w:t>)</w:t>
      </w:r>
      <w:r w:rsidR="00EA2810" w:rsidRPr="000D72C3">
        <w:rPr>
          <w:rFonts w:ascii="標楷體" w:eastAsia="標楷體" w:hAnsi="標楷體" w:cs="DFKaiShu-SB-Estd-BF" w:hint="eastAsia"/>
          <w:kern w:val="0"/>
        </w:rPr>
        <w:t>本校設下列教學</w:t>
      </w:r>
      <w:r w:rsidRPr="000D72C3">
        <w:rPr>
          <w:rFonts w:ascii="標楷體" w:eastAsia="標楷體" w:hAnsi="標楷體" w:cs="DFKaiShu-SB-Estd-BF" w:hint="eastAsia"/>
          <w:kern w:val="0"/>
        </w:rPr>
        <w:t>單位：</w:t>
      </w:r>
    </w:p>
    <w:p w:rsidR="0093551D" w:rsidRPr="000D72C3" w:rsidRDefault="00FB03C6" w:rsidP="00A34BE4">
      <w:pPr>
        <w:adjustRightInd w:val="0"/>
        <w:snapToGrid w:val="0"/>
        <w:jc w:val="both"/>
        <w:rPr>
          <w:rFonts w:ascii="標楷體" w:eastAsia="標楷體" w:hAnsi="標楷體"/>
        </w:rPr>
      </w:pPr>
      <w:r w:rsidRPr="000D72C3">
        <w:rPr>
          <w:rFonts w:ascii="標楷體" w:eastAsia="標楷體" w:hAnsi="標楷體"/>
        </w:rPr>
        <w:lastRenderedPageBreak/>
        <w:t xml:space="preserve">    </w:t>
      </w:r>
      <w:r w:rsidR="00EA2810" w:rsidRPr="000D72C3">
        <w:rPr>
          <w:rFonts w:ascii="標楷體" w:eastAsia="標楷體" w:hAnsi="標楷體"/>
        </w:rPr>
        <w:t xml:space="preserve">    </w:t>
      </w:r>
      <w:r w:rsidR="0093551D" w:rsidRPr="000D72C3">
        <w:rPr>
          <w:rFonts w:ascii="標楷體" w:eastAsia="標楷體" w:hAnsi="標楷體"/>
        </w:rPr>
        <w:t xml:space="preserve"> </w:t>
      </w:r>
      <w:r w:rsidR="00A34BE4" w:rsidRPr="000D72C3">
        <w:rPr>
          <w:rFonts w:ascii="標楷體" w:eastAsia="標楷體" w:hAnsi="標楷體"/>
        </w:rPr>
        <w:t xml:space="preserve">    </w:t>
      </w:r>
      <w:r w:rsidR="0093551D" w:rsidRPr="000D72C3">
        <w:rPr>
          <w:rFonts w:ascii="標楷體" w:eastAsia="標楷體" w:hAnsi="標楷體"/>
        </w:rPr>
        <w:t>1.</w:t>
      </w:r>
      <w:r w:rsidR="0093551D" w:rsidRPr="000D72C3">
        <w:rPr>
          <w:rFonts w:ascii="標楷體" w:eastAsia="標楷體" w:hAnsi="標楷體" w:hint="eastAsia"/>
        </w:rPr>
        <w:t>餐旅學院：</w:t>
      </w:r>
    </w:p>
    <w:p w:rsidR="00A34BE4" w:rsidRPr="0094617B" w:rsidRDefault="0093551D" w:rsidP="00A34BE4">
      <w:pPr>
        <w:adjustRightInd w:val="0"/>
        <w:snapToGrid w:val="0"/>
        <w:ind w:leftChars="763" w:left="1831"/>
        <w:jc w:val="both"/>
        <w:rPr>
          <w:rFonts w:ascii="標楷體" w:eastAsia="標楷體" w:hAnsi="標楷體"/>
        </w:rPr>
      </w:pPr>
      <w:r w:rsidRPr="0094617B">
        <w:rPr>
          <w:rFonts w:ascii="標楷體" w:eastAsia="標楷體" w:hAnsi="標楷體" w:hint="eastAsia"/>
        </w:rPr>
        <w:t>置院長一人，綜理院務；分設餐旅研究所</w:t>
      </w:r>
      <w:r w:rsidR="00EA2810" w:rsidRPr="0094617B">
        <w:rPr>
          <w:rFonts w:ascii="標楷體" w:eastAsia="標楷體" w:hAnsi="標楷體" w:hint="eastAsia"/>
        </w:rPr>
        <w:t>(含碩士班及碩士在職專班)</w:t>
      </w:r>
      <w:r w:rsidRPr="0094617B">
        <w:rPr>
          <w:rFonts w:ascii="標楷體" w:eastAsia="標楷體" w:hAnsi="標楷體" w:hint="eastAsia"/>
        </w:rPr>
        <w:t>、旅館管理系</w:t>
      </w:r>
      <w:r w:rsidR="00EA2810" w:rsidRPr="0094617B">
        <w:rPr>
          <w:rFonts w:ascii="標楷體" w:eastAsia="標楷體" w:hAnsi="標楷體" w:hint="eastAsia"/>
        </w:rPr>
        <w:t>(含日四技、進四技及進二技)</w:t>
      </w:r>
      <w:r w:rsidRPr="0094617B">
        <w:rPr>
          <w:rFonts w:ascii="標楷體" w:eastAsia="標楷體" w:hAnsi="標楷體" w:hint="eastAsia"/>
        </w:rPr>
        <w:t>、餐飲管理系</w:t>
      </w:r>
      <w:r w:rsidR="00EA2810" w:rsidRPr="0094617B">
        <w:rPr>
          <w:rFonts w:ascii="標楷體" w:eastAsia="標楷體" w:hAnsi="標楷體" w:hint="eastAsia"/>
        </w:rPr>
        <w:t>(含日四技、日二技、進四技及進二技)</w:t>
      </w:r>
      <w:r w:rsidRPr="0094617B">
        <w:rPr>
          <w:rFonts w:ascii="標楷體" w:eastAsia="標楷體" w:hAnsi="標楷體" w:hint="eastAsia"/>
        </w:rPr>
        <w:t>、餐旅暨</w:t>
      </w:r>
      <w:r w:rsidR="006C5D0C" w:rsidRPr="0094617B">
        <w:rPr>
          <w:rFonts w:ascii="標楷體" w:eastAsia="標楷體" w:hAnsi="標楷體" w:hint="eastAsia"/>
        </w:rPr>
        <w:t>會展</w:t>
      </w:r>
      <w:r w:rsidRPr="0094617B">
        <w:rPr>
          <w:rFonts w:ascii="標楷體" w:eastAsia="標楷體" w:hAnsi="標楷體" w:hint="eastAsia"/>
        </w:rPr>
        <w:t>行銷管理系</w:t>
      </w:r>
      <w:r w:rsidR="00EA2810" w:rsidRPr="0094617B">
        <w:rPr>
          <w:rFonts w:ascii="標楷體" w:eastAsia="標楷體" w:hAnsi="標楷體" w:hint="eastAsia"/>
        </w:rPr>
        <w:t>(含日四技及進四技)</w:t>
      </w:r>
      <w:r w:rsidRPr="0094617B">
        <w:rPr>
          <w:rFonts w:ascii="標楷體" w:eastAsia="標楷體" w:hAnsi="標楷體" w:hint="eastAsia"/>
        </w:rPr>
        <w:t>，</w:t>
      </w:r>
      <w:r w:rsidR="004D3CD4" w:rsidRPr="0094617B">
        <w:rPr>
          <w:rFonts w:ascii="標楷體" w:eastAsia="標楷體" w:hAnsi="標楷體" w:hint="eastAsia"/>
        </w:rPr>
        <w:t>其</w:t>
      </w:r>
      <w:r w:rsidRPr="0094617B">
        <w:rPr>
          <w:rFonts w:ascii="標楷體" w:eastAsia="標楷體" w:hAnsi="標楷體" w:hint="eastAsia"/>
        </w:rPr>
        <w:t>置所長一人，各系各置主任一人，主持所、系業務。</w:t>
      </w:r>
    </w:p>
    <w:p w:rsidR="0093551D" w:rsidRPr="0094617B" w:rsidRDefault="0093551D" w:rsidP="00A34BE4">
      <w:pPr>
        <w:adjustRightInd w:val="0"/>
        <w:snapToGrid w:val="0"/>
        <w:ind w:firstLineChars="650" w:firstLine="1560"/>
        <w:jc w:val="both"/>
        <w:rPr>
          <w:rFonts w:ascii="標楷體" w:eastAsia="標楷體" w:hAnsi="標楷體"/>
        </w:rPr>
      </w:pPr>
      <w:r w:rsidRPr="0094617B">
        <w:rPr>
          <w:rFonts w:ascii="標楷體" w:eastAsia="標楷體" w:hAnsi="標楷體"/>
        </w:rPr>
        <w:t>2.</w:t>
      </w:r>
      <w:r w:rsidRPr="0094617B">
        <w:rPr>
          <w:rFonts w:ascii="標楷體" w:eastAsia="標楷體" w:hAnsi="標楷體" w:hint="eastAsia"/>
        </w:rPr>
        <w:t>觀光學院：</w:t>
      </w:r>
    </w:p>
    <w:p w:rsidR="0093551D" w:rsidRPr="000D72C3" w:rsidRDefault="0093551D" w:rsidP="00A34BE4">
      <w:pPr>
        <w:adjustRightInd w:val="0"/>
        <w:snapToGrid w:val="0"/>
        <w:ind w:leftChars="767" w:left="1841"/>
        <w:jc w:val="both"/>
        <w:rPr>
          <w:rFonts w:ascii="標楷體" w:eastAsia="標楷體" w:hAnsi="標楷體"/>
        </w:rPr>
      </w:pPr>
      <w:r w:rsidRPr="0094617B">
        <w:rPr>
          <w:rFonts w:ascii="標楷體" w:eastAsia="標楷體" w:hAnsi="標楷體" w:hint="eastAsia"/>
        </w:rPr>
        <w:t>置院長一人，綜理院務；分設觀光研究所(含</w:t>
      </w:r>
      <w:r w:rsidR="004D3CD4" w:rsidRPr="0094617B">
        <w:rPr>
          <w:rFonts w:ascii="標楷體" w:eastAsia="標楷體" w:hAnsi="標楷體" w:hint="eastAsia"/>
        </w:rPr>
        <w:t>碩士班及碩士在職專班及</w:t>
      </w:r>
      <w:r w:rsidRPr="0094617B">
        <w:rPr>
          <w:rFonts w:ascii="標楷體" w:eastAsia="標楷體" w:hAnsi="標楷體" w:hint="eastAsia"/>
        </w:rPr>
        <w:t>博士班)、旅運管理系</w:t>
      </w:r>
      <w:r w:rsidR="004D3CD4" w:rsidRPr="0094617B">
        <w:rPr>
          <w:rFonts w:ascii="標楷體" w:eastAsia="標楷體" w:hAnsi="標楷體" w:hint="eastAsia"/>
        </w:rPr>
        <w:t>(含日四技、進四技及進二技)</w:t>
      </w:r>
      <w:r w:rsidRPr="0094617B">
        <w:rPr>
          <w:rFonts w:ascii="標楷體" w:eastAsia="標楷體" w:hAnsi="標楷體" w:hint="eastAsia"/>
        </w:rPr>
        <w:t>、休閒暨遊憩管理系、航空暨運輸服務管理系</w:t>
      </w:r>
      <w:r w:rsidR="004D3CD4" w:rsidRPr="0094617B">
        <w:rPr>
          <w:rFonts w:ascii="標楷體" w:eastAsia="標楷體" w:hAnsi="標楷體" w:hint="eastAsia"/>
        </w:rPr>
        <w:t>(含日四技、進四技及進二技)</w:t>
      </w:r>
      <w:r w:rsidRPr="000D72C3">
        <w:rPr>
          <w:rFonts w:ascii="標楷體" w:eastAsia="標楷體" w:hAnsi="標楷體" w:hint="eastAsia"/>
        </w:rPr>
        <w:t>，</w:t>
      </w:r>
      <w:r w:rsidR="004D3CD4" w:rsidRPr="000D72C3">
        <w:rPr>
          <w:rFonts w:ascii="標楷體" w:eastAsia="標楷體" w:hAnsi="標楷體" w:hint="eastAsia"/>
        </w:rPr>
        <w:t>其置所長一人，各系</w:t>
      </w:r>
      <w:r w:rsidRPr="000D72C3">
        <w:rPr>
          <w:rFonts w:ascii="標楷體" w:eastAsia="標楷體" w:hAnsi="標楷體" w:hint="eastAsia"/>
        </w:rPr>
        <w:t>各置主任一人，主持所、系業務。</w:t>
      </w:r>
    </w:p>
    <w:p w:rsidR="0093551D" w:rsidRPr="000D72C3" w:rsidRDefault="0093551D" w:rsidP="00A34BE4">
      <w:pPr>
        <w:adjustRightInd w:val="0"/>
        <w:snapToGrid w:val="0"/>
        <w:ind w:leftChars="118" w:left="283" w:firstLineChars="58" w:firstLine="139"/>
        <w:jc w:val="both"/>
        <w:rPr>
          <w:rFonts w:ascii="標楷體" w:eastAsia="標楷體" w:hAnsi="標楷體"/>
        </w:rPr>
      </w:pPr>
      <w:r w:rsidRPr="000D72C3">
        <w:rPr>
          <w:rFonts w:ascii="標楷體" w:eastAsia="標楷體" w:hAnsi="標楷體"/>
        </w:rPr>
        <w:t xml:space="preserve">      </w:t>
      </w:r>
      <w:r w:rsidR="00A34BE4" w:rsidRPr="000D72C3">
        <w:rPr>
          <w:rFonts w:ascii="標楷體" w:eastAsia="標楷體" w:hAnsi="標楷體"/>
        </w:rPr>
        <w:t xml:space="preserve">    </w:t>
      </w:r>
      <w:r w:rsidRPr="000D72C3">
        <w:rPr>
          <w:rFonts w:ascii="標楷體" w:eastAsia="標楷體" w:hAnsi="標楷體"/>
        </w:rPr>
        <w:t>3.</w:t>
      </w:r>
      <w:r w:rsidRPr="000D72C3">
        <w:rPr>
          <w:rFonts w:ascii="標楷體" w:eastAsia="標楷體" w:hAnsi="標楷體" w:hint="eastAsia"/>
        </w:rPr>
        <w:t>廚藝學院：</w:t>
      </w:r>
    </w:p>
    <w:p w:rsidR="0093551D" w:rsidRPr="000D72C3" w:rsidRDefault="0093551D" w:rsidP="00A34BE4">
      <w:pPr>
        <w:adjustRightInd w:val="0"/>
        <w:snapToGrid w:val="0"/>
        <w:ind w:leftChars="763" w:left="1831"/>
        <w:jc w:val="both"/>
        <w:rPr>
          <w:rFonts w:ascii="標楷體" w:eastAsia="標楷體" w:hAnsi="標楷體"/>
        </w:rPr>
      </w:pPr>
      <w:r w:rsidRPr="000D72C3">
        <w:rPr>
          <w:rFonts w:ascii="標楷體" w:eastAsia="標楷體" w:hAnsi="標楷體" w:hint="eastAsia"/>
        </w:rPr>
        <w:t>置院長一人，綜理院務；分設飲食文化暨餐飲創新研究所</w:t>
      </w:r>
      <w:r w:rsidR="004D3CD4" w:rsidRPr="000D72C3">
        <w:rPr>
          <w:rFonts w:ascii="標楷體" w:eastAsia="標楷體" w:hAnsi="標楷體" w:hint="eastAsia"/>
        </w:rPr>
        <w:t>（碩士班）</w:t>
      </w:r>
      <w:r w:rsidRPr="000D72C3">
        <w:rPr>
          <w:rFonts w:ascii="標楷體" w:eastAsia="標楷體" w:hAnsi="標楷體" w:hint="eastAsia"/>
        </w:rPr>
        <w:t>、中餐廚藝系、西餐廚藝系、烘焙管理系、餐飲廚藝科(五</w:t>
      </w:r>
      <w:r w:rsidR="004D3CD4" w:rsidRPr="000D72C3">
        <w:rPr>
          <w:rFonts w:ascii="標楷體" w:eastAsia="標楷體" w:hAnsi="標楷體" w:hint="eastAsia"/>
        </w:rPr>
        <w:t>年制</w:t>
      </w:r>
      <w:r w:rsidRPr="000D72C3">
        <w:rPr>
          <w:rFonts w:ascii="標楷體" w:eastAsia="標楷體" w:hAnsi="標楷體" w:hint="eastAsia"/>
        </w:rPr>
        <w:t>專</w:t>
      </w:r>
      <w:r w:rsidR="004D3CD4" w:rsidRPr="000D72C3">
        <w:rPr>
          <w:rFonts w:ascii="標楷體" w:eastAsia="標楷體" w:hAnsi="標楷體" w:hint="eastAsia"/>
        </w:rPr>
        <w:t>科</w:t>
      </w:r>
      <w:r w:rsidRPr="000D72C3">
        <w:rPr>
          <w:rFonts w:ascii="標楷體" w:eastAsia="標楷體" w:hAnsi="標楷體" w:hint="eastAsia"/>
        </w:rPr>
        <w:t>)</w:t>
      </w:r>
      <w:r w:rsidR="004D3CD4" w:rsidRPr="000D72C3">
        <w:rPr>
          <w:rFonts w:ascii="標楷體" w:eastAsia="標楷體" w:hAnsi="標楷體" w:hint="eastAsia"/>
        </w:rPr>
        <w:t>，其</w:t>
      </w:r>
      <w:r w:rsidRPr="000D72C3">
        <w:rPr>
          <w:rFonts w:ascii="標楷體" w:eastAsia="標楷體" w:hAnsi="標楷體" w:hint="eastAsia"/>
        </w:rPr>
        <w:t>置所長一人，各系、科各置主任一人，主持所、系、科業務。</w:t>
      </w:r>
    </w:p>
    <w:p w:rsidR="0093551D" w:rsidRPr="000D72C3" w:rsidRDefault="0093551D" w:rsidP="00A34BE4">
      <w:pPr>
        <w:tabs>
          <w:tab w:val="left" w:pos="993"/>
        </w:tabs>
        <w:adjustRightInd w:val="0"/>
        <w:snapToGrid w:val="0"/>
        <w:jc w:val="both"/>
        <w:rPr>
          <w:rFonts w:ascii="標楷體" w:eastAsia="標楷體" w:hAnsi="標楷體"/>
        </w:rPr>
      </w:pPr>
      <w:r w:rsidRPr="000D72C3">
        <w:rPr>
          <w:rFonts w:ascii="標楷體" w:eastAsia="標楷體" w:hAnsi="標楷體"/>
        </w:rPr>
        <w:t xml:space="preserve">     </w:t>
      </w:r>
      <w:r w:rsidRPr="000D72C3">
        <w:rPr>
          <w:rFonts w:ascii="標楷體" w:eastAsia="標楷體" w:hAnsi="標楷體" w:hint="eastAsia"/>
        </w:rPr>
        <w:t xml:space="preserve"> </w:t>
      </w:r>
      <w:r w:rsidR="004D3CD4" w:rsidRPr="000D72C3">
        <w:rPr>
          <w:rFonts w:ascii="標楷體" w:eastAsia="標楷體" w:hAnsi="標楷體"/>
        </w:rPr>
        <w:t xml:space="preserve">   </w:t>
      </w:r>
      <w:r w:rsidR="00A34BE4" w:rsidRPr="000D72C3">
        <w:rPr>
          <w:rFonts w:ascii="標楷體" w:eastAsia="標楷體" w:hAnsi="標楷體"/>
        </w:rPr>
        <w:t xml:space="preserve">    </w:t>
      </w:r>
      <w:r w:rsidRPr="000D72C3">
        <w:rPr>
          <w:rFonts w:ascii="標楷體" w:eastAsia="標楷體" w:hAnsi="標楷體"/>
        </w:rPr>
        <w:t>4.</w:t>
      </w:r>
      <w:r w:rsidRPr="000D72C3">
        <w:rPr>
          <w:rFonts w:ascii="標楷體" w:eastAsia="標楷體" w:hAnsi="標楷體" w:hint="eastAsia"/>
        </w:rPr>
        <w:t>國際學院：</w:t>
      </w:r>
      <w:r w:rsidRPr="000D72C3">
        <w:rPr>
          <w:rFonts w:ascii="標楷體" w:eastAsia="標楷體" w:hAnsi="標楷體"/>
        </w:rPr>
        <w:t xml:space="preserve"> </w:t>
      </w:r>
    </w:p>
    <w:p w:rsidR="00FB03C6" w:rsidRPr="000D72C3" w:rsidRDefault="0093551D" w:rsidP="00A34BE4">
      <w:pPr>
        <w:adjustRightInd w:val="0"/>
        <w:snapToGrid w:val="0"/>
        <w:ind w:leftChars="-32" w:left="1843" w:hangingChars="800" w:hanging="1920"/>
        <w:jc w:val="both"/>
        <w:rPr>
          <w:rFonts w:ascii="標楷體" w:eastAsia="標楷體" w:hAnsi="標楷體" w:cs="DFKaiShu-SB-Estd-BF"/>
          <w:kern w:val="0"/>
        </w:rPr>
      </w:pPr>
      <w:r w:rsidRPr="000D72C3">
        <w:rPr>
          <w:rFonts w:ascii="標楷體" w:eastAsia="標楷體" w:hAnsi="標楷體"/>
        </w:rPr>
        <w:t xml:space="preserve">       </w:t>
      </w:r>
      <w:r w:rsidRPr="000D72C3">
        <w:rPr>
          <w:rFonts w:ascii="標楷體" w:eastAsia="標楷體" w:hAnsi="標楷體" w:hint="eastAsia"/>
        </w:rPr>
        <w:t xml:space="preserve"> </w:t>
      </w:r>
      <w:r w:rsidR="004D3CD4" w:rsidRPr="000D72C3">
        <w:rPr>
          <w:rFonts w:ascii="標楷體" w:eastAsia="標楷體" w:hAnsi="標楷體"/>
        </w:rPr>
        <w:t xml:space="preserve">    </w:t>
      </w:r>
      <w:r w:rsidR="00A34BE4" w:rsidRPr="000D72C3">
        <w:rPr>
          <w:rFonts w:ascii="標楷體" w:eastAsia="標楷體" w:hAnsi="標楷體"/>
        </w:rPr>
        <w:t xml:space="preserve">    </w:t>
      </w:r>
      <w:r w:rsidRPr="000D72C3">
        <w:rPr>
          <w:rFonts w:ascii="標楷體" w:eastAsia="標楷體" w:hAnsi="標楷體" w:hint="eastAsia"/>
        </w:rPr>
        <w:t>置院長一人，綜理院務；分設</w:t>
      </w:r>
      <w:r w:rsidR="004D3CD4" w:rsidRPr="000D72C3">
        <w:rPr>
          <w:rFonts w:ascii="標楷體" w:eastAsia="標楷體" w:hAnsi="標楷體" w:hint="eastAsia"/>
        </w:rPr>
        <w:t>應用英語系、應用日語系、</w:t>
      </w:r>
      <w:r w:rsidRPr="000D72C3">
        <w:rPr>
          <w:rFonts w:ascii="標楷體" w:eastAsia="標楷體" w:hAnsi="標楷體" w:hint="eastAsia"/>
        </w:rPr>
        <w:t>國際觀光學士學位學程、國際廚藝學士學位學程，各系、學位學程各置主任一人，主持系、學位學程業務。</w:t>
      </w:r>
    </w:p>
    <w:p w:rsidR="00FB03C6" w:rsidRPr="000D72C3" w:rsidRDefault="00FB03C6" w:rsidP="00A34BE4">
      <w:pPr>
        <w:autoSpaceDE w:val="0"/>
        <w:autoSpaceDN w:val="0"/>
        <w:adjustRightInd w:val="0"/>
        <w:snapToGrid w:val="0"/>
        <w:ind w:firstLineChars="200" w:firstLine="480"/>
        <w:rPr>
          <w:rFonts w:ascii="標楷體" w:eastAsia="標楷體" w:hAnsi="標楷體" w:cs="DFKaiShu-SB-Estd-BF"/>
          <w:kern w:val="0"/>
        </w:rPr>
      </w:pPr>
      <w:r w:rsidRPr="000D72C3">
        <w:rPr>
          <w:rFonts w:ascii="標楷體" w:eastAsia="標楷體" w:hAnsi="標楷體" w:cs="DFKaiShu-SB-Estd-BF"/>
          <w:kern w:val="0"/>
        </w:rPr>
        <w:t xml:space="preserve">  </w:t>
      </w:r>
      <w:r w:rsidR="00A34BE4" w:rsidRPr="000D72C3">
        <w:rPr>
          <w:rFonts w:ascii="標楷體" w:eastAsia="標楷體" w:hAnsi="標楷體" w:cs="DFKaiShu-SB-Estd-BF"/>
          <w:kern w:val="0"/>
        </w:rPr>
        <w:t xml:space="preserve">   </w:t>
      </w:r>
      <w:r w:rsidRPr="000D72C3">
        <w:rPr>
          <w:rFonts w:ascii="標楷體" w:eastAsia="標楷體" w:hAnsi="標楷體" w:cs="DFKaiShu-SB-Estd-BF"/>
          <w:kern w:val="0"/>
        </w:rPr>
        <w:t>(</w:t>
      </w:r>
      <w:r w:rsidRPr="000D72C3">
        <w:rPr>
          <w:rFonts w:ascii="標楷體" w:eastAsia="標楷體" w:hAnsi="標楷體" w:cs="DFKaiShu-SB-Estd-BF" w:hint="eastAsia"/>
          <w:kern w:val="0"/>
        </w:rPr>
        <w:t>四</w:t>
      </w:r>
      <w:r w:rsidRPr="000D72C3">
        <w:rPr>
          <w:rFonts w:ascii="標楷體" w:eastAsia="標楷體" w:hAnsi="標楷體" w:cs="DFKaiShu-SB-Estd-BF"/>
          <w:kern w:val="0"/>
        </w:rPr>
        <w:t>)</w:t>
      </w:r>
      <w:r w:rsidR="004D3CD4" w:rsidRPr="000D72C3">
        <w:rPr>
          <w:rFonts w:ascii="標楷體" w:eastAsia="標楷體" w:hAnsi="標楷體" w:cs="DFKaiShu-SB-Estd-BF"/>
          <w:kern w:val="0"/>
        </w:rPr>
        <w:t>共同教育委員會</w:t>
      </w:r>
      <w:r w:rsidRPr="000D72C3">
        <w:rPr>
          <w:rFonts w:ascii="標楷體" w:eastAsia="標楷體" w:hAnsi="標楷體" w:cs="DFKaiShu-SB-Estd-BF" w:hint="eastAsia"/>
          <w:kern w:val="0"/>
        </w:rPr>
        <w:t>：</w:t>
      </w:r>
    </w:p>
    <w:p w:rsidR="00FB03C6" w:rsidRPr="000D72C3" w:rsidRDefault="00FB03C6" w:rsidP="0094617B">
      <w:pPr>
        <w:autoSpaceDE w:val="0"/>
        <w:autoSpaceDN w:val="0"/>
        <w:adjustRightInd w:val="0"/>
        <w:snapToGrid w:val="0"/>
        <w:ind w:leftChars="354" w:left="1558" w:hangingChars="295" w:hanging="708"/>
        <w:rPr>
          <w:rFonts w:ascii="標楷體" w:eastAsia="標楷體" w:hAnsi="標楷體" w:cs="DFKaiShu-SB-Estd-BF"/>
          <w:kern w:val="0"/>
        </w:rPr>
      </w:pPr>
      <w:r w:rsidRPr="000D72C3">
        <w:rPr>
          <w:rFonts w:ascii="標楷體" w:eastAsia="標楷體" w:hAnsi="標楷體" w:cs="DFKaiShu-SB-Estd-BF"/>
          <w:kern w:val="0"/>
        </w:rPr>
        <w:t xml:space="preserve">     </w:t>
      </w:r>
      <w:r w:rsidRPr="000D72C3">
        <w:rPr>
          <w:rFonts w:ascii="標楷體" w:eastAsia="標楷體" w:hAnsi="標楷體" w:cs="DFKaiShu-SB-Estd-BF" w:hint="eastAsia"/>
          <w:kern w:val="0"/>
        </w:rPr>
        <w:t xml:space="preserve"> </w:t>
      </w:r>
      <w:r w:rsidR="0094617B" w:rsidRPr="000D72C3">
        <w:rPr>
          <w:rFonts w:ascii="標楷體" w:eastAsia="標楷體" w:hAnsi="標楷體" w:hint="eastAsia"/>
        </w:rPr>
        <w:t>置主</w:t>
      </w:r>
      <w:r w:rsidR="0094617B">
        <w:rPr>
          <w:rFonts w:ascii="標楷體" w:eastAsia="標楷體" w:hAnsi="標楷體" w:hint="eastAsia"/>
        </w:rPr>
        <w:t>任委員</w:t>
      </w:r>
      <w:r w:rsidR="0094617B" w:rsidRPr="000D72C3">
        <w:rPr>
          <w:rFonts w:ascii="標楷體" w:eastAsia="標楷體" w:hAnsi="標楷體" w:hint="eastAsia"/>
        </w:rPr>
        <w:t>一人</w:t>
      </w:r>
      <w:r w:rsidR="0094617B">
        <w:rPr>
          <w:rFonts w:ascii="標楷體" w:eastAsia="標楷體" w:hAnsi="標楷體" w:hint="eastAsia"/>
        </w:rPr>
        <w:t>，綜理會務，分設</w:t>
      </w:r>
      <w:r w:rsidR="004D3CD4" w:rsidRPr="000D72C3">
        <w:rPr>
          <w:rFonts w:ascii="標楷體" w:eastAsia="標楷體" w:hAnsi="標楷體" w:hint="eastAsia"/>
        </w:rPr>
        <w:t>師資培育中心</w:t>
      </w:r>
      <w:r w:rsidR="0094617B">
        <w:rPr>
          <w:rFonts w:ascii="標楷體" w:eastAsia="標楷體" w:hAnsi="標楷體" w:hint="eastAsia"/>
        </w:rPr>
        <w:t>（</w:t>
      </w:r>
      <w:r w:rsidR="004D3CD4" w:rsidRPr="000D72C3">
        <w:rPr>
          <w:rFonts w:ascii="標楷體" w:eastAsia="標楷體" w:hAnsi="標楷體" w:hint="eastAsia"/>
        </w:rPr>
        <w:t>分設教學研究及教育實習二組</w:t>
      </w:r>
      <w:r w:rsidR="0094617B">
        <w:rPr>
          <w:rFonts w:ascii="標楷體" w:eastAsia="標楷體" w:hAnsi="標楷體" w:hint="eastAsia"/>
        </w:rPr>
        <w:t>）、</w:t>
      </w:r>
      <w:r w:rsidR="004D3CD4" w:rsidRPr="000D72C3">
        <w:rPr>
          <w:rFonts w:ascii="標楷體" w:eastAsia="標楷體" w:hAnsi="標楷體" w:cs="DFKaiShu-SB-Estd-BF" w:hint="eastAsia"/>
          <w:kern w:val="0"/>
        </w:rPr>
        <w:t>通識教育中心</w:t>
      </w:r>
      <w:r w:rsidR="0094617B">
        <w:rPr>
          <w:rFonts w:ascii="標楷體" w:eastAsia="標楷體" w:hAnsi="標楷體" w:cs="DFKaiShu-SB-Estd-BF" w:hint="eastAsia"/>
          <w:kern w:val="0"/>
        </w:rPr>
        <w:t>，各</w:t>
      </w:r>
      <w:r w:rsidR="004D3CD4" w:rsidRPr="000D72C3">
        <w:rPr>
          <w:rFonts w:ascii="標楷體" w:eastAsia="標楷體" w:hAnsi="標楷體" w:cs="DFKaiShu-SB-Estd-BF" w:hint="eastAsia"/>
          <w:kern w:val="0"/>
        </w:rPr>
        <w:t>置主任一人</w:t>
      </w:r>
      <w:r w:rsidR="004D3CD4" w:rsidRPr="000D72C3">
        <w:rPr>
          <w:rFonts w:ascii="標楷體" w:eastAsia="標楷體" w:hAnsi="標楷體" w:hint="eastAsia"/>
        </w:rPr>
        <w:t>，主持中心業務</w:t>
      </w:r>
      <w:r w:rsidR="004D3CD4" w:rsidRPr="000D72C3">
        <w:rPr>
          <w:rFonts w:ascii="標楷體" w:eastAsia="標楷體" w:hAnsi="標楷體" w:cs="DFKaiShu-SB-Estd-BF" w:hint="eastAsia"/>
          <w:kern w:val="0"/>
        </w:rPr>
        <w:t>。</w:t>
      </w:r>
    </w:p>
    <w:p w:rsidR="00FB03C6" w:rsidRPr="000D72C3" w:rsidRDefault="009B1C04" w:rsidP="00A34BE4">
      <w:pPr>
        <w:autoSpaceDE w:val="0"/>
        <w:autoSpaceDN w:val="0"/>
        <w:adjustRightInd w:val="0"/>
        <w:snapToGrid w:val="0"/>
        <w:ind w:firstLineChars="450" w:firstLine="1080"/>
        <w:rPr>
          <w:rFonts w:ascii="標楷體" w:eastAsia="標楷體" w:hAnsi="標楷體" w:cs="DFKaiShu-SB-Estd-BF"/>
          <w:kern w:val="0"/>
        </w:rPr>
      </w:pPr>
      <w:r w:rsidRPr="000D72C3">
        <w:rPr>
          <w:rFonts w:ascii="標楷體" w:eastAsia="標楷體" w:hAnsi="標楷體" w:cs="DFKaiShu-SB-Estd-BF" w:hint="eastAsia"/>
          <w:kern w:val="0"/>
        </w:rPr>
        <w:t>(</w:t>
      </w:r>
      <w:r w:rsidR="00FB03C6" w:rsidRPr="000D72C3">
        <w:rPr>
          <w:rFonts w:ascii="標楷體" w:eastAsia="標楷體" w:hAnsi="標楷體" w:cs="DFKaiShu-SB-Estd-BF" w:hint="eastAsia"/>
          <w:kern w:val="0"/>
        </w:rPr>
        <w:t>五</w:t>
      </w:r>
      <w:r w:rsidRPr="000D72C3">
        <w:rPr>
          <w:rFonts w:ascii="標楷體" w:eastAsia="標楷體" w:hAnsi="標楷體" w:cs="DFKaiShu-SB-Estd-BF" w:hint="eastAsia"/>
          <w:kern w:val="0"/>
        </w:rPr>
        <w:t>)</w:t>
      </w:r>
      <w:r w:rsidR="00FB03C6" w:rsidRPr="000D72C3">
        <w:rPr>
          <w:rFonts w:ascii="標楷體" w:eastAsia="標楷體" w:hAnsi="標楷體" w:cs="DFKaiShu-SB-Estd-BF" w:hint="eastAsia"/>
          <w:kern w:val="0"/>
        </w:rPr>
        <w:t>本校設置下列各種會議</w:t>
      </w:r>
      <w:r w:rsidR="00FB03C6" w:rsidRPr="000D72C3">
        <w:rPr>
          <w:rFonts w:ascii="標楷體" w:eastAsia="標楷體" w:hAnsi="標楷體" w:cs="DFKaiShu-SB-Estd-BF"/>
          <w:kern w:val="0"/>
        </w:rPr>
        <w:t>:</w:t>
      </w:r>
    </w:p>
    <w:p w:rsidR="00FB03C6" w:rsidRPr="000D72C3" w:rsidRDefault="00FB03C6" w:rsidP="00A34BE4">
      <w:pPr>
        <w:autoSpaceDE w:val="0"/>
        <w:autoSpaceDN w:val="0"/>
        <w:adjustRightInd w:val="0"/>
        <w:snapToGrid w:val="0"/>
        <w:ind w:leftChars="354" w:left="1131" w:hangingChars="117" w:hanging="281"/>
        <w:rPr>
          <w:rFonts w:ascii="標楷體" w:eastAsia="標楷體" w:hAnsi="標楷體" w:cs="DFKaiShu-SB-Estd-BF"/>
          <w:kern w:val="0"/>
        </w:rPr>
      </w:pPr>
      <w:r w:rsidRPr="000D72C3">
        <w:rPr>
          <w:rFonts w:ascii="標楷體" w:eastAsia="標楷體" w:hAnsi="標楷體" w:cs="DFKaiShu-SB-Estd-BF"/>
          <w:kern w:val="0"/>
        </w:rPr>
        <w:t xml:space="preserve">    </w:t>
      </w:r>
      <w:r w:rsidRPr="000D72C3">
        <w:rPr>
          <w:rFonts w:ascii="標楷體" w:eastAsia="標楷體" w:hAnsi="標楷體" w:cs="DFKaiShu-SB-Estd-BF" w:hint="eastAsia"/>
          <w:kern w:val="0"/>
        </w:rPr>
        <w:t xml:space="preserve"> </w:t>
      </w:r>
      <w:r w:rsidRPr="000D72C3">
        <w:rPr>
          <w:rFonts w:ascii="標楷體" w:eastAsia="標楷體" w:hAnsi="標楷體" w:cs="DFKaiShu-SB-Estd-BF"/>
          <w:kern w:val="0"/>
        </w:rPr>
        <w:t xml:space="preserve"> 1.</w:t>
      </w:r>
      <w:r w:rsidRPr="000D72C3">
        <w:rPr>
          <w:rFonts w:ascii="標楷體" w:eastAsia="標楷體" w:hAnsi="標楷體" w:cs="DFKaiShu-SB-Estd-BF" w:hint="eastAsia"/>
          <w:kern w:val="0"/>
        </w:rPr>
        <w:t>校務會議：議決校務重大事項。</w:t>
      </w:r>
    </w:p>
    <w:p w:rsidR="00FB03C6" w:rsidRPr="000D72C3" w:rsidRDefault="00FB03C6" w:rsidP="00A34BE4">
      <w:pPr>
        <w:autoSpaceDE w:val="0"/>
        <w:autoSpaceDN w:val="0"/>
        <w:adjustRightInd w:val="0"/>
        <w:snapToGrid w:val="0"/>
        <w:ind w:leftChars="354" w:left="1131" w:hangingChars="117" w:hanging="281"/>
        <w:rPr>
          <w:rFonts w:ascii="標楷體" w:eastAsia="標楷體" w:hAnsi="標楷體" w:cs="DFKaiShu-SB-Estd-BF"/>
          <w:kern w:val="0"/>
        </w:rPr>
      </w:pPr>
      <w:r w:rsidRPr="000D72C3">
        <w:rPr>
          <w:rFonts w:ascii="標楷體" w:eastAsia="標楷體" w:hAnsi="標楷體" w:cs="DFKaiShu-SB-Estd-BF"/>
          <w:kern w:val="0"/>
        </w:rPr>
        <w:t xml:space="preserve">     </w:t>
      </w:r>
      <w:r w:rsidRPr="000D72C3">
        <w:rPr>
          <w:rFonts w:ascii="標楷體" w:eastAsia="標楷體" w:hAnsi="標楷體" w:cs="DFKaiShu-SB-Estd-BF" w:hint="eastAsia"/>
          <w:kern w:val="0"/>
        </w:rPr>
        <w:t xml:space="preserve"> </w:t>
      </w:r>
      <w:r w:rsidRPr="000D72C3">
        <w:rPr>
          <w:rFonts w:ascii="標楷體" w:eastAsia="標楷體" w:hAnsi="標楷體" w:cs="DFKaiShu-SB-Estd-BF"/>
          <w:kern w:val="0"/>
        </w:rPr>
        <w:t>2.</w:t>
      </w:r>
      <w:r w:rsidRPr="000D72C3">
        <w:rPr>
          <w:rFonts w:ascii="標楷體" w:eastAsia="標楷體" w:hAnsi="標楷體" w:cs="DFKaiShu-SB-Estd-BF" w:hint="eastAsia"/>
          <w:kern w:val="0"/>
        </w:rPr>
        <w:t>行政會議：討論本校重要行政事項。</w:t>
      </w:r>
    </w:p>
    <w:p w:rsidR="00FB03C6" w:rsidRPr="000D72C3" w:rsidRDefault="00FB03C6" w:rsidP="00A34BE4">
      <w:pPr>
        <w:autoSpaceDE w:val="0"/>
        <w:autoSpaceDN w:val="0"/>
        <w:adjustRightInd w:val="0"/>
        <w:snapToGrid w:val="0"/>
        <w:ind w:leftChars="354" w:left="1131" w:hangingChars="117" w:hanging="281"/>
        <w:rPr>
          <w:rFonts w:ascii="標楷體" w:eastAsia="標楷體" w:hAnsi="標楷體" w:cs="DFKaiShu-SB-Estd-BF"/>
          <w:kern w:val="0"/>
        </w:rPr>
      </w:pPr>
      <w:r w:rsidRPr="000D72C3">
        <w:rPr>
          <w:rFonts w:ascii="標楷體" w:eastAsia="標楷體" w:hAnsi="標楷體" w:cs="DFKaiShu-SB-Estd-BF"/>
          <w:kern w:val="0"/>
        </w:rPr>
        <w:t xml:space="preserve">     </w:t>
      </w:r>
      <w:r w:rsidRPr="000D72C3">
        <w:rPr>
          <w:rFonts w:ascii="標楷體" w:eastAsia="標楷體" w:hAnsi="標楷體" w:cs="DFKaiShu-SB-Estd-BF" w:hint="eastAsia"/>
          <w:kern w:val="0"/>
        </w:rPr>
        <w:t xml:space="preserve"> </w:t>
      </w:r>
      <w:r w:rsidRPr="000D72C3">
        <w:rPr>
          <w:rFonts w:ascii="標楷體" w:eastAsia="標楷體" w:hAnsi="標楷體" w:cs="DFKaiShu-SB-Estd-BF"/>
          <w:kern w:val="0"/>
        </w:rPr>
        <w:t>3.</w:t>
      </w:r>
      <w:r w:rsidR="009B1C04" w:rsidRPr="000D72C3">
        <w:rPr>
          <w:rFonts w:ascii="標楷體" w:eastAsia="標楷體" w:hAnsi="標楷體" w:cs="DFKaiShu-SB-Estd-BF" w:hint="eastAsia"/>
          <w:kern w:val="0"/>
        </w:rPr>
        <w:t>教務會議：討論重要教務事項</w:t>
      </w:r>
      <w:r w:rsidRPr="000D72C3">
        <w:rPr>
          <w:rFonts w:ascii="標楷體" w:eastAsia="標楷體" w:hAnsi="標楷體" w:cs="DFKaiShu-SB-Estd-BF" w:hint="eastAsia"/>
          <w:kern w:val="0"/>
        </w:rPr>
        <w:t>。</w:t>
      </w:r>
    </w:p>
    <w:p w:rsidR="00FB03C6" w:rsidRPr="000D72C3" w:rsidRDefault="00FB03C6" w:rsidP="00A34BE4">
      <w:pPr>
        <w:autoSpaceDE w:val="0"/>
        <w:autoSpaceDN w:val="0"/>
        <w:adjustRightInd w:val="0"/>
        <w:snapToGrid w:val="0"/>
        <w:ind w:leftChars="354" w:left="1131" w:hangingChars="117" w:hanging="281"/>
        <w:rPr>
          <w:rFonts w:ascii="標楷體" w:eastAsia="標楷體" w:hAnsi="標楷體" w:cs="DFKaiShu-SB-Estd-BF"/>
          <w:kern w:val="0"/>
        </w:rPr>
      </w:pPr>
      <w:r w:rsidRPr="000D72C3">
        <w:rPr>
          <w:rFonts w:ascii="標楷體" w:eastAsia="標楷體" w:hAnsi="標楷體" w:cs="DFKaiShu-SB-Estd-BF"/>
          <w:kern w:val="0"/>
        </w:rPr>
        <w:t xml:space="preserve">    </w:t>
      </w:r>
      <w:r w:rsidRPr="000D72C3">
        <w:rPr>
          <w:rFonts w:ascii="標楷體" w:eastAsia="標楷體" w:hAnsi="標楷體" w:cs="DFKaiShu-SB-Estd-BF" w:hint="eastAsia"/>
          <w:kern w:val="0"/>
        </w:rPr>
        <w:t xml:space="preserve"> </w:t>
      </w:r>
      <w:r w:rsidRPr="000D72C3">
        <w:rPr>
          <w:rFonts w:ascii="標楷體" w:eastAsia="標楷體" w:hAnsi="標楷體" w:cs="DFKaiShu-SB-Estd-BF"/>
          <w:kern w:val="0"/>
        </w:rPr>
        <w:t xml:space="preserve"> 4.</w:t>
      </w:r>
      <w:r w:rsidR="009B1C04" w:rsidRPr="000D72C3">
        <w:rPr>
          <w:rFonts w:ascii="標楷體" w:eastAsia="標楷體" w:hAnsi="標楷體" w:cs="DFKaiShu-SB-Estd-BF"/>
          <w:kern w:val="0"/>
        </w:rPr>
        <w:t>各一級行單位得召開其業務相關會議</w:t>
      </w:r>
      <w:r w:rsidRPr="000D72C3">
        <w:rPr>
          <w:rFonts w:ascii="標楷體" w:eastAsia="標楷體" w:hAnsi="標楷體" w:cs="DFKaiShu-SB-Estd-BF" w:hint="eastAsia"/>
          <w:kern w:val="0"/>
        </w:rPr>
        <w:t>：討論</w:t>
      </w:r>
      <w:r w:rsidR="009B1C04" w:rsidRPr="000D72C3">
        <w:rPr>
          <w:rFonts w:ascii="標楷體" w:eastAsia="標楷體" w:hAnsi="標楷體" w:cs="DFKaiShu-SB-Estd-BF" w:hint="eastAsia"/>
          <w:kern w:val="0"/>
        </w:rPr>
        <w:t>各該單位之有關</w:t>
      </w:r>
      <w:r w:rsidRPr="000D72C3">
        <w:rPr>
          <w:rFonts w:ascii="標楷體" w:eastAsia="標楷體" w:hAnsi="標楷體" w:cs="DFKaiShu-SB-Estd-BF" w:hint="eastAsia"/>
          <w:kern w:val="0"/>
        </w:rPr>
        <w:t>事</w:t>
      </w:r>
      <w:r w:rsidR="009B1C04" w:rsidRPr="000D72C3">
        <w:rPr>
          <w:rFonts w:ascii="標楷體" w:eastAsia="標楷體" w:hAnsi="標楷體" w:cs="DFKaiShu-SB-Estd-BF" w:hint="eastAsia"/>
          <w:kern w:val="0"/>
        </w:rPr>
        <w:t>項</w:t>
      </w:r>
      <w:r w:rsidRPr="000D72C3">
        <w:rPr>
          <w:rFonts w:ascii="標楷體" w:eastAsia="標楷體" w:hAnsi="標楷體" w:cs="DFKaiShu-SB-Estd-BF" w:hint="eastAsia"/>
          <w:kern w:val="0"/>
        </w:rPr>
        <w:t>。</w:t>
      </w:r>
    </w:p>
    <w:p w:rsidR="00FB03C6" w:rsidRPr="000D72C3" w:rsidRDefault="00FB03C6" w:rsidP="00A34BE4">
      <w:pPr>
        <w:autoSpaceDE w:val="0"/>
        <w:autoSpaceDN w:val="0"/>
        <w:adjustRightInd w:val="0"/>
        <w:snapToGrid w:val="0"/>
        <w:ind w:leftChars="354" w:left="1131" w:hangingChars="117" w:hanging="281"/>
        <w:rPr>
          <w:rFonts w:ascii="標楷體" w:eastAsia="標楷體" w:hAnsi="標楷體" w:cs="DFKaiShu-SB-Estd-BF"/>
          <w:kern w:val="0"/>
        </w:rPr>
      </w:pPr>
      <w:r w:rsidRPr="000D72C3">
        <w:rPr>
          <w:rFonts w:ascii="標楷體" w:eastAsia="標楷體" w:hAnsi="標楷體" w:cs="DFKaiShu-SB-Estd-BF"/>
          <w:kern w:val="0"/>
        </w:rPr>
        <w:t xml:space="preserve">     </w:t>
      </w:r>
      <w:r w:rsidRPr="000D72C3">
        <w:rPr>
          <w:rFonts w:ascii="標楷體" w:eastAsia="標楷體" w:hAnsi="標楷體" w:cs="DFKaiShu-SB-Estd-BF" w:hint="eastAsia"/>
          <w:kern w:val="0"/>
        </w:rPr>
        <w:t xml:space="preserve"> </w:t>
      </w:r>
      <w:r w:rsidRPr="000D72C3">
        <w:rPr>
          <w:rFonts w:ascii="標楷體" w:eastAsia="標楷體" w:hAnsi="標楷體" w:cs="DFKaiShu-SB-Estd-BF"/>
          <w:kern w:val="0"/>
        </w:rPr>
        <w:t>5.</w:t>
      </w:r>
      <w:r w:rsidRPr="000D72C3">
        <w:rPr>
          <w:rFonts w:ascii="標楷體" w:eastAsia="標楷體" w:hAnsi="標楷體" w:cs="DFKaiShu-SB-Estd-BF" w:hint="eastAsia"/>
          <w:kern w:val="0"/>
        </w:rPr>
        <w:t>院務</w:t>
      </w:r>
      <w:r w:rsidR="0094617B">
        <w:rPr>
          <w:rFonts w:ascii="標楷體" w:eastAsia="標楷體" w:hAnsi="標楷體" w:cs="DFKaiShu-SB-Estd-BF" w:hint="eastAsia"/>
          <w:kern w:val="0"/>
        </w:rPr>
        <w:t>、</w:t>
      </w:r>
      <w:r w:rsidR="009B1C04" w:rsidRPr="000D72C3">
        <w:rPr>
          <w:rFonts w:ascii="標楷體" w:eastAsia="標楷體" w:hAnsi="標楷體" w:cs="DFKaiShu-SB-Estd-BF" w:hint="eastAsia"/>
          <w:kern w:val="0"/>
        </w:rPr>
        <w:t>所務</w:t>
      </w:r>
      <w:r w:rsidR="0094617B">
        <w:rPr>
          <w:rFonts w:ascii="標楷體" w:eastAsia="標楷體" w:hAnsi="標楷體" w:cs="DFKaiShu-SB-Estd-BF" w:hint="eastAsia"/>
          <w:kern w:val="0"/>
        </w:rPr>
        <w:t>、</w:t>
      </w:r>
      <w:r w:rsidR="009B1C04" w:rsidRPr="000D72C3">
        <w:rPr>
          <w:rFonts w:ascii="標楷體" w:eastAsia="標楷體" w:hAnsi="標楷體" w:cs="DFKaiShu-SB-Estd-BF" w:hint="eastAsia"/>
          <w:kern w:val="0"/>
        </w:rPr>
        <w:t>系務</w:t>
      </w:r>
      <w:r w:rsidR="0094617B">
        <w:rPr>
          <w:rFonts w:ascii="標楷體" w:eastAsia="標楷體" w:hAnsi="標楷體" w:cs="DFKaiShu-SB-Estd-BF" w:hint="eastAsia"/>
          <w:kern w:val="0"/>
        </w:rPr>
        <w:t>、</w:t>
      </w:r>
      <w:r w:rsidR="009B1C04" w:rsidRPr="000D72C3">
        <w:rPr>
          <w:rFonts w:ascii="標楷體" w:eastAsia="標楷體" w:hAnsi="標楷體" w:cs="DFKaiShu-SB-Estd-BF"/>
          <w:kern w:val="0"/>
        </w:rPr>
        <w:t>科務</w:t>
      </w:r>
      <w:r w:rsidR="0094617B">
        <w:rPr>
          <w:rFonts w:ascii="標楷體" w:eastAsia="標楷體" w:hAnsi="標楷體" w:cs="DFKaiShu-SB-Estd-BF" w:hint="eastAsia"/>
          <w:kern w:val="0"/>
        </w:rPr>
        <w:t>、</w:t>
      </w:r>
      <w:r w:rsidR="009B1C04" w:rsidRPr="000D72C3">
        <w:rPr>
          <w:rFonts w:ascii="標楷體" w:eastAsia="標楷體" w:hAnsi="標楷體" w:cs="DFKaiShu-SB-Estd-BF" w:hint="eastAsia"/>
          <w:kern w:val="0"/>
        </w:rPr>
        <w:t>學位學程</w:t>
      </w:r>
      <w:r w:rsidR="0094617B">
        <w:rPr>
          <w:rFonts w:ascii="標楷體" w:eastAsia="標楷體" w:hAnsi="標楷體" w:cs="DFKaiShu-SB-Estd-BF" w:hint="eastAsia"/>
          <w:kern w:val="0"/>
        </w:rPr>
        <w:t>、</w:t>
      </w:r>
      <w:r w:rsidR="009B1C04" w:rsidRPr="000D72C3">
        <w:rPr>
          <w:rFonts w:ascii="標楷體" w:eastAsia="標楷體" w:hAnsi="標楷體" w:cs="DFKaiShu-SB-Estd-BF" w:hint="eastAsia"/>
          <w:kern w:val="0"/>
        </w:rPr>
        <w:t>中心等</w:t>
      </w:r>
      <w:r w:rsidRPr="000D72C3">
        <w:rPr>
          <w:rFonts w:ascii="標楷體" w:eastAsia="標楷體" w:hAnsi="標楷體" w:cs="DFKaiShu-SB-Estd-BF" w:hint="eastAsia"/>
          <w:kern w:val="0"/>
        </w:rPr>
        <w:t>會議：討論</w:t>
      </w:r>
      <w:r w:rsidR="009B1C04" w:rsidRPr="000D72C3">
        <w:rPr>
          <w:rFonts w:ascii="標楷體" w:eastAsia="標楷體" w:hAnsi="標楷體" w:cs="DFKaiShu-SB-Estd-BF" w:hint="eastAsia"/>
          <w:kern w:val="0"/>
        </w:rPr>
        <w:t>該單位重要</w:t>
      </w:r>
      <w:r w:rsidRPr="000D72C3">
        <w:rPr>
          <w:rFonts w:ascii="標楷體" w:eastAsia="標楷體" w:hAnsi="標楷體" w:cs="DFKaiShu-SB-Estd-BF" w:hint="eastAsia"/>
          <w:kern w:val="0"/>
        </w:rPr>
        <w:t>事</w:t>
      </w:r>
      <w:r w:rsidR="009B1C04" w:rsidRPr="000D72C3">
        <w:rPr>
          <w:rFonts w:ascii="標楷體" w:eastAsia="標楷體" w:hAnsi="標楷體" w:cs="DFKaiShu-SB-Estd-BF" w:hint="eastAsia"/>
          <w:kern w:val="0"/>
        </w:rPr>
        <w:t>務</w:t>
      </w:r>
      <w:r w:rsidRPr="000D72C3">
        <w:rPr>
          <w:rFonts w:ascii="標楷體" w:eastAsia="標楷體" w:hAnsi="標楷體" w:cs="DFKaiShu-SB-Estd-BF" w:hint="eastAsia"/>
          <w:kern w:val="0"/>
        </w:rPr>
        <w:t>。</w:t>
      </w:r>
    </w:p>
    <w:p w:rsidR="00B55BD2" w:rsidRDefault="00FB03C6" w:rsidP="00656AC7">
      <w:pPr>
        <w:autoSpaceDE w:val="0"/>
        <w:autoSpaceDN w:val="0"/>
        <w:adjustRightInd w:val="0"/>
        <w:snapToGrid w:val="0"/>
        <w:ind w:firstLineChars="150" w:firstLine="360"/>
        <w:rPr>
          <w:noProof/>
          <w:sz w:val="32"/>
          <w:szCs w:val="32"/>
        </w:rPr>
      </w:pPr>
      <w:r w:rsidRPr="000D72C3">
        <w:rPr>
          <w:rFonts w:ascii="標楷體" w:eastAsia="標楷體" w:hAnsi="標楷體" w:cs="DFKaiShu-SB-Estd-BF" w:hint="eastAsia"/>
          <w:kern w:val="0"/>
        </w:rPr>
        <w:t xml:space="preserve"> </w:t>
      </w:r>
      <w:r w:rsidR="009B1C04" w:rsidRPr="000D72C3">
        <w:rPr>
          <w:rFonts w:ascii="標楷體" w:eastAsia="標楷體" w:hAnsi="標楷體" w:cs="DFKaiShu-SB-Estd-BF"/>
          <w:kern w:val="0"/>
        </w:rPr>
        <w:t xml:space="preserve">  </w:t>
      </w:r>
      <w:r w:rsidR="00A34BE4" w:rsidRPr="000D72C3">
        <w:rPr>
          <w:rFonts w:ascii="標楷體" w:eastAsia="標楷體" w:hAnsi="標楷體" w:cs="DFKaiShu-SB-Estd-BF"/>
          <w:kern w:val="0"/>
        </w:rPr>
        <w:t xml:space="preserve">   </w:t>
      </w:r>
    </w:p>
    <w:p w:rsidR="00AC621F" w:rsidRPr="000D72C3" w:rsidRDefault="00EA4C46" w:rsidP="00AC621F">
      <w:pPr>
        <w:autoSpaceDE w:val="0"/>
        <w:autoSpaceDN w:val="0"/>
        <w:adjustRightInd w:val="0"/>
        <w:snapToGrid w:val="0"/>
        <w:ind w:leftChars="59" w:left="1086" w:hangingChars="295" w:hanging="944"/>
        <w:rPr>
          <w:sz w:val="32"/>
          <w:szCs w:val="32"/>
        </w:rPr>
      </w:pPr>
      <w:r>
        <w:rPr>
          <w:noProof/>
          <w:sz w:val="32"/>
          <w:szCs w:val="3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26" o:spid="_x0000_s4364" type="#_x0000_t34" style="position:absolute;left:0;text-align:left;margin-left:542.85pt;margin-top:603pt;width:183pt;height:25.2pt;rotation:90;z-index:25201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" strokecolor="#669"/>
        </w:pict>
      </w:r>
      <w:bookmarkStart w:id="2" w:name="_Toc8120189"/>
      <w:r>
        <w:rPr>
          <w:sz w:val="32"/>
          <w:szCs w:val="32"/>
        </w:rPr>
      </w:r>
      <w:r w:rsidR="00656AC7">
        <w:rPr>
          <w:sz w:val="32"/>
          <w:szCs w:val="32"/>
        </w:rPr>
        <w:pict>
          <v:group id="_x0000_s4250" editas="orgchart" style="width:498.75pt;height:712.75pt;mso-position-horizontal-relative:char;mso-position-vertical-relative:line" coordorigin="2061,2030" coordsize="8669,13178">
            <o:lock v:ext="edit" aspectratio="t"/>
            <o:diagram v:ext="edit" dgmstyle="1" dgmscalex="90765" dgmscaley="181650" dgmfontsize="16" constrainbounds="0,0,0,0" autolayout="f">
              <o:relationtable v:ext="edit">
                <o:rel v:ext="edit" idsrc="#_s4257" iddest="#_s4257"/>
                <o:rel v:ext="edit" idsrc="#_s4258" iddest="#_s4257" idcntr="#_s4256"/>
                <o:rel v:ext="edit" idsrc="#_s4259" iddest="#_s4258" idcntr="#_s4255"/>
                <o:rel v:ext="edit" idsrc="#_s4260" iddest="#_s4258" idcntr="#_s4254"/>
                <o:rel v:ext="edit" idsrc="#_s4261" iddest="#_s4258" idcntr="#_s4253"/>
                <o:rel v:ext="edit" idsrc="#_s4298" iddest="#_s4261" idcntr="#_s425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251" type="#_x0000_t75" style="position:absolute;left:2061;top:2030;width:8669;height:13178" o:preferrelative="f">
              <v:fill o:detectmouseclick="t"/>
              <v:path o:extrusionok="t" o:connecttype="none"/>
              <o:lock v:ext="edit" text="t"/>
            </v:shape>
            <v:shape id="_s4252" o:spid="_x0000_s4252" type="#_x0000_t34" style="position:absolute;left:7172;top:2384;width:289;height:137;rotation:180;flip:y" o:connectortype="elbow" adj="11157,228672,-474876" strokecolor="#930"/>
            <v:shape id="_s4253" o:spid="_x0000_s4253" type="#_x0000_t34" style="position:absolute;left:3306;top:3812;width:1781;height:1650;rotation:180;flip:y" o:connectortype="elbow" adj="1895,57390,-47695" strokecolor="#669"/>
            <v:shape id="_s4254" o:spid="_x0000_s4254" type="#_x0000_t34" style="position:absolute;left:3306;top:5462;width:1781;height:5525;rotation:180" o:connectortype="elbow" adj="1895,-45188,-47695" strokecolor="#669"/>
            <v:shapetype id="_x0000_t33" coordsize="21600,21600" o:spt="33" o:oned="t" path="m,l21600,r,21600e" filled="f">
              <v:stroke joinstyle="miter"/>
              <v:path arrowok="t" fillok="f" o:connecttype="none"/>
              <o:lock v:ext="edit" shapetype="t"/>
            </v:shapetype>
            <v:shape id="_s4255" o:spid="_x0000_s4255" type="#_x0000_t33" style="position:absolute;left:3208;top:5559;width:686;height:491;rotation:270;flip:x" o:connectortype="elbow" adj="-97798,247233,-97798" strokecolor="#669"/>
            <v:shapetype id="_x0000_t32" coordsize="21600,21600" o:spt="32" o:oned="t" path="m,l21600,21600e" filled="f">
              <v:path arrowok="t" fillok="f" o:connecttype="none"/>
              <o:lock v:ext="edit" shapetype="t"/>
            </v:shapetype>
            <v:shape id="_s4256" o:spid="_x0000_s4256" type="#_x0000_t32" style="position:absolute;left:2597;top:5462;width:154;height:1;rotation:180" o:connectortype="elbow" adj="-223281,-1,-223281" strokecolor="#669"/>
            <v:roundrect id="_s4257" o:spid="_x0000_s4257" style="position:absolute;left:2061;top:4299;width:516;height:2326;v-text-anchor:middle" arcsize=".5" o:dgmlayout="3" o:dgmnodekind="1" o:dgmlayoutmru="3" filled="f" strokecolor="#a50021" strokeweight="2.25pt">
              <v:textbox style="layout-flow:vertical-ideographic;mso-next-textbox:#_s4257" inset="0,0,0,0">
                <w:txbxContent>
                  <w:p w:rsidR="00EA4C46" w:rsidRPr="00804C91" w:rsidRDefault="00EA4C46" w:rsidP="004112AC">
                    <w:pPr>
                      <w:snapToGrid w:val="0"/>
                      <w:jc w:val="center"/>
                      <w:rPr>
                        <w:rFonts w:eastAsia="標楷體"/>
                        <w:sz w:val="36"/>
                        <w:szCs w:val="32"/>
                      </w:rPr>
                    </w:pPr>
                    <w:r w:rsidRPr="00804C91">
                      <w:rPr>
                        <w:rFonts w:eastAsia="標楷體" w:hint="eastAsia"/>
                        <w:sz w:val="36"/>
                        <w:szCs w:val="32"/>
                      </w:rPr>
                      <w:t>校長</w:t>
                    </w:r>
                  </w:p>
                </w:txbxContent>
              </v:textbox>
            </v:roundrect>
            <v:roundrect id="_s4258" o:spid="_x0000_s4258" style="position:absolute;left:2770;top:4299;width:517;height:2326;v-text-anchor:middle" arcsize=".5" o:dgmlayout="1" o:dgmnodekind="0" o:dgmlayoutmru="1" filled="f" strokecolor="#4c6d80" strokeweight="2.25pt">
              <v:textbox style="mso-next-textbox:#_s4258" inset="0,0,0,0">
                <w:txbxContent>
                  <w:p w:rsidR="00EA4C46" w:rsidRPr="003A0D32" w:rsidRDefault="00EA4C46" w:rsidP="004112AC">
                    <w:pPr>
                      <w:snapToGrid w:val="0"/>
                      <w:jc w:val="center"/>
                      <w:rPr>
                        <w:rFonts w:ascii="標楷體" w:eastAsia="標楷體" w:hAnsi="標楷體"/>
                      </w:rPr>
                    </w:pPr>
                    <w:r w:rsidRPr="003A0D32">
                      <w:rPr>
                        <w:rFonts w:ascii="標楷體" w:eastAsia="標楷體" w:hAnsi="標楷體"/>
                      </w:rPr>
                      <w:t>1-</w:t>
                    </w:r>
                    <w:r w:rsidRPr="003A0D32">
                      <w:rPr>
                        <w:rFonts w:ascii="標楷體" w:eastAsia="標楷體" w:hAnsi="標楷體" w:hint="eastAsia"/>
                      </w:rPr>
                      <w:t>3</w:t>
                    </w:r>
                  </w:p>
                  <w:p w:rsidR="00EA4C46" w:rsidRDefault="00EA4C46" w:rsidP="004112AC">
                    <w:pPr>
                      <w:snapToGrid w:val="0"/>
                      <w:jc w:val="center"/>
                      <w:rPr>
                        <w:rFonts w:ascii="標楷體" w:eastAsia="標楷體" w:hAnsi="標楷體"/>
                        <w:sz w:val="27"/>
                        <w:szCs w:val="28"/>
                      </w:rPr>
                    </w:pPr>
                    <w:r>
                      <w:rPr>
                        <w:rFonts w:ascii="標楷體" w:eastAsia="標楷體" w:hAnsi="標楷體"/>
                        <w:sz w:val="27"/>
                        <w:szCs w:val="28"/>
                      </w:rPr>
                      <w:t>位</w:t>
                    </w:r>
                  </w:p>
                  <w:p w:rsidR="00EA4C46" w:rsidRPr="00804C91" w:rsidRDefault="00EA4C46" w:rsidP="004112AC">
                    <w:pPr>
                      <w:snapToGrid w:val="0"/>
                      <w:jc w:val="center"/>
                      <w:rPr>
                        <w:rFonts w:eastAsia="標楷體"/>
                        <w:sz w:val="27"/>
                        <w:szCs w:val="28"/>
                      </w:rPr>
                    </w:pPr>
                    <w:r w:rsidRPr="00804C91">
                      <w:rPr>
                        <w:rFonts w:eastAsia="標楷體" w:hint="eastAsia"/>
                        <w:sz w:val="27"/>
                        <w:szCs w:val="28"/>
                      </w:rPr>
                      <w:t>副校長</w:t>
                    </w:r>
                  </w:p>
                </w:txbxContent>
              </v:textbox>
            </v:roundrect>
            <v:roundrect id="_s4259" o:spid="_x0000_s4259" style="position:absolute;left:3577;top:6170;width:439;height:1899;v-text-anchor:middle" arcsize=".5" o:dgmlayout="0" o:dgmnodekind="2" filled="f" strokecolor="#b2b2b2" strokeweight="2.25pt">
              <v:textbox style="layout-flow:vertical-ideographic;mso-next-textbox:#_s4259" inset="0,0,0,0">
                <w:txbxContent>
                  <w:p w:rsidR="00EA4C46" w:rsidRPr="00804C91" w:rsidRDefault="00EA4C46" w:rsidP="004112AC">
                    <w:pPr>
                      <w:snapToGrid w:val="0"/>
                      <w:jc w:val="center"/>
                      <w:rPr>
                        <w:rFonts w:eastAsia="標楷體"/>
                        <w:sz w:val="27"/>
                      </w:rPr>
                    </w:pPr>
                    <w:r w:rsidRPr="00804C91">
                      <w:rPr>
                        <w:rFonts w:eastAsia="標楷體" w:hint="eastAsia"/>
                        <w:sz w:val="27"/>
                      </w:rPr>
                      <w:t>各種委員會</w:t>
                    </w:r>
                  </w:p>
                </w:txbxContent>
              </v:textbox>
            </v:roundrect>
            <v:roundrect id="_s4260" o:spid="_x0000_s4260" style="position:absolute;left:5106;top:9186;width:441;height:3600;v-text-anchor:middle" arcsize=".5" o:dgmlayout="2" o:dgmnodekind="0" filled="f" strokecolor="#060" strokeweight="2.25pt">
              <v:textbox style="layout-flow:vertical-ideographic;mso-next-textbox:#_s4260" inset="0,0,0,0">
                <w:txbxContent>
                  <w:p w:rsidR="00EA4C46" w:rsidRPr="00804C91" w:rsidRDefault="00EA4C46" w:rsidP="004112AC">
                    <w:pPr>
                      <w:snapToGrid w:val="0"/>
                      <w:jc w:val="distribute"/>
                      <w:rPr>
                        <w:rFonts w:eastAsia="標楷體"/>
                        <w:sz w:val="27"/>
                      </w:rPr>
                    </w:pPr>
                    <w:r w:rsidRPr="00804C91">
                      <w:rPr>
                        <w:rFonts w:eastAsia="標楷體" w:hint="eastAsia"/>
                        <w:sz w:val="27"/>
                      </w:rPr>
                      <w:t>行政單位</w:t>
                    </w:r>
                  </w:p>
                </w:txbxContent>
              </v:textbox>
            </v:roundrect>
            <v:roundrect id="_s4261" o:spid="_x0000_s4261" style="position:absolute;left:5106;top:2188;width:441;height:3247;v-text-anchor:middle" arcsize=".5" o:dgmlayout="2" o:dgmnodekind="0" filled="f" strokecolor="#060" strokeweight="2.25pt">
              <v:textbox style="layout-flow:vertical-ideographic;mso-next-textbox:#_s4261" inset="0,0,0,0">
                <w:txbxContent>
                  <w:p w:rsidR="00EA4C46" w:rsidRPr="00804C91" w:rsidRDefault="00EA4C46" w:rsidP="004112AC">
                    <w:pPr>
                      <w:snapToGrid w:val="0"/>
                      <w:jc w:val="distribute"/>
                      <w:rPr>
                        <w:rFonts w:eastAsia="標楷體"/>
                        <w:sz w:val="27"/>
                      </w:rPr>
                    </w:pPr>
                    <w:r w:rsidRPr="00804C91">
                      <w:rPr>
                        <w:rFonts w:eastAsia="標楷體" w:hint="eastAsia"/>
                        <w:sz w:val="27"/>
                      </w:rPr>
                      <w:t>學術單位</w:t>
                    </w:r>
                  </w:p>
                </w:txbxContent>
              </v:textbox>
            </v:roundrect>
            <v:roundrect id="_x0000_s4262" style="position:absolute;left:4182;top:6170;width:441;height:1898;v-text-anchor:middle" arcsize=".5" o:dgmlayout="0" o:dgmnodekind="2" filled="f" strokecolor="#b2b2b2" strokeweight="2.25pt">
              <v:textbox style="layout-flow:vertical-ideographic;mso-next-textbox:#_x0000_s4262" inset="0,0,0,0">
                <w:txbxContent>
                  <w:p w:rsidR="00EA4C46" w:rsidRPr="002E37BA" w:rsidRDefault="00EA4C46" w:rsidP="004112AC">
                    <w:pPr>
                      <w:snapToGrid w:val="0"/>
                      <w:jc w:val="center"/>
                      <w:rPr>
                        <w:rFonts w:eastAsia="標楷體"/>
                      </w:rPr>
                    </w:pPr>
                    <w:r w:rsidRPr="002E37BA">
                      <w:rPr>
                        <w:rFonts w:eastAsia="標楷體" w:hint="eastAsia"/>
                      </w:rPr>
                      <w:t>行政會議</w:t>
                    </w:r>
                  </w:p>
                </w:txbxContent>
              </v:textbox>
            </v:roundrect>
            <v:shape id="_x0000_s4263" type="#_x0000_t33" style="position:absolute;left:3511;top:5257;width:687;height:1097;rotation:270;flip:x" o:connectortype="elbow" adj="-114657,95933,-114657" strokecolor="#669"/>
            <v:roundrect id="_x0000_s4264" style="position:absolute;left:3351;top:2738;width:440;height:1578;v-text-anchor:middle" arcsize=".5" o:dgmlayout="0" o:dgmnodekind="2" filled="f" strokecolor="#b2b2b2" strokeweight="2.25pt">
              <v:textbox style="layout-flow:vertical-ideographic;mso-next-textbox:#_x0000_s4264" inset="0,0,0,0">
                <w:txbxContent>
                  <w:p w:rsidR="00EA4C46" w:rsidRPr="002E37BA" w:rsidRDefault="00EA4C46" w:rsidP="004112AC">
                    <w:pPr>
                      <w:snapToGrid w:val="0"/>
                      <w:jc w:val="center"/>
                      <w:rPr>
                        <w:rFonts w:eastAsia="標楷體"/>
                      </w:rPr>
                    </w:pPr>
                    <w:r w:rsidRPr="002E37BA">
                      <w:rPr>
                        <w:rFonts w:eastAsia="標楷體" w:hint="eastAsia"/>
                      </w:rPr>
                      <w:t>校務會議</w:t>
                    </w:r>
                  </w:p>
                </w:txbxContent>
              </v:textbox>
            </v:roundrect>
            <v:shape id="_x0000_s4265" type="#_x0000_t33" style="position:absolute;left:2876;top:4766;width:1126;height:265;rotation:90" o:connectortype="elbow" adj="-52971,-258067,-52971" strokecolor="#669"/>
            <v:roundrect id="_x0000_s4268" style="position:absolute;left:6021;top:6945;width:1139;height:505;v-text-anchor:middle" arcsize="10923f" o:dgmlayout="2" o:dgmnodekind="0" filled="f" strokecolor="#993" strokeweight="1.25pt">
              <v:textbox style="mso-next-textbox:#_x0000_s4268" inset="0,2mm,0,0">
                <w:txbxContent>
                  <w:p w:rsidR="00EA4C46" w:rsidRPr="004F7081" w:rsidRDefault="00EA4C46" w:rsidP="004112AC">
                    <w:pPr>
                      <w:snapToGrid w:val="0"/>
                      <w:jc w:val="center"/>
                      <w:rPr>
                        <w:rFonts w:eastAsia="標楷體"/>
                        <w:sz w:val="19"/>
                        <w:szCs w:val="19"/>
                      </w:rPr>
                    </w:pPr>
                    <w:r>
                      <w:rPr>
                        <w:rFonts w:eastAsia="標楷體" w:hint="eastAsia"/>
                        <w:sz w:val="19"/>
                        <w:szCs w:val="19"/>
                      </w:rPr>
                      <w:t>教務</w:t>
                    </w:r>
                    <w:r w:rsidRPr="004F7081">
                      <w:rPr>
                        <w:rFonts w:eastAsia="標楷體" w:hint="eastAsia"/>
                        <w:sz w:val="19"/>
                        <w:szCs w:val="19"/>
                      </w:rPr>
                      <w:t>處</w:t>
                    </w:r>
                  </w:p>
                  <w:p w:rsidR="00EA4C46" w:rsidRPr="004F7081" w:rsidRDefault="00EA4C46" w:rsidP="004112AC">
                    <w:pPr>
                      <w:snapToGrid w:val="0"/>
                      <w:jc w:val="center"/>
                      <w:rPr>
                        <w:rFonts w:eastAsia="標楷體"/>
                        <w:sz w:val="19"/>
                        <w:szCs w:val="19"/>
                      </w:rPr>
                    </w:pPr>
                  </w:p>
                </w:txbxContent>
              </v:textbox>
            </v:roundrect>
            <v:roundrect id="_x0000_s4269" style="position:absolute;left:6021;top:7726;width:1139;height:504;v-text-anchor:middle" arcsize="10923f" o:dgmlayout="2" o:dgmnodekind="0" filled="f" strokecolor="#993" strokeweight="1.25pt">
              <v:textbox style="mso-next-textbox:#_x0000_s4269" inset="0,2mm,0,0">
                <w:txbxContent>
                  <w:p w:rsidR="00EA4C46" w:rsidRPr="006167F7" w:rsidRDefault="00EA4C46" w:rsidP="004112AC">
                    <w:pPr>
                      <w:spacing w:line="240" w:lineRule="exact"/>
                      <w:jc w:val="center"/>
                      <w:rPr>
                        <w:szCs w:val="19"/>
                      </w:rPr>
                    </w:pPr>
                    <w:r w:rsidRPr="004F7081">
                      <w:rPr>
                        <w:rFonts w:eastAsia="標楷體" w:hint="eastAsia"/>
                        <w:sz w:val="19"/>
                        <w:szCs w:val="19"/>
                      </w:rPr>
                      <w:t>學生事務處</w:t>
                    </w:r>
                  </w:p>
                  <w:p w:rsidR="00EA4C46" w:rsidRDefault="00EA4C46" w:rsidP="004112AC"/>
                </w:txbxContent>
              </v:textbox>
            </v:roundrect>
            <v:roundrect id="_x0000_s4270" style="position:absolute;left:6021;top:11117;width:1140;height:653;v-text-anchor:middle" arcsize="10923f" o:dgmlayout="2" o:dgmnodekind="0" filled="f" strokecolor="#993" strokeweight="1.25pt">
              <v:textbox style="mso-next-textbox:#_x0000_s4270" inset="0,0,0,0">
                <w:txbxContent>
                  <w:p w:rsidR="00EA4C46" w:rsidRDefault="00EA4C46" w:rsidP="00094BFA">
                    <w:pPr>
                      <w:spacing w:line="240" w:lineRule="exact"/>
                      <w:contextualSpacing/>
                      <w:jc w:val="center"/>
                      <w:rPr>
                        <w:rFonts w:eastAsia="標楷體"/>
                        <w:sz w:val="18"/>
                        <w:szCs w:val="18"/>
                      </w:rPr>
                    </w:pPr>
                    <w:r w:rsidRPr="00A15FC6">
                      <w:rPr>
                        <w:rFonts w:eastAsia="標楷體" w:hint="eastAsia"/>
                        <w:sz w:val="18"/>
                        <w:szCs w:val="18"/>
                      </w:rPr>
                      <w:t>產學營運總</w:t>
                    </w:r>
                  </w:p>
                  <w:p w:rsidR="00EA4C46" w:rsidRPr="00A15FC6" w:rsidRDefault="00EA4C46" w:rsidP="00094BFA">
                    <w:pPr>
                      <w:spacing w:line="240" w:lineRule="exact"/>
                      <w:contextualSpacing/>
                      <w:jc w:val="center"/>
                      <w:rPr>
                        <w:rFonts w:eastAsia="標楷體"/>
                        <w:sz w:val="18"/>
                        <w:szCs w:val="18"/>
                      </w:rPr>
                    </w:pPr>
                    <w:r w:rsidRPr="00A15FC6">
                      <w:rPr>
                        <w:rFonts w:eastAsia="標楷體" w:hint="eastAsia"/>
                        <w:sz w:val="18"/>
                        <w:szCs w:val="18"/>
                      </w:rPr>
                      <w:t>中心</w:t>
                    </w:r>
                  </w:p>
                  <w:p w:rsidR="00EA4C46" w:rsidRPr="00843997" w:rsidRDefault="00EA4C46" w:rsidP="00120DA0">
                    <w:pPr>
                      <w:snapToGrid w:val="0"/>
                      <w:spacing w:beforeLines="25" w:before="121"/>
                      <w:jc w:val="center"/>
                      <w:rPr>
                        <w:rFonts w:eastAsia="標楷體"/>
                        <w:sz w:val="17"/>
                        <w:szCs w:val="17"/>
                      </w:rPr>
                    </w:pPr>
                  </w:p>
                </w:txbxContent>
              </v:textbox>
            </v:roundrect>
            <v:roundrect id="_x0000_s4271" style="position:absolute;left:6035;top:8409;width:1139;height:509;v-text-anchor:middle" arcsize="10923f" o:dgmlayout="2" o:dgmnodekind="0" filled="f" strokecolor="#993" strokeweight="1.25pt">
              <v:textbox style="mso-next-textbox:#_x0000_s4271" inset="0,2mm,0,0">
                <w:txbxContent>
                  <w:p w:rsidR="00EA4C46" w:rsidRPr="000151B5" w:rsidRDefault="00EA4C46" w:rsidP="004112AC">
                    <w:pPr>
                      <w:snapToGrid w:val="0"/>
                      <w:jc w:val="center"/>
                      <w:rPr>
                        <w:rFonts w:eastAsia="標楷體"/>
                        <w:sz w:val="19"/>
                        <w:szCs w:val="19"/>
                      </w:rPr>
                    </w:pPr>
                    <w:r w:rsidRPr="004F7081">
                      <w:rPr>
                        <w:rFonts w:eastAsia="標楷體" w:hint="eastAsia"/>
                        <w:sz w:val="19"/>
                        <w:szCs w:val="19"/>
                      </w:rPr>
                      <w:t>總務</w:t>
                    </w:r>
                    <w:r>
                      <w:rPr>
                        <w:rFonts w:eastAsia="標楷體" w:hint="eastAsia"/>
                        <w:sz w:val="19"/>
                        <w:szCs w:val="19"/>
                      </w:rPr>
                      <w:t>處</w:t>
                    </w:r>
                  </w:p>
                  <w:p w:rsidR="00EA4C46" w:rsidRDefault="00EA4C46" w:rsidP="004112AC"/>
                </w:txbxContent>
              </v:textbox>
            </v:roundrect>
            <v:roundrect id="_x0000_s4273" style="position:absolute;left:6021;top:9876;width:1139;height:465;v-text-anchor:middle" arcsize="10923f" o:dgmlayout="2" o:dgmnodekind="0" filled="f" strokecolor="#993" strokeweight="1.25pt">
              <v:textbox style="mso-next-textbox:#_x0000_s4273" inset="0,0,0,0">
                <w:txbxContent>
                  <w:p w:rsidR="00EA4C46" w:rsidRDefault="00EA4C46" w:rsidP="003A0D32">
                    <w:pPr>
                      <w:jc w:val="center"/>
                    </w:pPr>
                    <w:r w:rsidRPr="006E60C8">
                      <w:rPr>
                        <w:rFonts w:eastAsia="標楷體" w:hint="eastAsia"/>
                        <w:sz w:val="19"/>
                        <w:szCs w:val="19"/>
                      </w:rPr>
                      <w:t>國際事務處</w:t>
                    </w:r>
                  </w:p>
                </w:txbxContent>
              </v:textbox>
            </v:roundrect>
            <v:shape id="_x0000_s4275" type="#_x0000_t34" style="position:absolute;left:5566;top:7979;width:445;height:3007;rotation:180;flip:y" o:connectortype="elbow" adj="11011,50358,-244434" strokecolor="#669"/>
            <v:shape id="_x0000_s4276" type="#_x0000_t34" style="position:absolute;left:5566;top:10986;width:445;height:458;rotation:180" o:connectortype="elbow" adj="11011,-494487,-244434" strokecolor="#669"/>
            <v:shape id="_x0000_s4279" type="#_x0000_t34" style="position:absolute;left:5566;top:10109;width:445;height:877;rotation:180;flip:y" o:connectortype="elbow" adj="11011,225059,-244434" strokecolor="#669"/>
            <v:roundrect id="_x0000_s4281" style="position:absolute;left:6021;top:9141;width:1139;height:505;v-text-anchor:middle" arcsize="10923f" o:dgmlayout="2" o:dgmnodekind="0" filled="f" strokecolor="#993" strokeweight="1.25pt">
              <v:textbox style="mso-next-textbox:#_x0000_s4281" inset="0,0,0,0">
                <w:txbxContent>
                  <w:p w:rsidR="00EA4C46" w:rsidRDefault="00EA4C46" w:rsidP="003A0D32">
                    <w:pPr>
                      <w:snapToGrid w:val="0"/>
                      <w:jc w:val="center"/>
                    </w:pPr>
                    <w:r w:rsidRPr="00710E00">
                      <w:rPr>
                        <w:rFonts w:eastAsia="標楷體" w:hint="eastAsia"/>
                        <w:sz w:val="19"/>
                        <w:szCs w:val="19"/>
                      </w:rPr>
                      <w:t>研究發展處</w:t>
                    </w:r>
                  </w:p>
                </w:txbxContent>
              </v:textbox>
            </v:roundrect>
            <v:roundrect id="_x0000_s4282" style="position:absolute;left:6035;top:12554;width:1140;height:479;v-text-anchor:middle" arcsize="10923f" o:dgmlayout="2" o:dgmnodekind="0" filled="f" strokecolor="#993" strokeweight="1.25pt">
              <v:textbox style="mso-next-textbox:#_x0000_s4282" inset="0,2mm,0,0">
                <w:txbxContent>
                  <w:p w:rsidR="00EA4C46" w:rsidRPr="004F7081" w:rsidRDefault="00EA4C46" w:rsidP="004112AC">
                    <w:pPr>
                      <w:snapToGrid w:val="0"/>
                      <w:jc w:val="center"/>
                      <w:rPr>
                        <w:rFonts w:eastAsia="標楷體"/>
                        <w:sz w:val="19"/>
                        <w:szCs w:val="19"/>
                      </w:rPr>
                    </w:pPr>
                    <w:r w:rsidRPr="004F7081">
                      <w:rPr>
                        <w:rFonts w:eastAsia="標楷體" w:hint="eastAsia"/>
                        <w:sz w:val="19"/>
                        <w:szCs w:val="19"/>
                      </w:rPr>
                      <w:t>軍</w:t>
                    </w:r>
                    <w:r>
                      <w:rPr>
                        <w:rFonts w:eastAsia="標楷體" w:hint="eastAsia"/>
                        <w:sz w:val="19"/>
                        <w:szCs w:val="19"/>
                      </w:rPr>
                      <w:t xml:space="preserve"> </w:t>
                    </w:r>
                    <w:r w:rsidRPr="004F7081">
                      <w:rPr>
                        <w:rFonts w:eastAsia="標楷體" w:hint="eastAsia"/>
                        <w:sz w:val="19"/>
                        <w:szCs w:val="19"/>
                      </w:rPr>
                      <w:t>訓</w:t>
                    </w:r>
                    <w:r>
                      <w:rPr>
                        <w:rFonts w:eastAsia="標楷體" w:hint="eastAsia"/>
                        <w:sz w:val="19"/>
                        <w:szCs w:val="19"/>
                      </w:rPr>
                      <w:t xml:space="preserve"> </w:t>
                    </w:r>
                    <w:r w:rsidRPr="004F7081">
                      <w:rPr>
                        <w:rFonts w:eastAsia="標楷體" w:hint="eastAsia"/>
                        <w:sz w:val="19"/>
                        <w:szCs w:val="19"/>
                      </w:rPr>
                      <w:t>室</w:t>
                    </w:r>
                  </w:p>
                  <w:p w:rsidR="00EA4C46" w:rsidRDefault="00EA4C46" w:rsidP="004112AC"/>
                </w:txbxContent>
              </v:textbox>
            </v:roundrect>
            <v:roundrect id="_x0000_s4283" style="position:absolute;left:6033;top:13112;width:1140;height:689;v-text-anchor:middle" arcsize="10923f" o:dgmlayout="2" o:dgmnodekind="0" filled="f" strokecolor="#993" strokeweight="1.25pt">
              <v:textbox style="mso-next-textbox:#_x0000_s4283" inset="0,2mm,0,0">
                <w:txbxContent>
                  <w:p w:rsidR="00EA4C46" w:rsidRDefault="00EA4C46" w:rsidP="00094BFA">
                    <w:pPr>
                      <w:snapToGrid w:val="0"/>
                      <w:jc w:val="center"/>
                      <w:rPr>
                        <w:rFonts w:eastAsia="標楷體"/>
                        <w:sz w:val="18"/>
                        <w:szCs w:val="18"/>
                      </w:rPr>
                    </w:pPr>
                    <w:r w:rsidRPr="00A15FC6">
                      <w:rPr>
                        <w:rFonts w:eastAsia="標楷體" w:hint="eastAsia"/>
                        <w:sz w:val="18"/>
                        <w:szCs w:val="18"/>
                      </w:rPr>
                      <w:t>體育與健康</w:t>
                    </w:r>
                  </w:p>
                  <w:p w:rsidR="00EA4C46" w:rsidRPr="00A15FC6" w:rsidRDefault="00EA4C46" w:rsidP="00094BFA">
                    <w:pPr>
                      <w:snapToGrid w:val="0"/>
                      <w:jc w:val="center"/>
                      <w:rPr>
                        <w:rFonts w:eastAsia="標楷體"/>
                        <w:sz w:val="18"/>
                        <w:szCs w:val="18"/>
                      </w:rPr>
                    </w:pPr>
                    <w:r w:rsidRPr="00A15FC6">
                      <w:rPr>
                        <w:rFonts w:eastAsia="標楷體" w:hint="eastAsia"/>
                        <w:sz w:val="18"/>
                        <w:szCs w:val="18"/>
                      </w:rPr>
                      <w:t>中心</w:t>
                    </w:r>
                  </w:p>
                  <w:p w:rsidR="00EA4C46" w:rsidRPr="004F7081" w:rsidRDefault="00EA4C46" w:rsidP="004112AC">
                    <w:pPr>
                      <w:snapToGrid w:val="0"/>
                      <w:jc w:val="center"/>
                      <w:rPr>
                        <w:rFonts w:eastAsia="標楷體"/>
                        <w:sz w:val="19"/>
                        <w:szCs w:val="19"/>
                      </w:rPr>
                    </w:pPr>
                  </w:p>
                  <w:p w:rsidR="00EA4C46" w:rsidRDefault="00EA4C46" w:rsidP="004112AC"/>
                </w:txbxContent>
              </v:textbox>
            </v:roundrect>
            <v:shape id="_x0000_s4284" type="#_x0000_t34" style="position:absolute;left:5566;top:9393;width:445;height:1593;rotation:180;flip:y" o:connectortype="elbow" adj="11011,114256,-244434" strokecolor="#669"/>
            <v:shape id="_x0000_s4286" type="#_x0000_t34" style="position:absolute;left:5566;top:10986;width:459;height:1807;rotation:180" o:connectortype="elbow" adj="11005,-141334,-237682" strokecolor="#669"/>
            <v:shape id="_x0000_s4287" type="#_x0000_t34" style="position:absolute;left:5566;top:10986;width:456;height:2471;rotation:180" o:connectortype="elbow" adj="11026,-109172,-238917" strokecolor="#669"/>
            <v:roundrect id="_x0000_s4288" style="position:absolute;left:6021;top:13937;width:1140;height:500;v-text-anchor:middle" arcsize="10923f" o:dgmlayout="2" o:dgmnodekind="0" filled="f" strokecolor="#993" strokeweight="1.25pt">
              <v:textbox style="mso-next-textbox:#_x0000_s4288" inset="0,2mm,0,0">
                <w:txbxContent>
                  <w:p w:rsidR="00EA4C46" w:rsidRDefault="00EA4C46" w:rsidP="004112AC">
                    <w:pPr>
                      <w:snapToGrid w:val="0"/>
                      <w:jc w:val="center"/>
                    </w:pPr>
                    <w:r>
                      <w:rPr>
                        <w:rFonts w:eastAsia="標楷體" w:hint="eastAsia"/>
                        <w:sz w:val="19"/>
                        <w:szCs w:val="19"/>
                      </w:rPr>
                      <w:t>主</w:t>
                    </w:r>
                    <w:r>
                      <w:rPr>
                        <w:rFonts w:eastAsia="標楷體" w:hint="eastAsia"/>
                        <w:sz w:val="19"/>
                        <w:szCs w:val="19"/>
                      </w:rPr>
                      <w:t xml:space="preserve"> </w:t>
                    </w:r>
                    <w:r w:rsidRPr="004F7081">
                      <w:rPr>
                        <w:rFonts w:eastAsia="標楷體" w:hint="eastAsia"/>
                        <w:sz w:val="19"/>
                        <w:szCs w:val="19"/>
                      </w:rPr>
                      <w:t>計</w:t>
                    </w:r>
                    <w:r>
                      <w:rPr>
                        <w:rFonts w:eastAsia="標楷體" w:hint="eastAsia"/>
                        <w:sz w:val="19"/>
                        <w:szCs w:val="19"/>
                      </w:rPr>
                      <w:t xml:space="preserve"> </w:t>
                    </w:r>
                    <w:r w:rsidRPr="004F7081">
                      <w:rPr>
                        <w:rFonts w:eastAsia="標楷體" w:hint="eastAsia"/>
                        <w:sz w:val="19"/>
                        <w:szCs w:val="19"/>
                      </w:rPr>
                      <w:t>室</w:t>
                    </w:r>
                  </w:p>
                </w:txbxContent>
              </v:textbox>
            </v:roundrect>
            <v:roundrect id="_x0000_s4289" style="position:absolute;left:6034;top:14544;width:1140;height:535;v-text-anchor:middle" arcsize="10923f" o:dgmlayout="2" o:dgmnodekind="0" filled="f" strokecolor="#993" strokeweight="1.25pt">
              <v:textbox style="mso-next-textbox:#_x0000_s4289" inset="0,2mm,0,0">
                <w:txbxContent>
                  <w:p w:rsidR="00EA4C46" w:rsidRDefault="00EA4C46" w:rsidP="004112AC">
                    <w:pPr>
                      <w:snapToGrid w:val="0"/>
                      <w:jc w:val="center"/>
                    </w:pPr>
                    <w:r w:rsidRPr="004F7081">
                      <w:rPr>
                        <w:rFonts w:eastAsia="標楷體" w:hint="eastAsia"/>
                        <w:sz w:val="19"/>
                        <w:szCs w:val="19"/>
                      </w:rPr>
                      <w:t>人</w:t>
                    </w:r>
                    <w:r>
                      <w:rPr>
                        <w:rFonts w:eastAsia="標楷體" w:hint="eastAsia"/>
                        <w:sz w:val="19"/>
                        <w:szCs w:val="19"/>
                      </w:rPr>
                      <w:t xml:space="preserve"> </w:t>
                    </w:r>
                    <w:r w:rsidRPr="004F7081">
                      <w:rPr>
                        <w:rFonts w:eastAsia="標楷體" w:hint="eastAsia"/>
                        <w:sz w:val="19"/>
                        <w:szCs w:val="19"/>
                      </w:rPr>
                      <w:t>事</w:t>
                    </w:r>
                    <w:r>
                      <w:rPr>
                        <w:rFonts w:eastAsia="標楷體" w:hint="eastAsia"/>
                        <w:sz w:val="19"/>
                        <w:szCs w:val="19"/>
                      </w:rPr>
                      <w:t xml:space="preserve"> </w:t>
                    </w:r>
                    <w:r w:rsidRPr="004F7081">
                      <w:rPr>
                        <w:rFonts w:eastAsia="標楷體" w:hint="eastAsia"/>
                        <w:sz w:val="19"/>
                        <w:szCs w:val="19"/>
                      </w:rPr>
                      <w:t>室</w:t>
                    </w:r>
                  </w:p>
                </w:txbxContent>
              </v:textbox>
            </v:roundrect>
            <v:shape id="_x0000_s4290" type="#_x0000_t34" style="position:absolute;left:5566;top:10986;width:445;height:3201;rotation:180" o:connectortype="elbow" adj="11011,-89194,-244434" strokecolor="#669"/>
            <v:shape id="_x0000_s4291" type="#_x0000_t34" style="position:absolute;left:5566;top:10986;width:458;height:3825;rotation:180" o:connectortype="elbow" adj="11025,-78168,-238092" strokecolor="#669"/>
            <v:roundrect id="_x0000_s4292" style="position:absolute;left:6021;top:2916;width:1141;height:599;v-text-anchor:middle" arcsize="10923f" o:dgmlayout="2" o:dgmnodekind="0" filled="f" strokecolor="#993" strokeweight="1.25pt">
              <v:textbox style="mso-next-textbox:#_x0000_s4292" inset="0,0,0,0">
                <w:txbxContent>
                  <w:p w:rsidR="00EA4C46" w:rsidRPr="004F7081" w:rsidRDefault="00EA4C46" w:rsidP="004112AC">
                    <w:pPr>
                      <w:jc w:val="center"/>
                      <w:rPr>
                        <w:rFonts w:eastAsia="標楷體"/>
                        <w:sz w:val="19"/>
                        <w:szCs w:val="19"/>
                      </w:rPr>
                    </w:pPr>
                    <w:r w:rsidRPr="004F7081">
                      <w:rPr>
                        <w:rFonts w:eastAsia="標楷體" w:hint="eastAsia"/>
                        <w:sz w:val="19"/>
                        <w:szCs w:val="19"/>
                      </w:rPr>
                      <w:t>觀光學院</w:t>
                    </w:r>
                  </w:p>
                </w:txbxContent>
              </v:textbox>
            </v:roundrect>
            <v:roundrect id="_x0000_s4293" style="position:absolute;left:6021;top:3721;width:1141;height:578;v-text-anchor:middle" arcsize="10923f" o:dgmlayout="2" o:dgmnodekind="0" filled="f" strokecolor="#993" strokeweight="1.25pt">
              <v:textbox style="mso-next-textbox:#_x0000_s4293" inset="0,0,0,0">
                <w:txbxContent>
                  <w:p w:rsidR="00EA4C46" w:rsidRPr="004F7081" w:rsidRDefault="00EA4C46" w:rsidP="004112AC">
                    <w:pPr>
                      <w:jc w:val="center"/>
                      <w:rPr>
                        <w:rFonts w:eastAsia="標楷體"/>
                        <w:sz w:val="19"/>
                        <w:szCs w:val="19"/>
                      </w:rPr>
                    </w:pPr>
                    <w:r w:rsidRPr="004F7081">
                      <w:rPr>
                        <w:rFonts w:eastAsia="標楷體" w:hint="eastAsia"/>
                        <w:sz w:val="19"/>
                        <w:szCs w:val="19"/>
                      </w:rPr>
                      <w:t>廚藝學院</w:t>
                    </w:r>
                  </w:p>
                </w:txbxContent>
              </v:textbox>
            </v:roundrect>
            <v:shape id="_x0000_s4294" type="#_x0000_t34" style="position:absolute;left:5566;top:3811;width:445;height:199;rotation:180" o:connectortype="elbow" adj="11011,-330631,-244434" strokecolor="#669"/>
            <v:shape id="_x0000_s4295" type="#_x0000_t34" style="position:absolute;left:5566;top:3215;width:445;height:596;rotation:180;flip:y" o:connectortype="elbow" adj="11011,81410,-244434" strokecolor="#669"/>
            <v:roundrect id="_x0000_s4296" style="position:absolute;left:6021;top:2210;width:1141;height:622;v-text-anchor:middle" arcsize="10923f" o:dgmlayout="2" o:dgmnodekind="0" filled="f" strokecolor="#993" strokeweight="1.25pt">
              <v:textbox style="mso-next-textbox:#_x0000_s4296" inset="0,0,0,0">
                <w:txbxContent>
                  <w:p w:rsidR="00EA4C46" w:rsidRPr="004F7081" w:rsidRDefault="00EA4C46" w:rsidP="004112AC">
                    <w:pPr>
                      <w:jc w:val="center"/>
                      <w:rPr>
                        <w:rFonts w:eastAsia="標楷體"/>
                        <w:sz w:val="19"/>
                        <w:szCs w:val="19"/>
                      </w:rPr>
                    </w:pPr>
                    <w:r>
                      <w:rPr>
                        <w:rFonts w:eastAsia="標楷體" w:hint="eastAsia"/>
                        <w:sz w:val="19"/>
                        <w:szCs w:val="19"/>
                      </w:rPr>
                      <w:t>餐</w:t>
                    </w:r>
                    <w:r w:rsidRPr="004F7081">
                      <w:rPr>
                        <w:rFonts w:eastAsia="標楷體" w:hint="eastAsia"/>
                        <w:sz w:val="19"/>
                        <w:szCs w:val="19"/>
                      </w:rPr>
                      <w:t>旅學院</w:t>
                    </w:r>
                  </w:p>
                </w:txbxContent>
              </v:textbox>
            </v:roundrect>
            <v:shape id="_x0000_s4297" type="#_x0000_t34" style="position:absolute;left:5566;top:2522;width:445;height:1289;rotation:180;flip:y" o:connectortype="elbow" adj="11011,26028,-244434" strokecolor="#669"/>
            <v:roundrect id="_s4298" o:spid="_x0000_s4298" style="position:absolute;left:7461;top:2030;width:2967;height:708;v-text-anchor:middle" arcsize="9060f" o:dgmlayout="2" o:dgmnodekind="0" filled="f" strokecolor="#930" strokeweight="1pt">
              <v:textbox style="mso-next-textbox:#_s4298" inset="0,0,0,0">
                <w:txbxContent>
                  <w:p w:rsidR="00EA4C46" w:rsidRPr="00EF65B9" w:rsidRDefault="00EA4C46" w:rsidP="004112AC">
                    <w:pPr>
                      <w:snapToGrid w:val="0"/>
                      <w:spacing w:line="200" w:lineRule="exact"/>
                      <w:ind w:leftChars="50" w:left="120"/>
                      <w:rPr>
                        <w:rFonts w:ascii="標楷體" w:eastAsia="標楷體" w:hAnsi="標楷體"/>
                        <w:sz w:val="18"/>
                        <w:szCs w:val="18"/>
                      </w:rPr>
                    </w:pPr>
                    <w:r w:rsidRPr="00C426C0">
                      <w:rPr>
                        <w:rFonts w:ascii="標楷體" w:eastAsia="標楷體" w:hAnsi="標楷體" w:hint="eastAsia"/>
                        <w:sz w:val="18"/>
                        <w:szCs w:val="18"/>
                      </w:rPr>
                      <w:t>餐旅研究所</w:t>
                    </w:r>
                    <w:r>
                      <w:rPr>
                        <w:rFonts w:ascii="標楷體" w:eastAsia="標楷體" w:hAnsi="標楷體" w:hint="eastAsia"/>
                        <w:sz w:val="18"/>
                        <w:szCs w:val="18"/>
                      </w:rPr>
                      <w:t>‧旅館管理系‧餐飲管理系‧餐旅</w:t>
                    </w:r>
                    <w:r w:rsidRPr="002E37BA">
                      <w:rPr>
                        <w:rFonts w:ascii="標楷體" w:eastAsia="標楷體" w:hAnsi="標楷體" w:hint="eastAsia"/>
                        <w:sz w:val="18"/>
                        <w:szCs w:val="18"/>
                      </w:rPr>
                      <w:t>暨</w:t>
                    </w:r>
                    <w:r w:rsidRPr="00507B3B">
                      <w:rPr>
                        <w:rFonts w:ascii="標楷體" w:eastAsia="標楷體" w:hAnsi="標楷體" w:hint="eastAsia"/>
                        <w:sz w:val="18"/>
                        <w:szCs w:val="18"/>
                      </w:rPr>
                      <w:t>會展</w:t>
                    </w:r>
                    <w:r>
                      <w:rPr>
                        <w:rFonts w:ascii="標楷體" w:eastAsia="標楷體" w:hAnsi="標楷體" w:hint="eastAsia"/>
                        <w:sz w:val="18"/>
                        <w:szCs w:val="18"/>
                      </w:rPr>
                      <w:t>行銷</w:t>
                    </w:r>
                    <w:r w:rsidRPr="002E37BA">
                      <w:rPr>
                        <w:rFonts w:ascii="標楷體" w:eastAsia="標楷體" w:hAnsi="標楷體" w:hint="eastAsia"/>
                        <w:sz w:val="18"/>
                        <w:szCs w:val="18"/>
                      </w:rPr>
                      <w:t>管理系</w:t>
                    </w:r>
                  </w:p>
                </w:txbxContent>
              </v:textbox>
            </v:roundrect>
            <v:roundrect id="_x0000_s4299" style="position:absolute;left:7461;top:2932;width:3002;height:693;v-text-anchor:middle" arcsize="9060f" o:dgmlayout="2" o:dgmnodekind="0" filled="f" strokecolor="#930" strokeweight="1pt">
              <v:textbox style="mso-next-textbox:#_x0000_s4299" inset="0,0,0,0">
                <w:txbxContent>
                  <w:p w:rsidR="00EA4C46" w:rsidRPr="00EF65B9" w:rsidRDefault="00EA4C46" w:rsidP="004112AC">
                    <w:pPr>
                      <w:snapToGrid w:val="0"/>
                      <w:spacing w:line="200" w:lineRule="exact"/>
                      <w:ind w:leftChars="50" w:left="120"/>
                      <w:rPr>
                        <w:sz w:val="18"/>
                        <w:szCs w:val="18"/>
                      </w:rPr>
                    </w:pPr>
                    <w:r>
                      <w:rPr>
                        <w:rFonts w:ascii="標楷體" w:eastAsia="標楷體" w:hAnsi="標楷體" w:hint="eastAsia"/>
                        <w:sz w:val="18"/>
                        <w:szCs w:val="18"/>
                      </w:rPr>
                      <w:t>觀光</w:t>
                    </w:r>
                    <w:r w:rsidRPr="004435B7">
                      <w:rPr>
                        <w:rFonts w:ascii="標楷體" w:eastAsia="標楷體" w:hAnsi="標楷體" w:hint="eastAsia"/>
                        <w:sz w:val="18"/>
                        <w:szCs w:val="18"/>
                      </w:rPr>
                      <w:t>研究所‧旅運管理系‧休閒暨遊憩管理系‧航空暨運輸服務管理系</w:t>
                    </w:r>
                  </w:p>
                </w:txbxContent>
              </v:textbox>
            </v:roundrect>
            <v:roundrect id="_x0000_s4300" style="position:absolute;left:7461;top:3812;width:2987;height:649;v-text-anchor:middle" arcsize="9060f" o:dgmlayout="2" o:dgmnodekind="0" filled="f" strokecolor="#930" strokeweight="1pt">
              <v:textbox style="mso-next-textbox:#_x0000_s4300" inset="0,.5mm,0,0">
                <w:txbxContent>
                  <w:p w:rsidR="00EA4C46" w:rsidRPr="00EF65B9" w:rsidRDefault="00EA4C46" w:rsidP="00F535D2">
                    <w:pPr>
                      <w:snapToGrid w:val="0"/>
                      <w:spacing w:line="190" w:lineRule="exact"/>
                      <w:ind w:leftChars="50" w:left="120"/>
                      <w:jc w:val="both"/>
                      <w:rPr>
                        <w:sz w:val="18"/>
                        <w:szCs w:val="18"/>
                      </w:rPr>
                    </w:pPr>
                    <w:r w:rsidRPr="00C426C0">
                      <w:rPr>
                        <w:rFonts w:ascii="標楷體" w:eastAsia="標楷體" w:hAnsi="標楷體" w:hint="eastAsia"/>
                        <w:sz w:val="18"/>
                        <w:szCs w:val="18"/>
                      </w:rPr>
                      <w:t>飲食文化暨餐飲創新研究所</w:t>
                    </w:r>
                    <w:r w:rsidRPr="004435B7">
                      <w:rPr>
                        <w:rFonts w:ascii="標楷體" w:eastAsia="標楷體" w:hAnsi="標楷體" w:hint="eastAsia"/>
                        <w:sz w:val="18"/>
                        <w:szCs w:val="18"/>
                      </w:rPr>
                      <w:t>‧中餐廚藝系‧西餐廚藝系‧烘焙管理系‧餐飲廚藝科</w:t>
                    </w:r>
                  </w:p>
                </w:txbxContent>
              </v:textbox>
            </v:roundrect>
            <v:shape id="_x0000_s4301" type="#_x0000_t34" style="position:absolute;left:7172;top:3215;width:289;height:64;rotation:180" o:connectortype="elbow" adj="11157,-782609,-484086" strokecolor="#930"/>
            <v:shape id="_x0000_s4302" type="#_x0000_t34" style="position:absolute;left:7172;top:4010;width:289;height:127;rotation:180" o:connectortype="elbow" adj="11157,-540473,-484086" strokecolor="#930"/>
            <v:roundrect id="_x0000_s4303" style="position:absolute;left:7454;top:7726;width:3043;height:506;v-text-anchor:middle" arcsize="9060f" o:dgmlayout="2" o:dgmnodekind="0" filled="f" strokecolor="#930" strokeweight="1pt">
              <v:textbox style="mso-next-textbox:#_x0000_s4303" inset="0,0,0,0">
                <w:txbxContent>
                  <w:p w:rsidR="00EA4C46" w:rsidRPr="00AC3258" w:rsidRDefault="00EA4C46" w:rsidP="008E35BD">
                    <w:pPr>
                      <w:snapToGrid w:val="0"/>
                      <w:spacing w:beforeLines="10" w:before="48" w:line="190" w:lineRule="exact"/>
                      <w:ind w:leftChars="50" w:left="120"/>
                      <w:rPr>
                        <w:rFonts w:ascii="標楷體" w:eastAsia="標楷體" w:hAnsi="標楷體"/>
                        <w:sz w:val="18"/>
                        <w:szCs w:val="18"/>
                      </w:rPr>
                    </w:pPr>
                    <w:r w:rsidRPr="00D948BB">
                      <w:rPr>
                        <w:rFonts w:ascii="標楷體" w:eastAsia="標楷體" w:hAnsi="標楷體" w:hint="eastAsia"/>
                        <w:sz w:val="18"/>
                        <w:szCs w:val="18"/>
                      </w:rPr>
                      <w:t>生活輔導組‧課外活動指導組‧諮商輔導組‧</w:t>
                    </w:r>
                    <w:r w:rsidRPr="00AC3258">
                      <w:rPr>
                        <w:rFonts w:ascii="標楷體" w:eastAsia="標楷體" w:hAnsi="標楷體" w:hint="eastAsia"/>
                        <w:sz w:val="18"/>
                        <w:szCs w:val="18"/>
                      </w:rPr>
                      <w:t>住宿輔導組</w:t>
                    </w:r>
                  </w:p>
                  <w:p w:rsidR="00EA4C46" w:rsidRPr="00AC3258" w:rsidRDefault="00EA4C46" w:rsidP="004112AC"/>
                </w:txbxContent>
              </v:textbox>
            </v:roundrect>
            <v:roundrect id="_x0000_s4304" style="position:absolute;left:7479;top:8409;width:3018;height:527;v-text-anchor:middle" arcsize="9060f" o:dgmlayout="2" o:dgmnodekind="0" filled="f" strokecolor="#930" strokeweight="1pt">
              <v:textbox style="mso-next-textbox:#_x0000_s4304" inset="0,0,0,0">
                <w:txbxContent>
                  <w:p w:rsidR="00EA4C46" w:rsidRPr="00D948BB" w:rsidRDefault="00EA4C46" w:rsidP="008E35BD">
                    <w:pPr>
                      <w:adjustRightInd w:val="0"/>
                      <w:snapToGrid w:val="0"/>
                      <w:spacing w:beforeLines="10" w:before="48" w:line="190" w:lineRule="exact"/>
                      <w:ind w:leftChars="50" w:left="120"/>
                      <w:rPr>
                        <w:rFonts w:ascii="標楷體" w:eastAsia="標楷體" w:hAnsi="標楷體"/>
                        <w:sz w:val="18"/>
                        <w:szCs w:val="18"/>
                      </w:rPr>
                    </w:pPr>
                    <w:r w:rsidRPr="00D948BB">
                      <w:rPr>
                        <w:rFonts w:ascii="標楷體" w:eastAsia="標楷體" w:hAnsi="標楷體" w:hint="eastAsia"/>
                        <w:sz w:val="18"/>
                        <w:szCs w:val="18"/>
                      </w:rPr>
                      <w:t>文書組‧事務組‧出納組‧營繕組‧</w:t>
                    </w:r>
                    <w:r w:rsidRPr="00CA2D69">
                      <w:rPr>
                        <w:rFonts w:ascii="標楷體" w:eastAsia="標楷體" w:hAnsi="標楷體" w:hint="eastAsia"/>
                        <w:sz w:val="18"/>
                        <w:szCs w:val="18"/>
                      </w:rPr>
                      <w:t>經營管理組</w:t>
                    </w:r>
                    <w:r w:rsidRPr="00D948BB">
                      <w:rPr>
                        <w:rFonts w:ascii="標楷體" w:eastAsia="標楷體" w:hAnsi="標楷體" w:hint="eastAsia"/>
                        <w:sz w:val="18"/>
                        <w:szCs w:val="18"/>
                      </w:rPr>
                      <w:t>‧</w:t>
                    </w:r>
                    <w:r w:rsidRPr="00740409">
                      <w:rPr>
                        <w:rFonts w:ascii="標楷體" w:eastAsia="標楷體" w:hAnsi="標楷體" w:hint="eastAsia"/>
                        <w:sz w:val="18"/>
                        <w:szCs w:val="18"/>
                      </w:rPr>
                      <w:t>環境安全組</w:t>
                    </w:r>
                    <w:r w:rsidRPr="00D948BB">
                      <w:rPr>
                        <w:rFonts w:ascii="標楷體" w:eastAsia="標楷體" w:hAnsi="標楷體" w:hint="eastAsia"/>
                        <w:sz w:val="18"/>
                        <w:szCs w:val="18"/>
                      </w:rPr>
                      <w:t>‧</w:t>
                    </w:r>
                    <w:r>
                      <w:rPr>
                        <w:rFonts w:ascii="標楷體" w:eastAsia="標楷體" w:hAnsi="標楷體" w:hint="eastAsia"/>
                        <w:sz w:val="18"/>
                        <w:szCs w:val="18"/>
                      </w:rPr>
                      <w:t>物流組</w:t>
                    </w:r>
                  </w:p>
                  <w:p w:rsidR="00EA4C46" w:rsidRDefault="00EA4C46" w:rsidP="004112AC"/>
                </w:txbxContent>
              </v:textbox>
            </v:roundrect>
            <v:roundrect id="_x0000_s4308" style="position:absolute;left:7509;top:11956;width:3013;height:460;v-text-anchor:middle" arcsize="9060f" o:dgmlayout="2" o:dgmnodekind="0" filled="f" strokecolor="#930" strokeweight="1pt">
              <v:textbox style="mso-next-textbox:#_x0000_s4308" inset="0,0,0,0">
                <w:txbxContent>
                  <w:p w:rsidR="00EA4C46" w:rsidRPr="005E7A8B" w:rsidRDefault="00EA4C46" w:rsidP="008E35BD">
                    <w:pPr>
                      <w:snapToGrid w:val="0"/>
                      <w:spacing w:beforeLines="10" w:before="48" w:line="190" w:lineRule="exact"/>
                      <w:ind w:leftChars="50" w:left="120"/>
                      <w:rPr>
                        <w:rFonts w:ascii="標楷體" w:eastAsia="標楷體" w:hAnsi="標楷體"/>
                        <w:sz w:val="18"/>
                        <w:szCs w:val="18"/>
                      </w:rPr>
                    </w:pPr>
                    <w:r>
                      <w:rPr>
                        <w:rFonts w:ascii="標楷體" w:eastAsia="標楷體" w:hAnsi="標楷體" w:hint="eastAsia"/>
                        <w:sz w:val="18"/>
                        <w:szCs w:val="18"/>
                      </w:rPr>
                      <w:t>外語組</w:t>
                    </w:r>
                    <w:r w:rsidRPr="00055AC4">
                      <w:rPr>
                        <w:rFonts w:ascii="標楷體" w:eastAsia="標楷體" w:hAnsi="標楷體" w:hint="eastAsia"/>
                        <w:sz w:val="18"/>
                        <w:szCs w:val="18"/>
                      </w:rPr>
                      <w:t>‧</w:t>
                    </w:r>
                    <w:r>
                      <w:rPr>
                        <w:rFonts w:ascii="標楷體" w:eastAsia="標楷體" w:hAnsi="標楷體" w:hint="eastAsia"/>
                        <w:sz w:val="18"/>
                        <w:szCs w:val="18"/>
                      </w:rPr>
                      <w:t>華語組</w:t>
                    </w:r>
                  </w:p>
                </w:txbxContent>
              </v:textbox>
            </v:roundrect>
            <v:roundrect id="_x0000_s4309" style="position:absolute;left:7496;top:10470;width:3036;height:547;v-text-anchor:middle" arcsize="9060f" o:dgmlayout="2" o:dgmnodekind="0" filled="f" strokecolor="#930" strokeweight="1pt">
              <v:textbox style="mso-next-textbox:#_x0000_s4309" inset="0,0,0,0">
                <w:txbxContent>
                  <w:p w:rsidR="00EA4C46" w:rsidRPr="006167F7" w:rsidRDefault="00EA4C46" w:rsidP="008E35BD">
                    <w:pPr>
                      <w:snapToGrid w:val="0"/>
                      <w:spacing w:beforeLines="25" w:before="121" w:line="190" w:lineRule="exact"/>
                      <w:ind w:leftChars="50" w:left="120"/>
                      <w:rPr>
                        <w:szCs w:val="18"/>
                      </w:rPr>
                    </w:pPr>
                    <w:r>
                      <w:rPr>
                        <w:rFonts w:ascii="標楷體" w:eastAsia="標楷體" w:hAnsi="標楷體" w:hint="eastAsia"/>
                        <w:sz w:val="18"/>
                        <w:szCs w:val="18"/>
                      </w:rPr>
                      <w:t>圖書</w:t>
                    </w:r>
                    <w:r w:rsidRPr="00EB171C">
                      <w:rPr>
                        <w:rFonts w:ascii="標楷體" w:eastAsia="標楷體" w:hAnsi="標楷體" w:hint="eastAsia"/>
                        <w:sz w:val="18"/>
                        <w:szCs w:val="18"/>
                      </w:rPr>
                      <w:t>服務組‧網路應用組‧</w:t>
                    </w:r>
                    <w:r>
                      <w:rPr>
                        <w:rFonts w:ascii="標楷體" w:eastAsia="標楷體" w:hAnsi="標楷體" w:hint="eastAsia"/>
                        <w:sz w:val="18"/>
                        <w:szCs w:val="18"/>
                      </w:rPr>
                      <w:t>系統服務</w:t>
                    </w:r>
                    <w:r w:rsidRPr="00EB171C">
                      <w:rPr>
                        <w:rFonts w:ascii="標楷體" w:eastAsia="標楷體" w:hAnsi="標楷體" w:hint="eastAsia"/>
                        <w:sz w:val="18"/>
                        <w:szCs w:val="18"/>
                      </w:rPr>
                      <w:t>組</w:t>
                    </w:r>
                  </w:p>
                </w:txbxContent>
              </v:textbox>
            </v:roundrect>
            <v:roundrect id="_x0000_s4310" style="position:absolute;left:7452;top:9821;width:3174;height:520;v-text-anchor:middle" arcsize="9060f" o:dgmlayout="2" o:dgmnodekind="0" filled="f" strokecolor="#930" strokeweight="1pt">
              <v:textbox style="mso-next-textbox:#_x0000_s4310" inset="0,0,0,0">
                <w:txbxContent>
                  <w:p w:rsidR="00EA4C46" w:rsidRDefault="00EA4C46" w:rsidP="003A0D32">
                    <w:pPr>
                      <w:ind w:firstLineChars="50" w:firstLine="90"/>
                    </w:pPr>
                    <w:r>
                      <w:rPr>
                        <w:rFonts w:ascii="標楷體" w:eastAsia="標楷體" w:hAnsi="標楷體" w:hint="eastAsia"/>
                        <w:sz w:val="18"/>
                        <w:szCs w:val="18"/>
                      </w:rPr>
                      <w:t>國際合作組</w:t>
                    </w:r>
                    <w:r w:rsidRPr="006E60C8">
                      <w:rPr>
                        <w:rFonts w:ascii="標楷體" w:eastAsia="標楷體" w:hAnsi="標楷體" w:hint="eastAsia"/>
                        <w:sz w:val="18"/>
                        <w:szCs w:val="18"/>
                      </w:rPr>
                      <w:t>‧</w:t>
                    </w:r>
                    <w:r>
                      <w:rPr>
                        <w:rFonts w:ascii="標楷體" w:eastAsia="標楷體" w:hAnsi="標楷體" w:hint="eastAsia"/>
                        <w:sz w:val="18"/>
                        <w:szCs w:val="18"/>
                      </w:rPr>
                      <w:t>國際交流組</w:t>
                    </w:r>
                    <w:r w:rsidRPr="006E60C8">
                      <w:rPr>
                        <w:rFonts w:ascii="標楷體" w:eastAsia="標楷體" w:hAnsi="標楷體" w:hint="eastAsia"/>
                        <w:sz w:val="18"/>
                        <w:szCs w:val="18"/>
                      </w:rPr>
                      <w:t>‧國際</w:t>
                    </w:r>
                    <w:r>
                      <w:rPr>
                        <w:rFonts w:ascii="標楷體" w:eastAsia="標楷體" w:hAnsi="標楷體" w:hint="eastAsia"/>
                        <w:sz w:val="18"/>
                        <w:szCs w:val="18"/>
                      </w:rPr>
                      <w:t>學生事務組</w:t>
                    </w:r>
                  </w:p>
                </w:txbxContent>
              </v:textbox>
            </v:roundrect>
            <v:roundrect id="_x0000_s4313" style="position:absolute;left:7487;top:9074;width:3045;height:572;v-text-anchor:middle" arcsize="9060f" o:dgmlayout="2" o:dgmnodekind="0" filled="f" strokecolor="#930" strokeweight="1pt">
              <v:textbox style="mso-next-textbox:#_x0000_s4313" inset="0,0,0,0">
                <w:txbxContent>
                  <w:p w:rsidR="00EA4C46" w:rsidRPr="00904CD4" w:rsidRDefault="00EA4C46" w:rsidP="008E35BD">
                    <w:pPr>
                      <w:snapToGrid w:val="0"/>
                      <w:spacing w:beforeLines="10" w:before="48" w:line="190" w:lineRule="exact"/>
                      <w:ind w:leftChars="50" w:left="120"/>
                    </w:pPr>
                    <w:r>
                      <w:rPr>
                        <w:rFonts w:ascii="標楷體" w:eastAsia="標楷體" w:hAnsi="標楷體" w:hint="eastAsia"/>
                        <w:sz w:val="18"/>
                        <w:szCs w:val="18"/>
                      </w:rPr>
                      <w:t>產官學研服務組</w:t>
                    </w:r>
                    <w:r w:rsidRPr="00710E00">
                      <w:rPr>
                        <w:rFonts w:ascii="標楷體" w:eastAsia="標楷體" w:hAnsi="標楷體" w:hint="eastAsia"/>
                        <w:sz w:val="18"/>
                        <w:szCs w:val="18"/>
                      </w:rPr>
                      <w:t>‧實習輔導組‧就業輔導</w:t>
                    </w:r>
                    <w:r>
                      <w:rPr>
                        <w:rFonts w:ascii="標楷體" w:eastAsia="標楷體" w:hAnsi="標楷體" w:hint="eastAsia"/>
                        <w:sz w:val="18"/>
                        <w:szCs w:val="18"/>
                      </w:rPr>
                      <w:t>暨校友服務</w:t>
                    </w:r>
                    <w:r w:rsidRPr="00710E00">
                      <w:rPr>
                        <w:rFonts w:ascii="標楷體" w:eastAsia="標楷體" w:hAnsi="標楷體" w:hint="eastAsia"/>
                        <w:sz w:val="18"/>
                        <w:szCs w:val="18"/>
                      </w:rPr>
                      <w:t>組</w:t>
                    </w:r>
                  </w:p>
                </w:txbxContent>
              </v:textbox>
            </v:roundrect>
            <v:roundrect id="_x0000_s4317" style="position:absolute;left:7485;top:6170;width:2995;height:564;v-text-anchor:middle" arcsize="9060f" o:dgmlayout="2" o:dgmnodekind="0" filled="f" strokecolor="#930" strokeweight="1pt">
              <v:textbox style="mso-next-textbox:#_x0000_s4317" inset="0,0,0,0">
                <w:txbxContent>
                  <w:p w:rsidR="00EA4C46" w:rsidRPr="00CA2D69" w:rsidRDefault="00EA4C46" w:rsidP="008E35BD">
                    <w:pPr>
                      <w:snapToGrid w:val="0"/>
                      <w:spacing w:beforeLines="10" w:before="48" w:line="190" w:lineRule="exact"/>
                      <w:ind w:leftChars="50" w:left="120"/>
                      <w:rPr>
                        <w:rFonts w:ascii="標楷體" w:eastAsia="標楷體" w:hAnsi="標楷體"/>
                        <w:sz w:val="18"/>
                        <w:szCs w:val="18"/>
                      </w:rPr>
                    </w:pPr>
                    <w:r w:rsidRPr="00D948BB">
                      <w:rPr>
                        <w:rFonts w:ascii="標楷體" w:eastAsia="標楷體" w:hAnsi="標楷體" w:hint="eastAsia"/>
                        <w:sz w:val="18"/>
                        <w:szCs w:val="18"/>
                      </w:rPr>
                      <w:t>公共關係組‧議事研考組‧</w:t>
                    </w:r>
                    <w:r w:rsidRPr="00CA2D69">
                      <w:rPr>
                        <w:rFonts w:ascii="標楷體" w:eastAsia="標楷體" w:hAnsi="標楷體" w:hint="eastAsia"/>
                        <w:sz w:val="18"/>
                        <w:szCs w:val="18"/>
                      </w:rPr>
                      <w:t>校務</w:t>
                    </w:r>
                    <w:r>
                      <w:rPr>
                        <w:rFonts w:ascii="標楷體" w:eastAsia="標楷體" w:hAnsi="標楷體" w:hint="eastAsia"/>
                        <w:sz w:val="18"/>
                        <w:szCs w:val="18"/>
                      </w:rPr>
                      <w:t>研究發展中心</w:t>
                    </w:r>
                  </w:p>
                  <w:p w:rsidR="00EA4C46" w:rsidRPr="00904CD4" w:rsidRDefault="00EA4C46" w:rsidP="008E35BD">
                    <w:pPr>
                      <w:snapToGrid w:val="0"/>
                      <w:spacing w:beforeLines="10" w:before="48" w:line="190" w:lineRule="exact"/>
                      <w:ind w:leftChars="50" w:left="120"/>
                      <w:rPr>
                        <w:rFonts w:ascii="標楷體" w:eastAsia="標楷體" w:hAnsi="標楷體"/>
                        <w:sz w:val="18"/>
                        <w:szCs w:val="18"/>
                      </w:rPr>
                    </w:pPr>
                  </w:p>
                </w:txbxContent>
              </v:textbox>
            </v:roundrect>
            <v:roundrect id="_x0000_s4319" style="position:absolute;left:6025;top:10470;width:1138;height:517;v-text-anchor:middle" arcsize="10923f" o:dgmlayout="2" o:dgmnodekind="0" filled="f" strokecolor="#993" strokeweight="1.25pt">
              <v:textbox style="mso-next-textbox:#_x0000_s4319" inset="0,2mm,0,0">
                <w:txbxContent>
                  <w:p w:rsidR="00EA4C46" w:rsidRPr="00710E00" w:rsidRDefault="00EA4C46" w:rsidP="00094BFA">
                    <w:pPr>
                      <w:spacing w:line="240" w:lineRule="exact"/>
                      <w:contextualSpacing/>
                      <w:jc w:val="center"/>
                      <w:rPr>
                        <w:rFonts w:eastAsia="標楷體"/>
                        <w:sz w:val="19"/>
                        <w:szCs w:val="19"/>
                      </w:rPr>
                    </w:pPr>
                    <w:r w:rsidRPr="00BF6B77">
                      <w:rPr>
                        <w:rFonts w:eastAsia="標楷體" w:hint="eastAsia"/>
                        <w:sz w:val="19"/>
                        <w:szCs w:val="19"/>
                      </w:rPr>
                      <w:t>圖書資訊</w:t>
                    </w:r>
                    <w:r w:rsidR="00507B3B" w:rsidRPr="00507B3B">
                      <w:rPr>
                        <w:rFonts w:eastAsia="標楷體" w:hint="eastAsia"/>
                        <w:color w:val="0000FF"/>
                        <w:sz w:val="19"/>
                        <w:szCs w:val="19"/>
                      </w:rPr>
                      <w:t>處</w:t>
                    </w:r>
                  </w:p>
                </w:txbxContent>
              </v:textbox>
            </v:roundrect>
            <v:shape id="_x0000_s4320" type="#_x0000_t34" style="position:absolute;left:5566;top:10729;width:448;height:257;rotation:180;flip:y" o:connectortype="elbow" adj="11009,820412,-242707" strokecolor="#669"/>
            <v:roundrect id="_x0000_s4321" style="position:absolute;left:7514;top:11148;width:3018;height:622;v-text-anchor:middle" arcsize="9060f" o:dgmlayout="2" o:dgmnodekind="0" filled="f" strokecolor="#930" strokeweight="1pt">
              <v:textbox style="mso-next-textbox:#_x0000_s4321" inset="0,0,0,0">
                <w:txbxContent>
                  <w:p w:rsidR="00EA4C46" w:rsidRPr="00904CD4" w:rsidRDefault="00EA4C46" w:rsidP="008E35BD">
                    <w:pPr>
                      <w:snapToGrid w:val="0"/>
                      <w:spacing w:beforeLines="10" w:before="48" w:line="190" w:lineRule="exact"/>
                      <w:ind w:leftChars="50" w:left="120"/>
                      <w:rPr>
                        <w:rFonts w:ascii="標楷體" w:eastAsia="標楷體" w:hAnsi="標楷體"/>
                        <w:sz w:val="18"/>
                        <w:szCs w:val="18"/>
                      </w:rPr>
                    </w:pPr>
                    <w:r>
                      <w:rPr>
                        <w:rFonts w:ascii="標楷體" w:eastAsia="標楷體" w:hAnsi="標楷體" w:hint="eastAsia"/>
                        <w:sz w:val="18"/>
                        <w:szCs w:val="18"/>
                      </w:rPr>
                      <w:t>餐旅創新育成中心</w:t>
                    </w:r>
                    <w:r w:rsidRPr="005E7A8B">
                      <w:rPr>
                        <w:rFonts w:ascii="標楷體" w:eastAsia="標楷體" w:hAnsi="標楷體" w:hint="eastAsia"/>
                        <w:sz w:val="18"/>
                        <w:szCs w:val="18"/>
                      </w:rPr>
                      <w:t>‧</w:t>
                    </w:r>
                    <w:r>
                      <w:rPr>
                        <w:rFonts w:ascii="標楷體" w:eastAsia="標楷體" w:hAnsi="標楷體" w:hint="eastAsia"/>
                        <w:sz w:val="18"/>
                        <w:szCs w:val="18"/>
                      </w:rPr>
                      <w:t>推廣教育中心，研究中心</w:t>
                    </w:r>
                  </w:p>
                </w:txbxContent>
              </v:textbox>
            </v:roundrect>
            <v:roundrect id="_x0000_s4323" style="position:absolute;left:6035;top:11906;width:1140;height:510;v-text-anchor:middle" arcsize="10923f" o:dgmlayout="2" o:dgmnodekind="0" filled="f" strokecolor="#993" strokeweight="1.25pt">
              <v:textbox style="mso-next-textbox:#_x0000_s4323" inset="0,0,0,0">
                <w:txbxContent>
                  <w:p w:rsidR="00EA4C46" w:rsidRPr="00A15FC6" w:rsidRDefault="00EA4C46" w:rsidP="008E35BD">
                    <w:pPr>
                      <w:snapToGrid w:val="0"/>
                      <w:spacing w:beforeLines="25" w:before="121"/>
                      <w:jc w:val="center"/>
                      <w:rPr>
                        <w:rFonts w:eastAsia="標楷體"/>
                        <w:sz w:val="18"/>
                        <w:szCs w:val="18"/>
                      </w:rPr>
                    </w:pPr>
                    <w:r w:rsidRPr="00A15FC6">
                      <w:rPr>
                        <w:rFonts w:eastAsia="標楷體" w:hint="eastAsia"/>
                        <w:sz w:val="18"/>
                        <w:szCs w:val="18"/>
                      </w:rPr>
                      <w:t>語文中心</w:t>
                    </w:r>
                  </w:p>
                  <w:p w:rsidR="00EA4C46" w:rsidRPr="004F7081" w:rsidRDefault="00EA4C46" w:rsidP="004112AC">
                    <w:pPr>
                      <w:snapToGrid w:val="0"/>
                      <w:spacing w:line="160" w:lineRule="exact"/>
                      <w:jc w:val="center"/>
                      <w:rPr>
                        <w:rFonts w:eastAsia="標楷體"/>
                        <w:sz w:val="19"/>
                        <w:szCs w:val="19"/>
                      </w:rPr>
                    </w:pPr>
                  </w:p>
                </w:txbxContent>
              </v:textbox>
            </v:roundrect>
            <v:shape id="_x0000_s4324" type="#_x0000_t34" style="position:absolute;left:5566;top:10986;width:459;height:1175;rotation:180" o:connectortype="elbow" adj="11005,-205769,-237682" strokecolor="#669"/>
            <v:roundrect id="_x0000_s4327" style="position:absolute;left:5997;top:5304;width:1141;height:483;v-text-anchor:middle" arcsize="10923f" o:dgmlayout="2" o:dgmnodekind="0" filled="f" strokecolor="#993" strokeweight="1.25pt">
              <v:textbox style="mso-next-textbox:#_x0000_s4327" inset="0,0,0,0">
                <w:txbxContent>
                  <w:p w:rsidR="00EA4C46" w:rsidRPr="004F7081" w:rsidRDefault="00EA4C46" w:rsidP="004112AC">
                    <w:pPr>
                      <w:spacing w:line="240" w:lineRule="exact"/>
                      <w:jc w:val="center"/>
                      <w:rPr>
                        <w:rFonts w:eastAsia="標楷體"/>
                        <w:sz w:val="19"/>
                        <w:szCs w:val="19"/>
                      </w:rPr>
                    </w:pPr>
                    <w:r>
                      <w:rPr>
                        <w:rFonts w:ascii="標楷體" w:eastAsia="標楷體" w:hAnsi="標楷體" w:hint="eastAsia"/>
                        <w:spacing w:val="-14"/>
                        <w:sz w:val="18"/>
                        <w:szCs w:val="18"/>
                      </w:rPr>
                      <w:t>共同教育</w:t>
                    </w:r>
                    <w:r w:rsidRPr="00507B3B">
                      <w:rPr>
                        <w:rFonts w:ascii="標楷體" w:eastAsia="標楷體" w:hAnsi="標楷體" w:hint="eastAsia"/>
                        <w:spacing w:val="-14"/>
                        <w:sz w:val="18"/>
                        <w:szCs w:val="18"/>
                      </w:rPr>
                      <w:t>委員會</w:t>
                    </w:r>
                  </w:p>
                </w:txbxContent>
              </v:textbox>
            </v:roundrect>
            <v:shape id="_x0000_s4328" type="#_x0000_t34" style="position:absolute;left:5566;top:3811;width:421;height:1735" o:connectortype="elbow" adj="10532,-35417,-235726" strokecolor="#669"/>
            <v:roundrect id="_x0000_s4329" style="position:absolute;left:6021;top:6281;width:1121;height:431;v-text-anchor:middle" arcsize="10923f" o:dgmlayout="2" o:dgmnodekind="0" filled="f" strokecolor="#993" strokeweight="1.25pt">
              <v:textbox style="mso-next-textbox:#_x0000_s4329" inset="0,2mm,0,0">
                <w:txbxContent>
                  <w:p w:rsidR="00EA4C46" w:rsidRPr="004F7081" w:rsidRDefault="00EA4C46" w:rsidP="004112AC">
                    <w:pPr>
                      <w:snapToGrid w:val="0"/>
                      <w:jc w:val="center"/>
                      <w:rPr>
                        <w:rFonts w:eastAsia="標楷體"/>
                        <w:sz w:val="19"/>
                        <w:szCs w:val="19"/>
                      </w:rPr>
                    </w:pPr>
                    <w:r>
                      <w:rPr>
                        <w:rFonts w:eastAsia="標楷體"/>
                        <w:sz w:val="19"/>
                        <w:szCs w:val="19"/>
                      </w:rPr>
                      <w:t>秘書室</w:t>
                    </w:r>
                  </w:p>
                  <w:p w:rsidR="00EA4C46" w:rsidRPr="004F7081" w:rsidRDefault="00EA4C46" w:rsidP="004112AC">
                    <w:pPr>
                      <w:snapToGrid w:val="0"/>
                      <w:jc w:val="center"/>
                      <w:rPr>
                        <w:rFonts w:eastAsia="標楷體"/>
                        <w:sz w:val="19"/>
                        <w:szCs w:val="19"/>
                      </w:rPr>
                    </w:pPr>
                  </w:p>
                </w:txbxContent>
              </v:textbox>
            </v:roundrect>
            <v:roundrect id="_x0000_s4330" style="position:absolute;left:7487;top:6945;width:2993;height:505;v-text-anchor:middle" arcsize="9060f" o:dgmlayout="2" o:dgmnodekind="0" filled="f" strokecolor="#930" strokeweight="1pt">
              <v:textbox style="mso-next-textbox:#_x0000_s4330" inset="0,0,0,0">
                <w:txbxContent>
                  <w:p w:rsidR="00EA4C46" w:rsidRPr="00667AED" w:rsidRDefault="00EA4C46" w:rsidP="008E35BD">
                    <w:pPr>
                      <w:snapToGrid w:val="0"/>
                      <w:spacing w:beforeLines="10" w:before="48" w:line="190" w:lineRule="exact"/>
                      <w:ind w:leftChars="50" w:left="120"/>
                      <w:rPr>
                        <w:rFonts w:ascii="標楷體" w:eastAsia="標楷體" w:hAnsi="標楷體"/>
                        <w:sz w:val="18"/>
                        <w:szCs w:val="18"/>
                      </w:rPr>
                    </w:pPr>
                    <w:r w:rsidRPr="00D948BB">
                      <w:rPr>
                        <w:rFonts w:ascii="標楷體" w:eastAsia="標楷體" w:hAnsi="標楷體" w:hint="eastAsia"/>
                        <w:sz w:val="18"/>
                        <w:szCs w:val="18"/>
                      </w:rPr>
                      <w:t>註冊課務組</w:t>
                    </w:r>
                    <w:r w:rsidRPr="00667AED">
                      <w:rPr>
                        <w:rFonts w:ascii="標楷體" w:eastAsia="標楷體" w:hAnsi="標楷體" w:hint="eastAsia"/>
                        <w:sz w:val="18"/>
                        <w:szCs w:val="18"/>
                      </w:rPr>
                      <w:t>‧</w:t>
                    </w:r>
                    <w:r w:rsidRPr="003E48AE">
                      <w:rPr>
                        <w:rFonts w:ascii="標楷體" w:eastAsia="標楷體" w:hAnsi="標楷體" w:hint="eastAsia"/>
                        <w:sz w:val="18"/>
                        <w:szCs w:val="18"/>
                      </w:rPr>
                      <w:t>進修教務組</w:t>
                    </w:r>
                    <w:r w:rsidRPr="00D948BB">
                      <w:rPr>
                        <w:rFonts w:ascii="標楷體" w:eastAsia="標楷體" w:hAnsi="標楷體" w:hint="eastAsia"/>
                        <w:sz w:val="18"/>
                        <w:szCs w:val="18"/>
                      </w:rPr>
                      <w:t>‧綜合業務</w:t>
                    </w:r>
                    <w:r w:rsidRPr="00667AED">
                      <w:rPr>
                        <w:rFonts w:ascii="標楷體" w:eastAsia="標楷體" w:hAnsi="標楷體" w:hint="eastAsia"/>
                        <w:sz w:val="18"/>
                        <w:szCs w:val="18"/>
                      </w:rPr>
                      <w:t>組</w:t>
                    </w:r>
                    <w:r w:rsidRPr="00D948BB">
                      <w:rPr>
                        <w:rFonts w:ascii="標楷體" w:eastAsia="標楷體" w:hAnsi="標楷體" w:hint="eastAsia"/>
                        <w:sz w:val="18"/>
                        <w:szCs w:val="18"/>
                      </w:rPr>
                      <w:t>‧</w:t>
                    </w:r>
                    <w:r>
                      <w:rPr>
                        <w:rFonts w:ascii="標楷體" w:eastAsia="標楷體" w:hAnsi="標楷體" w:hint="eastAsia"/>
                        <w:sz w:val="18"/>
                        <w:szCs w:val="18"/>
                      </w:rPr>
                      <w:t>教學發展中心</w:t>
                    </w:r>
                  </w:p>
                  <w:p w:rsidR="00EA4C46" w:rsidRPr="00EF65B9" w:rsidRDefault="00EA4C46" w:rsidP="004112AC">
                    <w:pPr>
                      <w:rPr>
                        <w:szCs w:val="18"/>
                      </w:rPr>
                    </w:pPr>
                  </w:p>
                </w:txbxContent>
              </v:textbox>
            </v:roundrect>
            <v:roundrect id="_x0000_s4333" style="position:absolute;left:7519;top:13092;width:3013;height:709;v-text-anchor:middle" arcsize="9060f" o:dgmlayout="2" o:dgmnodekind="0" filled="f" strokecolor="#930" strokeweight="1pt">
              <v:textbox style="mso-next-textbox:#_x0000_s4333" inset="0,2.5mm,0,0">
                <w:txbxContent>
                  <w:p w:rsidR="00EA4C46" w:rsidRPr="00D948BB" w:rsidRDefault="00EA4C46" w:rsidP="004112AC">
                    <w:pPr>
                      <w:snapToGrid w:val="0"/>
                      <w:ind w:leftChars="50" w:left="120"/>
                      <w:rPr>
                        <w:rFonts w:ascii="標楷體" w:eastAsia="標楷體" w:hAnsi="標楷體"/>
                        <w:sz w:val="18"/>
                        <w:szCs w:val="18"/>
                      </w:rPr>
                    </w:pPr>
                    <w:r>
                      <w:rPr>
                        <w:rFonts w:ascii="標楷體" w:eastAsia="標楷體" w:hAnsi="標楷體" w:hint="eastAsia"/>
                        <w:sz w:val="18"/>
                        <w:szCs w:val="18"/>
                      </w:rPr>
                      <w:t>體育教學暨衛生保健</w:t>
                    </w:r>
                    <w:r w:rsidRPr="00D948BB">
                      <w:rPr>
                        <w:rFonts w:ascii="標楷體" w:eastAsia="標楷體" w:hAnsi="標楷體" w:hint="eastAsia"/>
                        <w:sz w:val="18"/>
                        <w:szCs w:val="18"/>
                      </w:rPr>
                      <w:t>組</w:t>
                    </w:r>
                    <w:r w:rsidRPr="00055AC4">
                      <w:rPr>
                        <w:rFonts w:ascii="標楷體" w:eastAsia="標楷體" w:hAnsi="標楷體" w:hint="eastAsia"/>
                        <w:sz w:val="18"/>
                        <w:szCs w:val="18"/>
                      </w:rPr>
                      <w:t>‧</w:t>
                    </w:r>
                    <w:r w:rsidRPr="00667AED">
                      <w:rPr>
                        <w:rFonts w:ascii="標楷體" w:eastAsia="標楷體" w:hAnsi="標楷體" w:hint="eastAsia"/>
                        <w:sz w:val="18"/>
                        <w:szCs w:val="18"/>
                      </w:rPr>
                      <w:t>體育競賽活動暨勞作教育</w:t>
                    </w:r>
                    <w:r>
                      <w:rPr>
                        <w:rFonts w:ascii="標楷體" w:eastAsia="標楷體" w:hAnsi="標楷體" w:hint="eastAsia"/>
                        <w:sz w:val="18"/>
                        <w:szCs w:val="18"/>
                      </w:rPr>
                      <w:t>組</w:t>
                    </w:r>
                  </w:p>
                  <w:p w:rsidR="00EA4C46" w:rsidRPr="00904CD4" w:rsidRDefault="00EA4C46" w:rsidP="004112AC">
                    <w:pPr>
                      <w:rPr>
                        <w:szCs w:val="18"/>
                      </w:rPr>
                    </w:pPr>
                  </w:p>
                </w:txbxContent>
              </v:textbox>
            </v:roundrect>
            <v:roundrect id="_x0000_s4335" style="position:absolute;left:7439;top:5304;width:3009;height:602;v-text-anchor:middle" arcsize="9060f" o:dgmlayout="2" o:dgmnodekind="0" filled="f" strokecolor="#930" strokeweight="1pt">
              <v:textbox style="mso-next-textbox:#_x0000_s4335" inset="0,.5mm,0,0">
                <w:txbxContent>
                  <w:p w:rsidR="00EA4C46" w:rsidRPr="004435B7" w:rsidRDefault="00EA4C46" w:rsidP="008E35BD">
                    <w:pPr>
                      <w:snapToGrid w:val="0"/>
                      <w:spacing w:beforeLines="10" w:before="48" w:line="190" w:lineRule="exact"/>
                      <w:ind w:leftChars="50" w:left="120"/>
                      <w:rPr>
                        <w:sz w:val="18"/>
                        <w:szCs w:val="18"/>
                      </w:rPr>
                    </w:pPr>
                    <w:r>
                      <w:rPr>
                        <w:rFonts w:ascii="標楷體" w:eastAsia="標楷體" w:hAnsi="標楷體" w:hint="eastAsia"/>
                        <w:sz w:val="18"/>
                        <w:szCs w:val="18"/>
                      </w:rPr>
                      <w:t>通識教育中心</w:t>
                    </w:r>
                    <w:r w:rsidRPr="004435B7">
                      <w:rPr>
                        <w:rFonts w:ascii="標楷體" w:eastAsia="標楷體" w:hAnsi="標楷體" w:hint="eastAsia"/>
                        <w:sz w:val="18"/>
                        <w:szCs w:val="18"/>
                      </w:rPr>
                      <w:t>‧</w:t>
                    </w:r>
                    <w:r>
                      <w:rPr>
                        <w:rFonts w:ascii="標楷體" w:eastAsia="標楷體" w:hAnsi="標楷體" w:hint="eastAsia"/>
                        <w:sz w:val="18"/>
                        <w:szCs w:val="18"/>
                      </w:rPr>
                      <w:t>師資培育中心(教學研究組</w:t>
                    </w:r>
                    <w:r w:rsidRPr="004435B7">
                      <w:rPr>
                        <w:rFonts w:ascii="標楷體" w:eastAsia="標楷體" w:hAnsi="標楷體" w:hint="eastAsia"/>
                        <w:sz w:val="18"/>
                        <w:szCs w:val="18"/>
                      </w:rPr>
                      <w:t>‧</w:t>
                    </w:r>
                    <w:r>
                      <w:rPr>
                        <w:rFonts w:ascii="標楷體" w:eastAsia="標楷體" w:hAnsi="標楷體" w:hint="eastAsia"/>
                        <w:sz w:val="18"/>
                        <w:szCs w:val="18"/>
                      </w:rPr>
                      <w:t>實習輔導組）</w:t>
                    </w:r>
                  </w:p>
                </w:txbxContent>
              </v:textbox>
            </v:roundrect>
            <v:roundrect id="_x0000_s4337" style="position:absolute;left:6009;top:4461;width:1141;height:627;v-text-anchor:middle" arcsize="10923f" o:dgmlayout="2" o:dgmnodekind="0" filled="f" strokecolor="#993" strokeweight="1.25pt">
              <v:textbox style="mso-next-textbox:#_x0000_s4337" inset="0,0,0,0">
                <w:txbxContent>
                  <w:p w:rsidR="00EA4C46" w:rsidRPr="004F7081" w:rsidRDefault="00EA4C46" w:rsidP="004112AC">
                    <w:pPr>
                      <w:jc w:val="center"/>
                      <w:rPr>
                        <w:rFonts w:eastAsia="標楷體"/>
                        <w:sz w:val="19"/>
                        <w:szCs w:val="19"/>
                      </w:rPr>
                    </w:pPr>
                    <w:r>
                      <w:rPr>
                        <w:rFonts w:eastAsia="標楷體" w:hint="eastAsia"/>
                        <w:sz w:val="19"/>
                        <w:szCs w:val="19"/>
                      </w:rPr>
                      <w:t>國際</w:t>
                    </w:r>
                    <w:r w:rsidRPr="004F7081">
                      <w:rPr>
                        <w:rFonts w:eastAsia="標楷體" w:hint="eastAsia"/>
                        <w:sz w:val="19"/>
                        <w:szCs w:val="19"/>
                      </w:rPr>
                      <w:t>學院</w:t>
                    </w:r>
                  </w:p>
                </w:txbxContent>
              </v:textbox>
            </v:roundrect>
            <v:shape id="_x0000_s4338" type="#_x0000_t34" style="position:absolute;left:5566;top:3811;width:433;height:964;rotation:180" o:connectortype="elbow" adj="11017,-85364,-250699" strokecolor="#669"/>
            <v:roundrect id="_x0000_s4339" style="position:absolute;left:7440;top:4575;width:2988;height:642;v-text-anchor:middle" arcsize="9060f" o:dgmlayout="2" o:dgmnodekind="0" filled="f" strokecolor="#930" strokeweight="1pt">
              <v:textbox style="mso-next-textbox:#_x0000_s4339" inset="0,0,0,0">
                <w:txbxContent>
                  <w:p w:rsidR="00EA4C46" w:rsidRPr="004435B7" w:rsidRDefault="00EA4C46" w:rsidP="004112AC">
                    <w:pPr>
                      <w:snapToGrid w:val="0"/>
                      <w:spacing w:line="200" w:lineRule="exact"/>
                      <w:ind w:leftChars="50" w:left="120"/>
                      <w:rPr>
                        <w:sz w:val="18"/>
                        <w:szCs w:val="18"/>
                      </w:rPr>
                    </w:pPr>
                    <w:r>
                      <w:rPr>
                        <w:rFonts w:ascii="標楷體" w:eastAsia="標楷體" w:hAnsi="標楷體" w:hint="eastAsia"/>
                        <w:sz w:val="18"/>
                        <w:szCs w:val="18"/>
                      </w:rPr>
                      <w:t>應用英語系</w:t>
                    </w:r>
                    <w:r w:rsidRPr="004435B7">
                      <w:rPr>
                        <w:rFonts w:ascii="標楷體" w:eastAsia="標楷體" w:hAnsi="標楷體" w:hint="eastAsia"/>
                        <w:sz w:val="18"/>
                        <w:szCs w:val="18"/>
                      </w:rPr>
                      <w:t>‧</w:t>
                    </w:r>
                    <w:r>
                      <w:rPr>
                        <w:rFonts w:ascii="標楷體" w:eastAsia="標楷體" w:hAnsi="標楷體" w:hint="eastAsia"/>
                        <w:sz w:val="18"/>
                        <w:szCs w:val="18"/>
                      </w:rPr>
                      <w:t>應用日語系</w:t>
                    </w:r>
                    <w:r w:rsidRPr="004435B7">
                      <w:rPr>
                        <w:rFonts w:ascii="標楷體" w:eastAsia="標楷體" w:hAnsi="標楷體" w:hint="eastAsia"/>
                        <w:sz w:val="18"/>
                        <w:szCs w:val="18"/>
                      </w:rPr>
                      <w:t>‧</w:t>
                    </w:r>
                    <w:r>
                      <w:rPr>
                        <w:rFonts w:ascii="標楷體" w:eastAsia="標楷體" w:hAnsi="標楷體" w:hint="eastAsia"/>
                        <w:sz w:val="18"/>
                        <w:szCs w:val="18"/>
                      </w:rPr>
                      <w:t>國際觀光學士學位學程</w:t>
                    </w:r>
                    <w:r w:rsidRPr="004435B7">
                      <w:rPr>
                        <w:rFonts w:ascii="標楷體" w:eastAsia="標楷體" w:hAnsi="標楷體" w:hint="eastAsia"/>
                        <w:sz w:val="18"/>
                        <w:szCs w:val="18"/>
                      </w:rPr>
                      <w:t>‧</w:t>
                    </w:r>
                    <w:r>
                      <w:rPr>
                        <w:rFonts w:ascii="標楷體" w:eastAsia="標楷體" w:hAnsi="標楷體" w:hint="eastAsia"/>
                        <w:sz w:val="18"/>
                        <w:szCs w:val="18"/>
                      </w:rPr>
                      <w:t>國際廚藝學士學位學程</w:t>
                    </w:r>
                  </w:p>
                </w:txbxContent>
              </v:textbox>
            </v:roundrect>
            <v:shape id="_x0000_s4340" type="#_x0000_t34" style="position:absolute;left:7161;top:4775;width:279;height:121;rotation:180" o:connectortype="elbow" adj="11237,-700598,-500501" strokecolor="#930"/>
            <v:shape id="_x0000_s4348" type="#_x0000_t202" style="position:absolute;left:2199;top:2115;width:2096;height:623" stroked="f">
              <v:textbox style="mso-next-textbox:#_x0000_s4348">
                <w:txbxContent>
                  <w:p w:rsidR="00EA4C46" w:rsidRPr="006D5C6C" w:rsidRDefault="00EA4C46" w:rsidP="004112AC">
                    <w:pPr>
                      <w:rPr>
                        <w:sz w:val="28"/>
                        <w:szCs w:val="28"/>
                      </w:rPr>
                    </w:pPr>
                    <w:r w:rsidRPr="006D5C6C">
                      <w:rPr>
                        <w:rFonts w:ascii="標楷體" w:eastAsia="標楷體" w:hAnsi="標楷體" w:cs="DFKaiShu-SB-Estd-BF" w:hint="eastAsia"/>
                        <w:b/>
                        <w:kern w:val="0"/>
                        <w:sz w:val="28"/>
                        <w:szCs w:val="28"/>
                      </w:rPr>
                      <w:t>內部組織架構圖</w:t>
                    </w:r>
                  </w:p>
                </w:txbxContent>
              </v:textbox>
            </v:shape>
            <v:shape id="_x0000_s4349" type="#_x0000_t34" style="position:absolute;left:5566;top:7213;width:445;height:3008;rotation:180;flip:y" o:connectortype="elbow" adj="11011,50593,-238444" strokecolor="#669"/>
            <v:shape id="_x0000_s4351" type="#_x0000_t34" style="position:absolute;left:5566;top:6509;width:445;height:3008;rotation:180;flip:y" o:connectortype="elbow" adj="11011,50593,-238444" strokecolor="#669"/>
            <v:shape id="_x0000_s4352" type="#_x0000_t34" style="position:absolute;left:5566;top:8649;width:445;height:3008;rotation:180;flip:y" o:connectortype="elbow" adj="11011,50593,-238444" strokecolor="#669"/>
            <v:shape id="_x0000_s4354" type="#_x0000_t34" style="position:absolute;left:7142;top:5537;width:297;height:69;rotation:180" o:connectortype="elbow" adj=",-1453453,-460358" strokecolor="#930"/>
            <v:roundrect id="_x0000_s4360" style="position:absolute;left:4972;top:5673;width:749;height:3313;v-text-anchor:middle" arcsize=".5" o:dgmlayout="0" o:dgmnodekind="2" filled="f" strokecolor="#b2b2b2" strokeweight="2.25pt">
              <v:textbox style="layout-flow:vertical-ideographic;mso-next-textbox:#_x0000_s4360" inset="0,0,0,0">
                <w:txbxContent>
                  <w:p w:rsidR="00EA4C46" w:rsidRPr="00B26CB4" w:rsidRDefault="00EA4C46" w:rsidP="004112AC">
                    <w:pPr>
                      <w:snapToGrid w:val="0"/>
                      <w:jc w:val="center"/>
                      <w:rPr>
                        <w:rFonts w:eastAsia="標楷體"/>
                        <w:color w:val="0000FF"/>
                      </w:rPr>
                    </w:pPr>
                    <w:r w:rsidRPr="00B26CB4">
                      <w:rPr>
                        <w:rFonts w:eastAsia="標楷體" w:hint="eastAsia"/>
                        <w:color w:val="0000FF"/>
                      </w:rPr>
                      <w:t>各一級單位業務相關會議</w:t>
                    </w:r>
                  </w:p>
                  <w:p w:rsidR="00EA4C46" w:rsidRPr="002E37BA" w:rsidRDefault="00EA4C46" w:rsidP="004112AC">
                    <w:pPr>
                      <w:snapToGrid w:val="0"/>
                      <w:jc w:val="center"/>
                      <w:rPr>
                        <w:rFonts w:eastAsia="標楷體"/>
                      </w:rPr>
                    </w:pPr>
                    <w:r w:rsidRPr="00B26CB4">
                      <w:rPr>
                        <w:rFonts w:eastAsia="標楷體" w:hint="eastAsia"/>
                        <w:color w:val="0000FF"/>
                      </w:rPr>
                      <w:t>院</w:t>
                    </w:r>
                    <w:r w:rsidRPr="00B26CB4">
                      <w:rPr>
                        <w:rFonts w:eastAsia="標楷體" w:hint="eastAsia"/>
                        <w:color w:val="0000FF"/>
                      </w:rPr>
                      <w:t>\</w:t>
                    </w:r>
                    <w:r w:rsidRPr="00B26CB4">
                      <w:rPr>
                        <w:rFonts w:eastAsia="標楷體" w:hint="eastAsia"/>
                        <w:color w:val="0000FF"/>
                      </w:rPr>
                      <w:t>所</w:t>
                    </w:r>
                    <w:r w:rsidRPr="00B26CB4">
                      <w:rPr>
                        <w:rFonts w:eastAsia="標楷體" w:hint="eastAsia"/>
                        <w:color w:val="0000FF"/>
                      </w:rPr>
                      <w:t>\</w:t>
                    </w:r>
                    <w:r w:rsidRPr="00B26CB4">
                      <w:rPr>
                        <w:rFonts w:eastAsia="標楷體" w:hint="eastAsia"/>
                        <w:color w:val="0000FF"/>
                      </w:rPr>
                      <w:t>系</w:t>
                    </w:r>
                    <w:r w:rsidRPr="00B26CB4">
                      <w:rPr>
                        <w:rFonts w:eastAsia="標楷體" w:hint="eastAsia"/>
                        <w:color w:val="0000FF"/>
                      </w:rPr>
                      <w:t>\</w:t>
                    </w:r>
                    <w:r w:rsidRPr="00B26CB4">
                      <w:rPr>
                        <w:rFonts w:eastAsia="標楷體" w:hint="eastAsia"/>
                        <w:color w:val="0000FF"/>
                      </w:rPr>
                      <w:t>科</w:t>
                    </w:r>
                    <w:r w:rsidRPr="00B26CB4">
                      <w:rPr>
                        <w:rFonts w:eastAsia="標楷體" w:hint="eastAsia"/>
                        <w:color w:val="0000FF"/>
                      </w:rPr>
                      <w:t>\</w:t>
                    </w:r>
                    <w:r w:rsidRPr="00B26CB4">
                      <w:rPr>
                        <w:rFonts w:eastAsia="標楷體" w:hint="eastAsia"/>
                        <w:color w:val="0000FF"/>
                      </w:rPr>
                      <w:t>學程</w:t>
                    </w:r>
                    <w:r w:rsidRPr="00B26CB4">
                      <w:rPr>
                        <w:rFonts w:eastAsia="標楷體" w:hint="eastAsia"/>
                        <w:color w:val="0000FF"/>
                      </w:rPr>
                      <w:t>\</w:t>
                    </w:r>
                    <w:r w:rsidRPr="00B26CB4">
                      <w:rPr>
                        <w:rFonts w:eastAsia="標楷體" w:hint="eastAsia"/>
                        <w:color w:val="0000FF"/>
                      </w:rPr>
                      <w:t>中心等會議</w:t>
                    </w:r>
                  </w:p>
                </w:txbxContent>
              </v:textbox>
            </v:roundrect>
            <v:roundrect id="_x0000_s4362" style="position:absolute;left:4391;top:2998;width:441;height:1898;v-text-anchor:middle" arcsize=".5" o:dgmlayout="0" o:dgmnodekind="2" filled="f" strokecolor="#b2b2b2" strokeweight="2.25pt">
              <v:textbox style="layout-flow:vertical-ideographic;mso-next-textbox:#_x0000_s4362" inset="0,0,0,0">
                <w:txbxContent>
                  <w:p w:rsidR="00EA4C46" w:rsidRPr="002E37BA" w:rsidRDefault="00EA4C46" w:rsidP="004112AC">
                    <w:pPr>
                      <w:snapToGrid w:val="0"/>
                      <w:jc w:val="center"/>
                      <w:rPr>
                        <w:rFonts w:eastAsia="標楷體"/>
                      </w:rPr>
                    </w:pPr>
                    <w:r>
                      <w:rPr>
                        <w:rFonts w:eastAsia="標楷體" w:hint="eastAsia"/>
                      </w:rPr>
                      <w:t>教務</w:t>
                    </w:r>
                    <w:r w:rsidRPr="002E37BA">
                      <w:rPr>
                        <w:rFonts w:eastAsia="標楷體" w:hint="eastAsia"/>
                      </w:rPr>
                      <w:t>會議</w:t>
                    </w:r>
                  </w:p>
                </w:txbxContent>
              </v:textbox>
            </v:roundrect>
            <v:shape id="_x0000_s4363" type="#_x0000_t34" style="position:absolute;left:3306;top:4895;width:1317;height:567;rotation:180;flip:y" o:connectortype="elbow" adj="-157,188914,-57771" strokecolor="#669"/>
            <v:line id="直線接點 4554" o:spid="_x0000_s4367" style="position:absolute;flip:x y;visibility:visible;mso-position-horizontal-relative:text;mso-position-vertical-relative:text;mso-width-relative:margin;mso-height-relative:margin" from="7157,6509" to="7461,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" strokecolor="#bc4542 [3045]"/>
            <v:line id="直線接點 4864" o:spid="_x0000_s4368" style="position:absolute;flip:x y;visibility:visible;mso-position-horizontal-relative:text;mso-position-vertical-relative:text;mso-width-relative:margin;mso-height-relative:margin" from="7192,7213" to="7496,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" strokecolor="#bc4542 [3045]"/>
            <v:line id="直線接點 4866" o:spid="_x0000_s4369" style="position:absolute;flip:x y;visibility:visible;mso-position-horizontal-relative:text;mso-position-vertical-relative:text;mso-width-relative:margin;mso-height-relative:margin" from="7150,8010" to="745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" strokecolor="#bc4542 [3045]"/>
            <v:line id="直線接點 4865" o:spid="_x0000_s4370" style="position:absolute;flip:x y;visibility:visible;mso-position-horizontal-relative:text;mso-position-vertical-relative:text;mso-width-relative:margin;mso-height-relative:margin" from="7175,8649" to="7463,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" strokecolor="#bc4542 [3045]"/>
            <v:line id="直線接點 4845" o:spid="_x0000_s4371" style="position:absolute;flip:x y;visibility:visible;mso-position-horizontal-relative:text;mso-position-vertical-relative:text;mso-width-relative:margin;mso-height-relative:margin" from="7181,9394" to="7496,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" strokecolor="#bc4542 [3045]"/>
            <v:line id="直線接點 4555" o:spid="_x0000_s4372" style="position:absolute;flip:x y;visibility:visible;mso-position-horizontal-relative:text;mso-position-vertical-relative:text;mso-width-relative:margin;mso-height-relative:margin" from="7150,10129" to="7466,1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" strokecolor="#bc4542 [3045]"/>
            <v:line id="直線接點 4556" o:spid="_x0000_s4373" style="position:absolute;flip:x y;visibility:visible;mso-position-horizontal-relative:text;mso-position-vertical-relative:text;mso-width-relative:margin;mso-height-relative:margin" from="7157,10765" to="7473,1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" strokecolor="#bc4542 [3045]"/>
            <v:line id="直線接點 4557" o:spid="_x0000_s4374" style="position:absolute;flip:x y;visibility:visible;mso-position-horizontal-relative:text;mso-position-vertical-relative:text;mso-width-relative:margin;mso-height-relative:margin" from="7163,11455" to="7479,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" strokecolor="#bc4542 [3045]"/>
            <v:line id="直線接點 4558" o:spid="_x0000_s4375" style="position:absolute;flip:x y;visibility:visible;mso-position-horizontal-relative:text;mso-position-vertical-relative:text;mso-width-relative:margin;mso-height-relative:margin" from="7169,12192" to="748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" strokecolor="#bc4542 [3045]"/>
            <v:line id="直線接點 4559" o:spid="_x0000_s4376" style="position:absolute;flip:x y;visibility:visible;mso-position-horizontal-relative:text;mso-position-vertical-relative:text;mso-width-relative:margin;mso-height-relative:margin" from="7175,13475" to="7490,1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" strokecolor="#bc4542 [3045]"/>
            <v:line id="直線接點 4552" o:spid="_x0000_s4365" style="position:absolute;visibility:visible;mso-position-horizontal-relative:text;mso-position-vertical-relative:text" from="5331,5469" to="5332,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" strokecolor="#4579b8 [3044]"/>
            <v:line id="直線接點 4553" o:spid="_x0000_s4366" style="position:absolute;visibility:visible;mso-position-horizontal-relative:text;mso-position-vertical-relative:text" from="5331,8986" to="533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" strokecolor="#4579b8 [3044]"/>
            <w10:anchorlock/>
          </v:group>
        </w:pict>
      </w:r>
      <w:bookmarkStart w:id="3" w:name="_Toc8120190"/>
    </w:p>
    <w:p w:rsidR="00AC621F" w:rsidRDefault="00AC621F" w:rsidP="00AC621F">
      <w:pPr>
        <w:autoSpaceDE w:val="0"/>
        <w:autoSpaceDN w:val="0"/>
        <w:adjustRightInd w:val="0"/>
        <w:snapToGrid w:val="0"/>
        <w:ind w:leftChars="59" w:left="969" w:hangingChars="295" w:hanging="827"/>
        <w:rPr>
          <w:rFonts w:ascii="標楷體" w:eastAsia="標楷體" w:hAnsi="標楷體"/>
          <w:b/>
          <w:sz w:val="28"/>
          <w:szCs w:val="28"/>
        </w:rPr>
      </w:pPr>
    </w:p>
    <w:p w:rsidR="00FB03C6" w:rsidRPr="00A34BE4" w:rsidRDefault="00EF2EBC" w:rsidP="00AC621F">
      <w:pPr>
        <w:autoSpaceDE w:val="0"/>
        <w:autoSpaceDN w:val="0"/>
        <w:adjustRightInd w:val="0"/>
        <w:snapToGrid w:val="0"/>
        <w:ind w:leftChars="119" w:left="869" w:hangingChars="208" w:hanging="583"/>
        <w:rPr>
          <w:rFonts w:ascii="標楷體" w:eastAsia="標楷體" w:hAnsi="標楷體"/>
          <w:b/>
        </w:rPr>
      </w:pPr>
      <w:r w:rsidRPr="00A34BE4">
        <w:rPr>
          <w:rFonts w:ascii="標楷體" w:eastAsia="標楷體" w:hAnsi="標楷體" w:hint="eastAsia"/>
          <w:b/>
          <w:sz w:val="28"/>
          <w:szCs w:val="28"/>
        </w:rPr>
        <w:t>三、分層負責明細表</w:t>
      </w:r>
      <w:bookmarkEnd w:id="2"/>
      <w:bookmarkEnd w:id="3"/>
    </w:p>
    <w:p w:rsidR="00FB03C6" w:rsidRPr="009A3F14" w:rsidRDefault="00FB03C6" w:rsidP="00AC621F">
      <w:pPr>
        <w:pStyle w:val="Default"/>
        <w:snapToGrid w:val="0"/>
        <w:ind w:leftChars="354" w:left="1090" w:hangingChars="100" w:hanging="240"/>
        <w:rPr>
          <w:sz w:val="32"/>
          <w:szCs w:val="32"/>
        </w:rPr>
      </w:pPr>
      <w:r w:rsidRPr="00877027">
        <w:rPr>
          <w:rFonts w:hAnsi="標楷體" w:hint="eastAsia"/>
        </w:rPr>
        <w:t>各單位分層負責明細表刊登於本校人事室網站</w:t>
      </w:r>
      <w:r w:rsidRPr="00877027">
        <w:rPr>
          <w:rFonts w:hAnsi="標楷體"/>
        </w:rPr>
        <w:t>/</w:t>
      </w:r>
      <w:r w:rsidRPr="00877027">
        <w:rPr>
          <w:rFonts w:hAnsi="標楷體" w:hint="eastAsia"/>
        </w:rPr>
        <w:t>法</w:t>
      </w:r>
      <w:r w:rsidR="00F44867" w:rsidRPr="00877027">
        <w:rPr>
          <w:rFonts w:hAnsi="標楷體" w:hint="eastAsia"/>
        </w:rPr>
        <w:t>令</w:t>
      </w:r>
      <w:r w:rsidRPr="00877027">
        <w:rPr>
          <w:rFonts w:hAnsi="標楷體" w:hint="eastAsia"/>
        </w:rPr>
        <w:t>規</w:t>
      </w:r>
      <w:r w:rsidR="00F44867" w:rsidRPr="00877027">
        <w:rPr>
          <w:rFonts w:hAnsi="標楷體" w:hint="eastAsia"/>
        </w:rPr>
        <w:t>章</w:t>
      </w:r>
      <w:r w:rsidRPr="00877027">
        <w:rPr>
          <w:rFonts w:hAnsi="標楷體"/>
        </w:rPr>
        <w:t>/</w:t>
      </w:r>
      <w:r w:rsidR="00F44867" w:rsidRPr="00877027">
        <w:rPr>
          <w:rFonts w:hAnsi="標楷體" w:hint="eastAsia"/>
        </w:rPr>
        <w:t>本校單規章/</w:t>
      </w:r>
      <w:r w:rsidRPr="00877027">
        <w:rPr>
          <w:rFonts w:hAnsi="標楷體" w:hint="eastAsia"/>
        </w:rPr>
        <w:t>組織</w:t>
      </w:r>
      <w:r w:rsidR="00F44867" w:rsidRPr="00877027">
        <w:rPr>
          <w:rFonts w:hAnsi="標楷體" w:hint="eastAsia"/>
        </w:rPr>
        <w:t>編制</w:t>
      </w:r>
      <w:r w:rsidRPr="00877027">
        <w:rPr>
          <w:rFonts w:hAnsi="標楷體"/>
        </w:rPr>
        <w:t>/</w:t>
      </w:r>
      <w:hyperlink r:id="rId14" w:history="1">
        <w:r w:rsidRPr="00877027">
          <w:rPr>
            <w:rFonts w:hAnsi="標楷體" w:hint="eastAsia"/>
          </w:rPr>
          <w:t>分層負責辦事明細表</w:t>
        </w:r>
      </w:hyperlink>
      <w:r w:rsidRPr="00877027">
        <w:rPr>
          <w:rFonts w:hAnsi="標楷體" w:hint="eastAsia"/>
        </w:rPr>
        <w:t>，提供下載使用。網址為：</w:t>
      </w:r>
      <w:hyperlink r:id="rId15" w:history="1">
        <w:r w:rsidR="00F50B79" w:rsidRPr="00877027">
          <w:rPr>
            <w:rStyle w:val="afff2"/>
            <w:rFonts w:hAnsi="標楷體"/>
          </w:rPr>
          <w:t>http://psla.nkuht.edu.tw/regul/archive.php?class=104</w:t>
        </w:r>
      </w:hyperlink>
    </w:p>
    <w:p w:rsidR="00FB03C6" w:rsidRPr="00F62057" w:rsidRDefault="00FB03C6" w:rsidP="00FB03C6">
      <w:pPr>
        <w:widowControl/>
        <w:rPr>
          <w:rFonts w:ascii="標楷體" w:eastAsia="標楷體" w:hAnsi="標楷體" w:cs="DFKaiShu-SB-Estd-BF"/>
          <w:b/>
          <w:kern w:val="0"/>
        </w:rPr>
      </w:pPr>
    </w:p>
    <w:p w:rsidR="002732BA" w:rsidRPr="006A73AA" w:rsidRDefault="00B26CB4" w:rsidP="002732BA">
      <w:pPr>
        <w:rPr>
          <w:sz w:val="28"/>
          <w:szCs w:val="28"/>
        </w:rPr>
      </w:pPr>
      <w:r>
        <w:rPr>
          <w:rFonts w:ascii="標楷體" w:eastAsia="標楷體" w:hAnsi="標楷體" w:hint="eastAsia"/>
          <w:b/>
          <w:sz w:val="32"/>
          <w:szCs w:val="32"/>
        </w:rPr>
        <w:t>貳</w:t>
      </w:r>
      <w:r w:rsidR="00365751" w:rsidRPr="00365751">
        <w:rPr>
          <w:rFonts w:ascii="標楷體" w:eastAsia="標楷體" w:hAnsi="標楷體" w:hint="eastAsia"/>
          <w:b/>
          <w:sz w:val="32"/>
          <w:szCs w:val="32"/>
        </w:rPr>
        <w:t>、</w:t>
      </w:r>
      <w:r>
        <w:rPr>
          <w:rFonts w:ascii="標楷體" w:eastAsia="標楷體" w:hAnsi="標楷體" w:hint="eastAsia"/>
          <w:b/>
          <w:sz w:val="32"/>
          <w:szCs w:val="32"/>
        </w:rPr>
        <w:t>風險評估</w:t>
      </w:r>
      <w:r w:rsidR="00AC621F">
        <w:rPr>
          <w:rFonts w:ascii="標楷體" w:eastAsia="標楷體" w:hAnsi="標楷體" w:hint="eastAsia"/>
          <w:b/>
          <w:sz w:val="32"/>
          <w:szCs w:val="32"/>
        </w:rPr>
        <w:t>與相關表件格式</w:t>
      </w:r>
    </w:p>
    <w:p w:rsidR="00AC621F" w:rsidRDefault="00521FFD" w:rsidP="00AC621F">
      <w:pPr>
        <w:pStyle w:val="Default"/>
        <w:snapToGrid w:val="0"/>
        <w:ind w:firstLineChars="100" w:firstLine="280"/>
        <w:rPr>
          <w:rFonts w:hAnsi="標楷體"/>
          <w:b/>
          <w:sz w:val="28"/>
          <w:szCs w:val="28"/>
        </w:rPr>
      </w:pPr>
      <w:bookmarkStart w:id="4" w:name="_Toc477362117"/>
      <w:r w:rsidRPr="00AC621F">
        <w:rPr>
          <w:rFonts w:hAnsi="標楷體" w:cs="DFKaiShu-SB-Estd-BF" w:hint="eastAsia"/>
          <w:b/>
          <w:sz w:val="28"/>
          <w:szCs w:val="28"/>
        </w:rPr>
        <w:t>一、</w:t>
      </w:r>
      <w:r w:rsidR="00AC621F">
        <w:rPr>
          <w:rFonts w:hAnsi="標楷體" w:hint="eastAsia"/>
          <w:b/>
          <w:sz w:val="28"/>
          <w:szCs w:val="28"/>
        </w:rPr>
        <w:t>風險評估說明</w:t>
      </w:r>
    </w:p>
    <w:p w:rsidR="00AC621F" w:rsidRPr="00AC621F" w:rsidRDefault="00AC621F" w:rsidP="00AC621F">
      <w:pPr>
        <w:pStyle w:val="Default"/>
        <w:snapToGrid w:val="0"/>
        <w:ind w:left="841" w:hangingChars="300" w:hanging="841"/>
        <w:jc w:val="both"/>
        <w:rPr>
          <w:rFonts w:hAnsi="標楷體" w:cs="DFKaiShu-SB-Estd-BF"/>
          <w:b/>
          <w:sz w:val="28"/>
          <w:szCs w:val="28"/>
        </w:rPr>
      </w:pPr>
      <w:r>
        <w:rPr>
          <w:rFonts w:hAnsi="標楷體" w:hint="eastAsia"/>
          <w:b/>
          <w:sz w:val="28"/>
          <w:szCs w:val="28"/>
        </w:rPr>
        <w:t xml:space="preserve">      </w:t>
      </w:r>
      <w:r>
        <w:rPr>
          <w:rFonts w:hint="eastAsia"/>
        </w:rPr>
        <w:t>依據年度內部控制自行評估計畫所律定本校高風險（風險值達3以上）業務及衡量業務之重要性，選定納入校控管之控制作業項目，風險評估並依以下實施作業</w:t>
      </w:r>
      <w:r w:rsidR="00246A0D">
        <w:rPr>
          <w:rFonts w:hint="eastAsia"/>
        </w:rPr>
        <w:t>：</w:t>
      </w:r>
    </w:p>
    <w:p w:rsidR="00521FFD" w:rsidRPr="00AC621F" w:rsidRDefault="00AC621F" w:rsidP="00AC621F">
      <w:pPr>
        <w:autoSpaceDE w:val="0"/>
        <w:autoSpaceDN w:val="0"/>
        <w:adjustRightInd w:val="0"/>
        <w:snapToGrid w:val="0"/>
        <w:ind w:firstLineChars="350" w:firstLine="840"/>
        <w:rPr>
          <w:rFonts w:ascii="標楷體" w:eastAsia="標楷體" w:hAnsi="標楷體" w:cs="DFKaiShu-SB-Estd-BF"/>
          <w:kern w:val="0"/>
        </w:rPr>
      </w:pPr>
      <w:r>
        <w:rPr>
          <w:rFonts w:ascii="標楷體" w:eastAsia="標楷體" w:hAnsi="標楷體" w:cs="DFKaiShu-SB-Estd-BF" w:hint="eastAsia"/>
          <w:kern w:val="0"/>
        </w:rPr>
        <w:t>(</w:t>
      </w:r>
      <w:r w:rsidRPr="00AC621F">
        <w:rPr>
          <w:rFonts w:ascii="標楷體" w:eastAsia="標楷體" w:hAnsi="標楷體" w:cs="DFKaiShu-SB-Estd-BF" w:hint="eastAsia"/>
          <w:kern w:val="0"/>
        </w:rPr>
        <w:t>一</w:t>
      </w:r>
      <w:r>
        <w:rPr>
          <w:rFonts w:ascii="標楷體" w:eastAsia="標楷體" w:hAnsi="標楷體" w:cs="DFKaiShu-SB-Estd-BF" w:hint="eastAsia"/>
          <w:kern w:val="0"/>
        </w:rPr>
        <w:t>)</w:t>
      </w:r>
      <w:r w:rsidR="00521FFD" w:rsidRPr="00AC621F">
        <w:rPr>
          <w:rFonts w:ascii="標楷體" w:eastAsia="標楷體" w:hAnsi="標楷體" w:cs="DFKaiShu-SB-Estd-BF" w:hint="eastAsia"/>
          <w:kern w:val="0"/>
        </w:rPr>
        <w:t>風險辨識</w:t>
      </w:r>
    </w:p>
    <w:p w:rsidR="00521FFD" w:rsidRPr="006C7FFB" w:rsidRDefault="00521FFD" w:rsidP="00AC621F">
      <w:pPr>
        <w:autoSpaceDE w:val="0"/>
        <w:autoSpaceDN w:val="0"/>
        <w:adjustRightInd w:val="0"/>
        <w:snapToGrid w:val="0"/>
        <w:ind w:leftChars="550" w:left="1320"/>
        <w:rPr>
          <w:rFonts w:ascii="標楷體" w:eastAsia="標楷體" w:hAnsi="標楷體" w:cs="DFKaiShu-SB-Estd-BF"/>
          <w:kern w:val="0"/>
        </w:rPr>
      </w:pPr>
      <w:r w:rsidRPr="006C7FFB">
        <w:rPr>
          <w:rFonts w:ascii="標楷體" w:eastAsia="標楷體" w:hAnsi="標楷體" w:cs="DFKaiShu-SB-Estd-BF" w:hint="eastAsia"/>
          <w:kern w:val="0"/>
        </w:rPr>
        <w:t>本校依確認之評估目標，參考行政院研考會所定「風險管理即危機處理作業手冊」中所列之風險來源及監察院糾正（舉）、彈劾案、審計部建議改善事項等風險來源，列舉風險辨識項目。又風險評估機制為動態管理過程，將定期就風險評估採滾動方式檢討，本次採行之新增對策，於下次檢討時納入現有控制機制檢討及評估其風險等級，以決定是否再採行其他新增對策因應。</w:t>
      </w:r>
    </w:p>
    <w:p w:rsidR="00521FFD" w:rsidRPr="00AC621F" w:rsidRDefault="00AC621F" w:rsidP="00AC621F">
      <w:pPr>
        <w:autoSpaceDE w:val="0"/>
        <w:autoSpaceDN w:val="0"/>
        <w:adjustRightInd w:val="0"/>
        <w:snapToGrid w:val="0"/>
        <w:ind w:firstLineChars="350" w:firstLine="840"/>
        <w:rPr>
          <w:rFonts w:ascii="標楷體" w:eastAsia="標楷體" w:hAnsi="標楷體" w:cs="DFKaiShu-SB-Estd-BF"/>
          <w:kern w:val="0"/>
        </w:rPr>
      </w:pPr>
      <w:r>
        <w:rPr>
          <w:rFonts w:ascii="標楷體" w:eastAsia="標楷體" w:hAnsi="標楷體" w:cs="DFKaiShu-SB-Estd-BF" w:hint="eastAsia"/>
          <w:kern w:val="0"/>
        </w:rPr>
        <w:t>(二)</w:t>
      </w:r>
      <w:r w:rsidR="00521FFD" w:rsidRPr="00AC621F">
        <w:rPr>
          <w:rFonts w:ascii="標楷體" w:eastAsia="標楷體" w:hAnsi="標楷體" w:cs="DFKaiShu-SB-Estd-BF" w:hint="eastAsia"/>
          <w:kern w:val="0"/>
        </w:rPr>
        <w:t>風險分析</w:t>
      </w:r>
    </w:p>
    <w:p w:rsidR="00521FFD" w:rsidRPr="006C7FFB" w:rsidRDefault="00521FFD" w:rsidP="00AC621F">
      <w:pPr>
        <w:autoSpaceDE w:val="0"/>
        <w:autoSpaceDN w:val="0"/>
        <w:adjustRightInd w:val="0"/>
        <w:snapToGrid w:val="0"/>
        <w:ind w:leftChars="550" w:left="1320"/>
        <w:rPr>
          <w:rFonts w:ascii="標楷體" w:eastAsia="標楷體" w:hAnsi="標楷體" w:cs="標楷體"/>
          <w:kern w:val="0"/>
        </w:rPr>
      </w:pPr>
      <w:r w:rsidRPr="006C7FFB">
        <w:rPr>
          <w:rFonts w:ascii="標楷體" w:eastAsia="標楷體" w:hAnsi="標楷體" w:cs="標楷體" w:hint="eastAsia"/>
          <w:kern w:val="0"/>
        </w:rPr>
        <w:t>本校考量各單位業務特性，訂定適用於本校之「影響程度敘述分類表」（如表一）及「</w:t>
      </w:r>
      <w:r w:rsidRPr="006C7FFB">
        <w:rPr>
          <w:rFonts w:ascii="標楷體" w:eastAsia="標楷體" w:hAnsi="標楷體" w:hint="eastAsia"/>
        </w:rPr>
        <w:t>錯誤發生機率之敘述分類表</w:t>
      </w:r>
      <w:r w:rsidRPr="006C7FFB">
        <w:rPr>
          <w:rFonts w:ascii="標楷體" w:eastAsia="標楷體" w:hAnsi="標楷體" w:cs="標楷體" w:hint="eastAsia"/>
          <w:kern w:val="0"/>
        </w:rPr>
        <w:t>」（如表二），以作為衡量風險影響程度及發生機率之參考標準，並據以計算風險值。</w:t>
      </w:r>
    </w:p>
    <w:p w:rsidR="00AC621F" w:rsidRDefault="00AC621F" w:rsidP="00AC621F">
      <w:pPr>
        <w:autoSpaceDE w:val="0"/>
        <w:autoSpaceDN w:val="0"/>
        <w:adjustRightInd w:val="0"/>
        <w:snapToGrid w:val="0"/>
        <w:ind w:firstLineChars="350" w:firstLine="840"/>
        <w:rPr>
          <w:rFonts w:ascii="標楷體" w:eastAsia="標楷體" w:hAnsi="標楷體" w:cs="標楷體"/>
          <w:kern w:val="0"/>
        </w:rPr>
      </w:pPr>
    </w:p>
    <w:p w:rsidR="00521FFD" w:rsidRDefault="00521FFD" w:rsidP="00AC621F">
      <w:pPr>
        <w:autoSpaceDE w:val="0"/>
        <w:autoSpaceDN w:val="0"/>
        <w:adjustRightInd w:val="0"/>
        <w:snapToGrid w:val="0"/>
        <w:ind w:firstLineChars="550" w:firstLine="1320"/>
        <w:rPr>
          <w:rFonts w:ascii="標楷體" w:eastAsia="標楷體" w:hAnsi="標楷體" w:cs="標楷體"/>
          <w:kern w:val="0"/>
          <w:u w:val="single"/>
        </w:rPr>
      </w:pPr>
      <w:r w:rsidRPr="006C7FFB">
        <w:rPr>
          <w:rFonts w:ascii="標楷體" w:eastAsia="標楷體" w:hAnsi="標楷體" w:cs="標楷體" w:hint="eastAsia"/>
          <w:kern w:val="0"/>
        </w:rPr>
        <w:t>風險值之計算方式為影響程度與發生機率之乘積（風險值＝影響程度</w:t>
      </w:r>
      <w:r w:rsidRPr="006C7FFB">
        <w:rPr>
          <w:rFonts w:ascii="標楷體" w:eastAsia="標楷體" w:hAnsi="標楷體" w:cs="Wingdings 2" w:hint="eastAsia"/>
          <w:kern w:val="0"/>
        </w:rPr>
        <w:t>＊</w:t>
      </w:r>
      <w:r w:rsidRPr="006C7FFB">
        <w:rPr>
          <w:rFonts w:ascii="標楷體" w:eastAsia="標楷體" w:hAnsi="標楷體" w:cs="標楷體" w:hint="eastAsia"/>
          <w:kern w:val="0"/>
        </w:rPr>
        <w:t>發生機率）</w:t>
      </w:r>
    </w:p>
    <w:p w:rsidR="006C7FFB" w:rsidRPr="00E64253" w:rsidRDefault="006C7FFB" w:rsidP="006C7FFB">
      <w:pPr>
        <w:autoSpaceDE w:val="0"/>
        <w:autoSpaceDN w:val="0"/>
        <w:adjustRightInd w:val="0"/>
        <w:snapToGrid w:val="0"/>
        <w:ind w:firstLineChars="200" w:firstLine="480"/>
        <w:rPr>
          <w:rFonts w:ascii="標楷體" w:eastAsia="標楷體" w:hAnsi="標楷體" w:cs="DFKaiShu-SB-Estd-BF"/>
          <w:kern w:val="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1275"/>
        <w:gridCol w:w="1701"/>
        <w:gridCol w:w="2127"/>
        <w:gridCol w:w="1417"/>
        <w:gridCol w:w="1418"/>
      </w:tblGrid>
      <w:tr w:rsidR="00521FFD" w:rsidRPr="004F7350" w:rsidTr="004F7350">
        <w:trPr>
          <w:jc w:val="center"/>
        </w:trPr>
        <w:tc>
          <w:tcPr>
            <w:tcW w:w="9493" w:type="dxa"/>
            <w:gridSpan w:val="7"/>
            <w:shd w:val="clear" w:color="auto" w:fill="D9D9D9"/>
            <w:vAlign w:val="center"/>
          </w:tcPr>
          <w:p w:rsidR="00521FFD" w:rsidRPr="004F7350" w:rsidRDefault="00521FFD" w:rsidP="00E64253">
            <w:pPr>
              <w:pStyle w:val="a9"/>
              <w:adjustRightInd w:val="0"/>
              <w:snapToGrid w:val="0"/>
              <w:ind w:leftChars="0" w:left="1200" w:hanging="1200"/>
              <w:rPr>
                <w:rFonts w:ascii="標楷體" w:eastAsia="標楷體" w:hAnsi="標楷體"/>
                <w:kern w:val="0"/>
              </w:rPr>
            </w:pPr>
            <w:r w:rsidRPr="004F7350">
              <w:rPr>
                <w:rFonts w:ascii="標楷體" w:eastAsia="標楷體" w:hAnsi="標楷體" w:cs="DFKaiShu-SB-Estd-BF" w:hint="eastAsia"/>
                <w:kern w:val="0"/>
              </w:rPr>
              <w:t xml:space="preserve">附表一                      </w:t>
            </w:r>
            <w:r w:rsidRPr="004F7350">
              <w:rPr>
                <w:rFonts w:ascii="標楷體" w:eastAsia="標楷體" w:hAnsi="標楷體" w:hint="eastAsia"/>
              </w:rPr>
              <w:t>影響程度之敘述分類表</w:t>
            </w:r>
          </w:p>
        </w:tc>
      </w:tr>
      <w:tr w:rsidR="00521FFD" w:rsidRPr="004F7350" w:rsidTr="004F7350">
        <w:trPr>
          <w:jc w:val="center"/>
        </w:trPr>
        <w:tc>
          <w:tcPr>
            <w:tcW w:w="704" w:type="dxa"/>
            <w:shd w:val="clear" w:color="auto" w:fill="D9D9D9"/>
            <w:vAlign w:val="center"/>
          </w:tcPr>
          <w:p w:rsidR="00521FFD" w:rsidRPr="004F7350" w:rsidRDefault="00521FFD" w:rsidP="00E64253">
            <w:pPr>
              <w:pStyle w:val="a9"/>
              <w:adjustRightInd w:val="0"/>
              <w:snapToGrid w:val="0"/>
              <w:ind w:leftChars="0" w:left="1201" w:hanging="1201"/>
              <w:rPr>
                <w:rFonts w:ascii="標楷體" w:eastAsia="標楷體" w:hAnsi="標楷體"/>
                <w:kern w:val="0"/>
              </w:rPr>
            </w:pPr>
            <w:r w:rsidRPr="004F7350">
              <w:rPr>
                <w:rFonts w:ascii="標楷體" w:eastAsia="標楷體" w:hAnsi="標楷體" w:hint="eastAsia"/>
                <w:kern w:val="0"/>
              </w:rPr>
              <w:t>等級</w:t>
            </w:r>
          </w:p>
        </w:tc>
        <w:tc>
          <w:tcPr>
            <w:tcW w:w="851" w:type="dxa"/>
            <w:shd w:val="clear" w:color="auto" w:fill="D9D9D9"/>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影響程度</w:t>
            </w:r>
          </w:p>
        </w:tc>
        <w:tc>
          <w:tcPr>
            <w:tcW w:w="1275" w:type="dxa"/>
            <w:shd w:val="clear" w:color="auto" w:fill="D9D9D9"/>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影響形象</w:t>
            </w:r>
          </w:p>
        </w:tc>
        <w:tc>
          <w:tcPr>
            <w:tcW w:w="1701" w:type="dxa"/>
            <w:shd w:val="clear" w:color="auto" w:fill="D9D9D9"/>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財物損失</w:t>
            </w:r>
          </w:p>
        </w:tc>
        <w:tc>
          <w:tcPr>
            <w:tcW w:w="2127" w:type="dxa"/>
            <w:shd w:val="clear" w:color="auto" w:fill="D9D9D9"/>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人員傷亡</w:t>
            </w:r>
          </w:p>
        </w:tc>
        <w:tc>
          <w:tcPr>
            <w:tcW w:w="1417" w:type="dxa"/>
            <w:shd w:val="clear" w:color="auto" w:fill="D9D9D9"/>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社會反應</w:t>
            </w:r>
          </w:p>
        </w:tc>
        <w:tc>
          <w:tcPr>
            <w:tcW w:w="1418" w:type="dxa"/>
            <w:shd w:val="clear" w:color="auto" w:fill="D9D9D9"/>
            <w:vAlign w:val="center"/>
          </w:tcPr>
          <w:p w:rsidR="00521FFD" w:rsidRPr="004F7350" w:rsidRDefault="00521FFD" w:rsidP="00E64253">
            <w:pPr>
              <w:adjustRightInd w:val="0"/>
              <w:snapToGrid w:val="0"/>
              <w:rPr>
                <w:rFonts w:ascii="標楷體" w:eastAsia="標楷體" w:hAnsi="標楷體"/>
                <w:kern w:val="0"/>
              </w:rPr>
            </w:pPr>
            <w:r w:rsidRPr="004F7350">
              <w:rPr>
                <w:rFonts w:ascii="標楷體" w:eastAsia="標楷體" w:hAnsi="標楷體" w:hint="eastAsia"/>
                <w:kern w:val="0"/>
              </w:rPr>
              <w:t>申訴抱怨</w:t>
            </w:r>
          </w:p>
        </w:tc>
      </w:tr>
      <w:tr w:rsidR="00521FFD" w:rsidRPr="004F7350" w:rsidTr="004F7350">
        <w:trPr>
          <w:jc w:val="center"/>
        </w:trPr>
        <w:tc>
          <w:tcPr>
            <w:tcW w:w="704"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kern w:val="0"/>
              </w:rPr>
              <w:t xml:space="preserve">3 </w:t>
            </w:r>
          </w:p>
        </w:tc>
        <w:tc>
          <w:tcPr>
            <w:tcW w:w="851"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非常嚴重</w:t>
            </w:r>
          </w:p>
        </w:tc>
        <w:tc>
          <w:tcPr>
            <w:tcW w:w="1275"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政府形象</w:t>
            </w:r>
          </w:p>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受損</w:t>
            </w:r>
          </w:p>
        </w:tc>
        <w:tc>
          <w:tcPr>
            <w:tcW w:w="1701" w:type="dxa"/>
            <w:vAlign w:val="center"/>
          </w:tcPr>
          <w:p w:rsidR="00521FFD" w:rsidRPr="004F7350" w:rsidRDefault="00521FFD" w:rsidP="00E64253">
            <w:pPr>
              <w:pStyle w:val="a9"/>
              <w:adjustRightInd w:val="0"/>
              <w:snapToGrid w:val="0"/>
              <w:ind w:leftChars="0" w:left="-32"/>
              <w:jc w:val="center"/>
              <w:rPr>
                <w:rFonts w:ascii="標楷體" w:eastAsia="標楷體" w:hAnsi="標楷體"/>
                <w:kern w:val="0"/>
              </w:rPr>
            </w:pPr>
            <w:r w:rsidRPr="004F7350">
              <w:rPr>
                <w:rFonts w:ascii="標楷體" w:eastAsia="標楷體" w:hAnsi="標楷體" w:hint="eastAsia"/>
                <w:kern w:val="0"/>
              </w:rPr>
              <w:t>新台幣1千萬元以上</w:t>
            </w:r>
          </w:p>
        </w:tc>
        <w:tc>
          <w:tcPr>
            <w:tcW w:w="2127" w:type="dxa"/>
            <w:vAlign w:val="center"/>
          </w:tcPr>
          <w:p w:rsidR="00521FFD" w:rsidRPr="004F7350" w:rsidRDefault="00521FFD" w:rsidP="00E64253">
            <w:pPr>
              <w:pStyle w:val="a9"/>
              <w:adjustRightInd w:val="0"/>
              <w:snapToGrid w:val="0"/>
              <w:ind w:leftChars="0" w:left="-32"/>
              <w:jc w:val="center"/>
              <w:rPr>
                <w:rFonts w:ascii="標楷體" w:eastAsia="標楷體" w:hAnsi="標楷體"/>
                <w:kern w:val="0"/>
              </w:rPr>
            </w:pPr>
            <w:r w:rsidRPr="004F7350">
              <w:rPr>
                <w:rFonts w:ascii="標楷體" w:eastAsia="標楷體" w:hAnsi="標楷體" w:hint="eastAsia"/>
                <w:kern w:val="0"/>
              </w:rPr>
              <w:t>人員死亡</w:t>
            </w:r>
          </w:p>
        </w:tc>
        <w:tc>
          <w:tcPr>
            <w:tcW w:w="1417" w:type="dxa"/>
            <w:vAlign w:val="center"/>
          </w:tcPr>
          <w:p w:rsidR="00521FFD" w:rsidRPr="004F7350" w:rsidRDefault="00521FFD" w:rsidP="00E64253">
            <w:pPr>
              <w:pStyle w:val="a9"/>
              <w:adjustRightInd w:val="0"/>
              <w:snapToGrid w:val="0"/>
              <w:ind w:leftChars="0" w:left="-32"/>
              <w:jc w:val="center"/>
              <w:rPr>
                <w:rFonts w:ascii="標楷體" w:eastAsia="標楷體" w:hAnsi="標楷體"/>
                <w:kern w:val="0"/>
              </w:rPr>
            </w:pPr>
            <w:r w:rsidRPr="004F7350">
              <w:rPr>
                <w:rFonts w:ascii="標楷體" w:eastAsia="標楷體" w:hAnsi="標楷體" w:hint="eastAsia"/>
                <w:kern w:val="0"/>
              </w:rPr>
              <w:t>要求追究教育部行政責任</w:t>
            </w:r>
          </w:p>
        </w:tc>
        <w:tc>
          <w:tcPr>
            <w:tcW w:w="1418" w:type="dxa"/>
            <w:vAlign w:val="center"/>
          </w:tcPr>
          <w:p w:rsidR="00521FFD" w:rsidRPr="004F7350" w:rsidRDefault="00521FFD" w:rsidP="00E64253">
            <w:pPr>
              <w:pStyle w:val="a9"/>
              <w:adjustRightInd w:val="0"/>
              <w:snapToGrid w:val="0"/>
              <w:ind w:leftChars="29" w:left="1271" w:hanging="1201"/>
              <w:jc w:val="center"/>
              <w:rPr>
                <w:rFonts w:ascii="標楷體" w:eastAsia="標楷體" w:hAnsi="標楷體"/>
                <w:kern w:val="0"/>
              </w:rPr>
            </w:pPr>
            <w:r w:rsidRPr="004F7350">
              <w:rPr>
                <w:rFonts w:ascii="標楷體" w:eastAsia="標楷體" w:hAnsi="標楷體" w:hint="eastAsia"/>
                <w:kern w:val="0"/>
              </w:rPr>
              <w:t>抗議</w:t>
            </w:r>
          </w:p>
        </w:tc>
      </w:tr>
      <w:tr w:rsidR="00521FFD" w:rsidRPr="004F7350" w:rsidTr="004F7350">
        <w:trPr>
          <w:jc w:val="center"/>
        </w:trPr>
        <w:tc>
          <w:tcPr>
            <w:tcW w:w="704"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kern w:val="0"/>
              </w:rPr>
              <w:t xml:space="preserve">2 </w:t>
            </w:r>
          </w:p>
        </w:tc>
        <w:tc>
          <w:tcPr>
            <w:tcW w:w="851"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嚴重</w:t>
            </w:r>
          </w:p>
        </w:tc>
        <w:tc>
          <w:tcPr>
            <w:tcW w:w="1275"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學校形象</w:t>
            </w:r>
          </w:p>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受損</w:t>
            </w:r>
          </w:p>
        </w:tc>
        <w:tc>
          <w:tcPr>
            <w:tcW w:w="1701" w:type="dxa"/>
            <w:vAlign w:val="center"/>
          </w:tcPr>
          <w:p w:rsidR="00521FFD" w:rsidRPr="004F7350" w:rsidRDefault="00521FFD" w:rsidP="00E64253">
            <w:pPr>
              <w:pStyle w:val="a9"/>
              <w:adjustRightInd w:val="0"/>
              <w:snapToGrid w:val="0"/>
              <w:ind w:leftChars="0" w:left="-32"/>
              <w:jc w:val="center"/>
              <w:rPr>
                <w:rFonts w:ascii="標楷體" w:eastAsia="標楷體" w:hAnsi="標楷體"/>
                <w:kern w:val="0"/>
              </w:rPr>
            </w:pPr>
            <w:r w:rsidRPr="004F7350">
              <w:rPr>
                <w:rFonts w:ascii="標楷體" w:eastAsia="標楷體" w:hAnsi="標楷體" w:hint="eastAsia"/>
                <w:kern w:val="0"/>
              </w:rPr>
              <w:t>新台幣1百萬元至1千萬元</w:t>
            </w:r>
          </w:p>
        </w:tc>
        <w:tc>
          <w:tcPr>
            <w:tcW w:w="2127"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人員重傷</w:t>
            </w:r>
          </w:p>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或殘廢</w:t>
            </w:r>
          </w:p>
        </w:tc>
        <w:tc>
          <w:tcPr>
            <w:tcW w:w="1417" w:type="dxa"/>
            <w:vAlign w:val="center"/>
          </w:tcPr>
          <w:p w:rsidR="00521FFD" w:rsidRPr="004F7350" w:rsidRDefault="00521FFD" w:rsidP="00E64253">
            <w:pPr>
              <w:pStyle w:val="a9"/>
              <w:adjustRightInd w:val="0"/>
              <w:snapToGrid w:val="0"/>
              <w:ind w:leftChars="0" w:left="-32"/>
              <w:jc w:val="center"/>
              <w:rPr>
                <w:rFonts w:ascii="標楷體" w:eastAsia="標楷體" w:hAnsi="標楷體"/>
                <w:kern w:val="0"/>
              </w:rPr>
            </w:pPr>
            <w:r w:rsidRPr="004F7350">
              <w:rPr>
                <w:rFonts w:ascii="標楷體" w:eastAsia="標楷體" w:hAnsi="標楷體" w:hint="eastAsia"/>
                <w:kern w:val="0"/>
              </w:rPr>
              <w:t>要求追究本校行政責任</w:t>
            </w:r>
          </w:p>
        </w:tc>
        <w:tc>
          <w:tcPr>
            <w:tcW w:w="1418" w:type="dxa"/>
            <w:vAlign w:val="center"/>
          </w:tcPr>
          <w:p w:rsidR="00521FFD" w:rsidRPr="004F7350" w:rsidRDefault="00521FFD" w:rsidP="00E64253">
            <w:pPr>
              <w:pStyle w:val="a9"/>
              <w:adjustRightInd w:val="0"/>
              <w:snapToGrid w:val="0"/>
              <w:ind w:leftChars="29" w:left="1271" w:hanging="1201"/>
              <w:jc w:val="center"/>
              <w:rPr>
                <w:rFonts w:ascii="標楷體" w:eastAsia="標楷體" w:hAnsi="標楷體"/>
                <w:kern w:val="0"/>
              </w:rPr>
            </w:pPr>
            <w:r w:rsidRPr="004F7350">
              <w:rPr>
                <w:rFonts w:ascii="標楷體" w:eastAsia="標楷體" w:hAnsi="標楷體" w:hint="eastAsia"/>
                <w:kern w:val="0"/>
              </w:rPr>
              <w:t>5至10人</w:t>
            </w:r>
          </w:p>
          <w:p w:rsidR="00521FFD" w:rsidRPr="004F7350" w:rsidRDefault="00521FFD" w:rsidP="00E64253">
            <w:pPr>
              <w:pStyle w:val="a9"/>
              <w:adjustRightInd w:val="0"/>
              <w:snapToGrid w:val="0"/>
              <w:ind w:leftChars="29" w:left="1271" w:hanging="1201"/>
              <w:jc w:val="center"/>
              <w:rPr>
                <w:rFonts w:ascii="標楷體" w:eastAsia="標楷體" w:hAnsi="標楷體"/>
                <w:kern w:val="0"/>
              </w:rPr>
            </w:pPr>
            <w:r w:rsidRPr="004F7350">
              <w:rPr>
                <w:rFonts w:ascii="標楷體" w:eastAsia="標楷體" w:hAnsi="標楷體" w:hint="eastAsia"/>
                <w:kern w:val="0"/>
              </w:rPr>
              <w:t>以上</w:t>
            </w:r>
          </w:p>
        </w:tc>
      </w:tr>
      <w:tr w:rsidR="00521FFD" w:rsidRPr="004F7350" w:rsidTr="004F7350">
        <w:trPr>
          <w:jc w:val="center"/>
        </w:trPr>
        <w:tc>
          <w:tcPr>
            <w:tcW w:w="704"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1</w:t>
            </w:r>
            <w:r w:rsidRPr="004F7350">
              <w:rPr>
                <w:rFonts w:ascii="標楷體" w:eastAsia="標楷體" w:hAnsi="標楷體"/>
                <w:kern w:val="0"/>
              </w:rPr>
              <w:t xml:space="preserve"> </w:t>
            </w:r>
          </w:p>
        </w:tc>
        <w:tc>
          <w:tcPr>
            <w:tcW w:w="851"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輕微</w:t>
            </w:r>
          </w:p>
        </w:tc>
        <w:tc>
          <w:tcPr>
            <w:tcW w:w="1275"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單位形象</w:t>
            </w:r>
          </w:p>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受損</w:t>
            </w:r>
          </w:p>
        </w:tc>
        <w:tc>
          <w:tcPr>
            <w:tcW w:w="1701" w:type="dxa"/>
            <w:vAlign w:val="center"/>
          </w:tcPr>
          <w:p w:rsidR="00521FFD" w:rsidRPr="004F7350" w:rsidRDefault="00521FFD" w:rsidP="00E64253">
            <w:pPr>
              <w:pStyle w:val="a9"/>
              <w:adjustRightInd w:val="0"/>
              <w:snapToGrid w:val="0"/>
              <w:ind w:leftChars="0" w:left="-32"/>
              <w:jc w:val="center"/>
              <w:rPr>
                <w:rFonts w:ascii="標楷體" w:eastAsia="標楷體" w:hAnsi="標楷體"/>
                <w:kern w:val="0"/>
              </w:rPr>
            </w:pPr>
            <w:r w:rsidRPr="004F7350">
              <w:rPr>
                <w:rFonts w:ascii="標楷體" w:eastAsia="標楷體" w:hAnsi="標楷體" w:hint="eastAsia"/>
                <w:kern w:val="0"/>
              </w:rPr>
              <w:t>新台幣1百萬元以下</w:t>
            </w:r>
          </w:p>
        </w:tc>
        <w:tc>
          <w:tcPr>
            <w:tcW w:w="2127"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人員輕傷</w:t>
            </w:r>
          </w:p>
          <w:p w:rsidR="00521FFD" w:rsidRPr="004F7350" w:rsidRDefault="00521FFD" w:rsidP="00E64253">
            <w:pPr>
              <w:pStyle w:val="a9"/>
              <w:adjustRightInd w:val="0"/>
              <w:snapToGrid w:val="0"/>
              <w:ind w:leftChars="0" w:left="1201" w:hanging="1201"/>
              <w:rPr>
                <w:rFonts w:ascii="標楷體" w:eastAsia="標楷體" w:hAnsi="標楷體"/>
                <w:kern w:val="0"/>
              </w:rPr>
            </w:pPr>
          </w:p>
        </w:tc>
        <w:tc>
          <w:tcPr>
            <w:tcW w:w="1417" w:type="dxa"/>
            <w:vAlign w:val="center"/>
          </w:tcPr>
          <w:p w:rsidR="00521FFD" w:rsidRPr="004F7350" w:rsidRDefault="00521FFD" w:rsidP="00E64253">
            <w:pPr>
              <w:pStyle w:val="a9"/>
              <w:adjustRightInd w:val="0"/>
              <w:snapToGrid w:val="0"/>
              <w:ind w:leftChars="0" w:left="-32"/>
              <w:jc w:val="center"/>
              <w:rPr>
                <w:rFonts w:ascii="標楷體" w:eastAsia="標楷體" w:hAnsi="標楷體"/>
                <w:kern w:val="0"/>
              </w:rPr>
            </w:pPr>
            <w:r w:rsidRPr="004F7350">
              <w:rPr>
                <w:rFonts w:ascii="標楷體" w:eastAsia="標楷體" w:hAnsi="標楷體" w:hint="eastAsia"/>
                <w:kern w:val="0"/>
              </w:rPr>
              <w:t>要求追究承辦單位行政責任</w:t>
            </w:r>
          </w:p>
        </w:tc>
        <w:tc>
          <w:tcPr>
            <w:tcW w:w="1418" w:type="dxa"/>
            <w:vAlign w:val="center"/>
          </w:tcPr>
          <w:p w:rsidR="00521FFD" w:rsidRPr="004F7350" w:rsidRDefault="00521FFD" w:rsidP="00E64253">
            <w:pPr>
              <w:pStyle w:val="a9"/>
              <w:adjustRightInd w:val="0"/>
              <w:snapToGrid w:val="0"/>
              <w:ind w:leftChars="29" w:left="1271" w:hanging="1201"/>
              <w:jc w:val="center"/>
              <w:rPr>
                <w:rFonts w:ascii="標楷體" w:eastAsia="標楷體" w:hAnsi="標楷體"/>
                <w:kern w:val="0"/>
              </w:rPr>
            </w:pPr>
            <w:r w:rsidRPr="004F7350">
              <w:rPr>
                <w:rFonts w:ascii="標楷體" w:eastAsia="標楷體" w:hAnsi="標楷體" w:hint="eastAsia"/>
                <w:kern w:val="0"/>
              </w:rPr>
              <w:t>2人以上</w:t>
            </w:r>
          </w:p>
          <w:p w:rsidR="00521FFD" w:rsidRPr="004F7350" w:rsidRDefault="00521FFD" w:rsidP="00E64253">
            <w:pPr>
              <w:pStyle w:val="a9"/>
              <w:adjustRightInd w:val="0"/>
              <w:snapToGrid w:val="0"/>
              <w:ind w:leftChars="29" w:left="1271" w:hanging="1201"/>
              <w:jc w:val="center"/>
              <w:rPr>
                <w:rFonts w:ascii="標楷體" w:eastAsia="標楷體" w:hAnsi="標楷體"/>
                <w:kern w:val="0"/>
              </w:rPr>
            </w:pPr>
            <w:r w:rsidRPr="004F7350">
              <w:rPr>
                <w:rFonts w:ascii="標楷體" w:eastAsia="標楷體" w:hAnsi="標楷體" w:hint="eastAsia"/>
                <w:kern w:val="0"/>
              </w:rPr>
              <w:t>未滿5人</w:t>
            </w:r>
          </w:p>
        </w:tc>
      </w:tr>
    </w:tbl>
    <w:p w:rsidR="00521FFD" w:rsidRPr="00E64253" w:rsidRDefault="00521FFD" w:rsidP="00E64253">
      <w:pPr>
        <w:autoSpaceDE w:val="0"/>
        <w:autoSpaceDN w:val="0"/>
        <w:adjustRightInd w:val="0"/>
        <w:snapToGrid w:val="0"/>
        <w:rPr>
          <w:rFonts w:ascii="標楷體" w:eastAsia="標楷體" w:hAnsi="標楷體" w:cs="DFKaiShu-SB-Estd-BF"/>
          <w:kern w:val="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1418"/>
        <w:gridCol w:w="5670"/>
      </w:tblGrid>
      <w:tr w:rsidR="00521FFD" w:rsidRPr="004F7350" w:rsidTr="00521FFD">
        <w:trPr>
          <w:jc w:val="center"/>
        </w:trPr>
        <w:tc>
          <w:tcPr>
            <w:tcW w:w="9493" w:type="dxa"/>
            <w:gridSpan w:val="4"/>
            <w:shd w:val="clear" w:color="auto" w:fill="D9D9D9"/>
            <w:vAlign w:val="center"/>
          </w:tcPr>
          <w:p w:rsidR="00521FFD" w:rsidRPr="004F7350" w:rsidRDefault="00521FFD" w:rsidP="00E64253">
            <w:pPr>
              <w:pStyle w:val="a9"/>
              <w:adjustRightInd w:val="0"/>
              <w:snapToGrid w:val="0"/>
              <w:ind w:leftChars="0" w:left="1201" w:hanging="1201"/>
              <w:rPr>
                <w:rFonts w:ascii="標楷體" w:eastAsia="標楷體" w:hAnsi="標楷體"/>
                <w:kern w:val="0"/>
              </w:rPr>
            </w:pPr>
            <w:r w:rsidRPr="004F7350">
              <w:rPr>
                <w:rFonts w:ascii="標楷體" w:eastAsia="標楷體" w:hAnsi="標楷體" w:hint="eastAsia"/>
              </w:rPr>
              <w:t>附表</w:t>
            </w:r>
            <w:r w:rsidR="004F7350" w:rsidRPr="004F7350">
              <w:rPr>
                <w:rFonts w:ascii="標楷體" w:eastAsia="標楷體" w:hAnsi="標楷體" w:hint="eastAsia"/>
              </w:rPr>
              <w:t>二</w:t>
            </w:r>
            <w:r w:rsidRPr="004F7350">
              <w:rPr>
                <w:rFonts w:ascii="標楷體" w:eastAsia="標楷體" w:hAnsi="標楷體" w:hint="eastAsia"/>
              </w:rPr>
              <w:t xml:space="preserve">                    錯誤發生機率之敘述分類表</w:t>
            </w:r>
          </w:p>
        </w:tc>
      </w:tr>
      <w:tr w:rsidR="00521FFD" w:rsidRPr="004F7350" w:rsidTr="00521FFD">
        <w:trPr>
          <w:jc w:val="center"/>
        </w:trPr>
        <w:tc>
          <w:tcPr>
            <w:tcW w:w="704" w:type="dxa"/>
            <w:shd w:val="clear" w:color="auto" w:fill="D9D9D9"/>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等級</w:t>
            </w:r>
          </w:p>
        </w:tc>
        <w:tc>
          <w:tcPr>
            <w:tcW w:w="1701" w:type="dxa"/>
            <w:shd w:val="clear" w:color="auto" w:fill="D9D9D9"/>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可能性分類</w:t>
            </w:r>
          </w:p>
        </w:tc>
        <w:tc>
          <w:tcPr>
            <w:tcW w:w="1418" w:type="dxa"/>
            <w:shd w:val="clear" w:color="auto" w:fill="D9D9D9"/>
            <w:vAlign w:val="center"/>
          </w:tcPr>
          <w:p w:rsidR="00521FFD" w:rsidRPr="004F7350" w:rsidRDefault="00521FFD" w:rsidP="00E64253">
            <w:pPr>
              <w:pStyle w:val="a9"/>
              <w:adjustRightInd w:val="0"/>
              <w:snapToGrid w:val="0"/>
              <w:ind w:leftChars="0" w:left="-32"/>
              <w:jc w:val="center"/>
              <w:rPr>
                <w:rFonts w:ascii="標楷體" w:eastAsia="標楷體" w:hAnsi="標楷體"/>
                <w:kern w:val="0"/>
              </w:rPr>
            </w:pPr>
            <w:r w:rsidRPr="004F7350">
              <w:rPr>
                <w:rFonts w:ascii="標楷體" w:eastAsia="標楷體" w:hAnsi="標楷體" w:hint="eastAsia"/>
                <w:kern w:val="0"/>
              </w:rPr>
              <w:t>發生機率百分比</w:t>
            </w:r>
          </w:p>
        </w:tc>
        <w:tc>
          <w:tcPr>
            <w:tcW w:w="5670" w:type="dxa"/>
            <w:shd w:val="clear" w:color="auto" w:fill="D9D9D9"/>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詳細之描述</w:t>
            </w:r>
          </w:p>
        </w:tc>
      </w:tr>
      <w:tr w:rsidR="00521FFD" w:rsidRPr="004F7350" w:rsidTr="00521FFD">
        <w:trPr>
          <w:jc w:val="center"/>
        </w:trPr>
        <w:tc>
          <w:tcPr>
            <w:tcW w:w="704"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kern w:val="0"/>
              </w:rPr>
              <w:t>3</w:t>
            </w:r>
          </w:p>
        </w:tc>
        <w:tc>
          <w:tcPr>
            <w:tcW w:w="1701"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幾乎確定</w:t>
            </w:r>
          </w:p>
        </w:tc>
        <w:tc>
          <w:tcPr>
            <w:tcW w:w="1418"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61-100%</w:t>
            </w:r>
          </w:p>
        </w:tc>
        <w:tc>
          <w:tcPr>
            <w:tcW w:w="5670"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kern w:val="0"/>
              </w:rPr>
              <w:t>每</w:t>
            </w:r>
            <w:r w:rsidRPr="004F7350">
              <w:rPr>
                <w:rFonts w:ascii="標楷體" w:eastAsia="標楷體" w:hAnsi="標楷體" w:hint="eastAsia"/>
                <w:kern w:val="0"/>
              </w:rPr>
              <w:t>月</w:t>
            </w:r>
            <w:r w:rsidRPr="004F7350">
              <w:rPr>
                <w:rFonts w:ascii="標楷體" w:eastAsia="標楷體" w:hAnsi="標楷體"/>
                <w:kern w:val="0"/>
              </w:rPr>
              <w:t>發生</w:t>
            </w:r>
            <w:r w:rsidRPr="004F7350">
              <w:rPr>
                <w:rFonts w:ascii="標楷體" w:eastAsia="標楷體" w:hAnsi="標楷體" w:hint="eastAsia"/>
                <w:kern w:val="0"/>
              </w:rPr>
              <w:t>1</w:t>
            </w:r>
            <w:r w:rsidRPr="004F7350">
              <w:rPr>
                <w:rFonts w:ascii="標楷體" w:eastAsia="標楷體" w:hAnsi="標楷體"/>
                <w:kern w:val="0"/>
              </w:rPr>
              <w:t>次</w:t>
            </w:r>
            <w:r w:rsidRPr="004F7350">
              <w:rPr>
                <w:rFonts w:ascii="標楷體" w:eastAsia="標楷體" w:hAnsi="標楷體" w:hint="eastAsia"/>
                <w:kern w:val="0"/>
              </w:rPr>
              <w:t>以上或每年發生12次以上之可能性</w:t>
            </w:r>
          </w:p>
        </w:tc>
      </w:tr>
      <w:tr w:rsidR="00521FFD" w:rsidRPr="004F7350" w:rsidTr="00521FFD">
        <w:trPr>
          <w:jc w:val="center"/>
        </w:trPr>
        <w:tc>
          <w:tcPr>
            <w:tcW w:w="704"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kern w:val="0"/>
              </w:rPr>
              <w:t>2</w:t>
            </w:r>
          </w:p>
        </w:tc>
        <w:tc>
          <w:tcPr>
            <w:tcW w:w="1701"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可能</w:t>
            </w:r>
          </w:p>
        </w:tc>
        <w:tc>
          <w:tcPr>
            <w:tcW w:w="1418"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31-60%</w:t>
            </w:r>
          </w:p>
        </w:tc>
        <w:tc>
          <w:tcPr>
            <w:tcW w:w="5670"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kern w:val="0"/>
              </w:rPr>
              <w:t>每</w:t>
            </w:r>
            <w:r w:rsidRPr="004F7350">
              <w:rPr>
                <w:rFonts w:ascii="標楷體" w:eastAsia="標楷體" w:hAnsi="標楷體" w:hint="eastAsia"/>
                <w:kern w:val="0"/>
              </w:rPr>
              <w:t>學期</w:t>
            </w:r>
            <w:r w:rsidRPr="004F7350">
              <w:rPr>
                <w:rFonts w:ascii="標楷體" w:eastAsia="標楷體" w:hAnsi="標楷體"/>
                <w:kern w:val="0"/>
              </w:rPr>
              <w:t>發生</w:t>
            </w:r>
            <w:r w:rsidRPr="004F7350">
              <w:rPr>
                <w:rFonts w:ascii="標楷體" w:eastAsia="標楷體" w:hAnsi="標楷體" w:hint="eastAsia"/>
                <w:kern w:val="0"/>
              </w:rPr>
              <w:t>1</w:t>
            </w:r>
            <w:r w:rsidRPr="004F7350">
              <w:rPr>
                <w:rFonts w:ascii="標楷體" w:eastAsia="標楷體" w:hAnsi="標楷體"/>
                <w:kern w:val="0"/>
              </w:rPr>
              <w:t>次</w:t>
            </w:r>
            <w:r w:rsidRPr="004F7350">
              <w:rPr>
                <w:rFonts w:ascii="標楷體" w:eastAsia="標楷體" w:hAnsi="標楷體" w:hint="eastAsia"/>
                <w:kern w:val="0"/>
              </w:rPr>
              <w:t>以上或每年發生2至11次之可能性</w:t>
            </w:r>
          </w:p>
        </w:tc>
      </w:tr>
      <w:tr w:rsidR="00521FFD" w:rsidRPr="004F7350" w:rsidTr="00521FFD">
        <w:trPr>
          <w:jc w:val="center"/>
        </w:trPr>
        <w:tc>
          <w:tcPr>
            <w:tcW w:w="704"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kern w:val="0"/>
              </w:rPr>
              <w:t>1</w:t>
            </w:r>
          </w:p>
        </w:tc>
        <w:tc>
          <w:tcPr>
            <w:tcW w:w="1701"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幾乎不可能</w:t>
            </w:r>
          </w:p>
        </w:tc>
        <w:tc>
          <w:tcPr>
            <w:tcW w:w="1418"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0</w:t>
            </w:r>
            <w:r w:rsidRPr="004F7350">
              <w:rPr>
                <w:rFonts w:ascii="標楷體" w:eastAsia="標楷體" w:hAnsi="標楷體"/>
                <w:kern w:val="0"/>
              </w:rPr>
              <w:t>-30%</w:t>
            </w:r>
          </w:p>
        </w:tc>
        <w:tc>
          <w:tcPr>
            <w:tcW w:w="5670" w:type="dxa"/>
            <w:vAlign w:val="center"/>
          </w:tcPr>
          <w:p w:rsidR="00521FFD" w:rsidRPr="004F7350" w:rsidRDefault="00521FFD" w:rsidP="00E64253">
            <w:pPr>
              <w:pStyle w:val="a9"/>
              <w:adjustRightInd w:val="0"/>
              <w:snapToGrid w:val="0"/>
              <w:ind w:leftChars="0" w:left="1201" w:hanging="1201"/>
              <w:jc w:val="center"/>
              <w:rPr>
                <w:rFonts w:ascii="標楷體" w:eastAsia="標楷體" w:hAnsi="標楷體"/>
                <w:kern w:val="0"/>
              </w:rPr>
            </w:pPr>
            <w:r w:rsidRPr="004F7350">
              <w:rPr>
                <w:rFonts w:ascii="標楷體" w:eastAsia="標楷體" w:hAnsi="標楷體" w:hint="eastAsia"/>
                <w:kern w:val="0"/>
              </w:rPr>
              <w:t>從未發生或特殊情況下發生過或</w:t>
            </w:r>
            <w:r w:rsidRPr="004F7350">
              <w:rPr>
                <w:rFonts w:ascii="標楷體" w:eastAsia="標楷體" w:hAnsi="標楷體"/>
                <w:kern w:val="0"/>
              </w:rPr>
              <w:t>每</w:t>
            </w:r>
            <w:r w:rsidRPr="004F7350">
              <w:rPr>
                <w:rFonts w:ascii="標楷體" w:eastAsia="標楷體" w:hAnsi="標楷體" w:hint="eastAsia"/>
                <w:kern w:val="0"/>
              </w:rPr>
              <w:t>年</w:t>
            </w:r>
            <w:r w:rsidRPr="004F7350">
              <w:rPr>
                <w:rFonts w:ascii="標楷體" w:eastAsia="標楷體" w:hAnsi="標楷體"/>
                <w:kern w:val="0"/>
              </w:rPr>
              <w:t>發生</w:t>
            </w:r>
            <w:r w:rsidRPr="004F7350">
              <w:rPr>
                <w:rFonts w:ascii="標楷體" w:eastAsia="標楷體" w:hAnsi="標楷體" w:hint="eastAsia"/>
                <w:kern w:val="0"/>
              </w:rPr>
              <w:t>1</w:t>
            </w:r>
            <w:r w:rsidRPr="004F7350">
              <w:rPr>
                <w:rFonts w:ascii="標楷體" w:eastAsia="標楷體" w:hAnsi="標楷體"/>
                <w:kern w:val="0"/>
              </w:rPr>
              <w:t>次</w:t>
            </w:r>
          </w:p>
        </w:tc>
      </w:tr>
    </w:tbl>
    <w:p w:rsidR="006C7FFB" w:rsidRDefault="006C7FFB" w:rsidP="00E64253">
      <w:pPr>
        <w:autoSpaceDE w:val="0"/>
        <w:autoSpaceDN w:val="0"/>
        <w:adjustRightInd w:val="0"/>
        <w:snapToGrid w:val="0"/>
        <w:rPr>
          <w:rFonts w:ascii="標楷體" w:eastAsia="標楷體" w:hAnsi="標楷體" w:cs="DFKaiShu-SB-Estd-BF"/>
          <w:b/>
          <w:kern w:val="0"/>
        </w:rPr>
      </w:pPr>
    </w:p>
    <w:p w:rsidR="00521FFD" w:rsidRPr="00AC621F" w:rsidRDefault="00AC621F" w:rsidP="00AC621F">
      <w:pPr>
        <w:autoSpaceDE w:val="0"/>
        <w:autoSpaceDN w:val="0"/>
        <w:adjustRightInd w:val="0"/>
        <w:snapToGrid w:val="0"/>
        <w:ind w:firstLineChars="354" w:firstLine="850"/>
        <w:rPr>
          <w:rFonts w:ascii="標楷體" w:eastAsia="標楷體" w:hAnsi="標楷體" w:cs="DFKaiShu-SB-Estd-BF"/>
          <w:kern w:val="0"/>
        </w:rPr>
      </w:pPr>
      <w:r>
        <w:rPr>
          <w:rFonts w:ascii="標楷體" w:eastAsia="標楷體" w:hAnsi="標楷體" w:cs="DFKaiShu-SB-Estd-BF" w:hint="eastAsia"/>
          <w:kern w:val="0"/>
        </w:rPr>
        <w:t>(三</w:t>
      </w:r>
      <w:r>
        <w:rPr>
          <w:rFonts w:ascii="標楷體" w:eastAsia="標楷體" w:hAnsi="標楷體" w:cs="DFKaiShu-SB-Estd-BF"/>
          <w:kern w:val="0"/>
        </w:rPr>
        <w:t>)</w:t>
      </w:r>
      <w:r w:rsidR="00521FFD" w:rsidRPr="00AC621F">
        <w:rPr>
          <w:rFonts w:ascii="標楷體" w:eastAsia="標楷體" w:hAnsi="標楷體" w:cs="DFKaiShu-SB-Estd-BF" w:hint="eastAsia"/>
          <w:kern w:val="0"/>
        </w:rPr>
        <w:t>風險評量</w:t>
      </w:r>
    </w:p>
    <w:p w:rsidR="00AC621F" w:rsidRDefault="00521FFD" w:rsidP="00AC621F">
      <w:pPr>
        <w:autoSpaceDE w:val="0"/>
        <w:autoSpaceDN w:val="0"/>
        <w:adjustRightInd w:val="0"/>
        <w:snapToGrid w:val="0"/>
        <w:ind w:leftChars="554" w:left="1330"/>
        <w:rPr>
          <w:rFonts w:ascii="標楷體" w:eastAsia="標楷體" w:hAnsi="標楷體" w:cs="DFKaiShu-SB-Estd-BF"/>
          <w:kern w:val="0"/>
        </w:rPr>
      </w:pPr>
      <w:r w:rsidRPr="006C7FFB">
        <w:rPr>
          <w:rFonts w:ascii="標楷體" w:eastAsia="標楷體" w:hAnsi="標楷體" w:cs="DFKaiShu-SB-Estd-BF" w:hint="eastAsia"/>
          <w:kern w:val="0"/>
        </w:rPr>
        <w:lastRenderedPageBreak/>
        <w:t>經過風險分析結果，考量本校人力、資源、組織等環境因素，由本校內部控制</w:t>
      </w:r>
      <w:r w:rsidR="00D24B77">
        <w:rPr>
          <w:rFonts w:ascii="標楷體" w:eastAsia="標楷體" w:hAnsi="標楷體" w:cs="DFKaiShu-SB-Estd-BF" w:hint="eastAsia"/>
          <w:kern w:val="0"/>
        </w:rPr>
        <w:t>專案</w:t>
      </w:r>
      <w:r w:rsidRPr="006C7FFB">
        <w:rPr>
          <w:rFonts w:ascii="標楷體" w:eastAsia="標楷體" w:hAnsi="標楷體" w:cs="DFKaiShu-SB-Estd-BF" w:hint="eastAsia"/>
          <w:kern w:val="0"/>
        </w:rPr>
        <w:t>小組召開會議研商後，將本校可接受之風險值訂為2（風險值＝影響程度</w:t>
      </w:r>
      <w:r w:rsidR="00D24B77" w:rsidRPr="006C7FFB">
        <w:rPr>
          <w:rFonts w:ascii="標楷體" w:eastAsia="標楷體" w:hAnsi="標楷體" w:cs="Wingdings 2" w:hint="eastAsia"/>
          <w:kern w:val="0"/>
        </w:rPr>
        <w:t>＊</w:t>
      </w:r>
      <w:r w:rsidRPr="006C7FFB">
        <w:rPr>
          <w:rFonts w:ascii="標楷體" w:eastAsia="標楷體" w:hAnsi="標楷體" w:cs="DFKaiShu-SB-Estd-BF" w:hint="eastAsia"/>
          <w:kern w:val="0"/>
        </w:rPr>
        <w:t>發生機率），「本校風險圖象」（如表三）。(備註：惟考量部分業務屬性，雖風險值未達3，但屬重要業務，故仍納入本校內部控制項目。)</w:t>
      </w:r>
    </w:p>
    <w:p w:rsidR="00AC621F" w:rsidRPr="00E64253" w:rsidRDefault="00AC621F" w:rsidP="00AC621F">
      <w:pPr>
        <w:autoSpaceDE w:val="0"/>
        <w:autoSpaceDN w:val="0"/>
        <w:adjustRightInd w:val="0"/>
        <w:snapToGrid w:val="0"/>
        <w:ind w:leftChars="554" w:left="1330"/>
        <w:rPr>
          <w:rFonts w:ascii="標楷體" w:eastAsia="標楷體" w:hAnsi="標楷體" w:cs="DFKaiShu-SB-Estd-BF"/>
          <w:kern w:val="0"/>
          <w:u w:val="single"/>
        </w:rPr>
      </w:pPr>
    </w:p>
    <w:p w:rsidR="00521FFD" w:rsidRPr="00AC621F" w:rsidRDefault="00521FFD" w:rsidP="00E64253">
      <w:pPr>
        <w:autoSpaceDE w:val="0"/>
        <w:autoSpaceDN w:val="0"/>
        <w:adjustRightInd w:val="0"/>
        <w:snapToGrid w:val="0"/>
        <w:jc w:val="center"/>
        <w:rPr>
          <w:rFonts w:ascii="標楷體" w:eastAsia="標楷體" w:hAnsi="標楷體" w:cs="DFKaiShu-SB-Estd-BF"/>
          <w:kern w:val="0"/>
        </w:rPr>
      </w:pPr>
      <w:r w:rsidRPr="00AC621F">
        <w:rPr>
          <w:rFonts w:ascii="標楷體" w:eastAsia="標楷體" w:hAnsi="標楷體" w:cs="DFKaiShu-SB-Estd-BF" w:hint="eastAsia"/>
          <w:kern w:val="0"/>
        </w:rPr>
        <w:t>表三. 風險圖象</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313"/>
        <w:gridCol w:w="2080"/>
        <w:gridCol w:w="2197"/>
      </w:tblGrid>
      <w:tr w:rsidR="00521FFD" w:rsidRPr="004F7350" w:rsidTr="00635649">
        <w:trPr>
          <w:trHeight w:val="353"/>
        </w:trPr>
        <w:tc>
          <w:tcPr>
            <w:tcW w:w="2080" w:type="dxa"/>
            <w:tcBorders>
              <w:top w:val="single" w:sz="4" w:space="0" w:color="auto"/>
              <w:left w:val="single" w:sz="4" w:space="0" w:color="auto"/>
              <w:bottom w:val="single" w:sz="4" w:space="0" w:color="auto"/>
              <w:right w:val="single" w:sz="4" w:space="0" w:color="auto"/>
            </w:tcBorders>
          </w:tcPr>
          <w:p w:rsidR="00521FFD" w:rsidRPr="004F7350" w:rsidRDefault="00521FFD" w:rsidP="00E64253">
            <w:pPr>
              <w:pStyle w:val="a9"/>
              <w:adjustRightInd w:val="0"/>
              <w:snapToGrid w:val="0"/>
              <w:ind w:leftChars="0" w:left="1201" w:hanging="1201"/>
              <w:rPr>
                <w:rFonts w:ascii="標楷體" w:eastAsia="標楷體" w:hAnsi="標楷體"/>
              </w:rPr>
            </w:pPr>
            <w:r w:rsidRPr="004F7350">
              <w:rPr>
                <w:rFonts w:ascii="標楷體" w:eastAsia="標楷體" w:hAnsi="標楷體" w:hint="eastAsia"/>
              </w:rPr>
              <w:t>影響程度(I)</w:t>
            </w:r>
          </w:p>
        </w:tc>
        <w:tc>
          <w:tcPr>
            <w:tcW w:w="6590" w:type="dxa"/>
            <w:gridSpan w:val="3"/>
            <w:tcBorders>
              <w:top w:val="single" w:sz="4" w:space="0" w:color="auto"/>
              <w:left w:val="single" w:sz="4" w:space="0" w:color="auto"/>
              <w:bottom w:val="single" w:sz="4" w:space="0" w:color="auto"/>
              <w:right w:val="single" w:sz="4" w:space="0" w:color="auto"/>
            </w:tcBorders>
          </w:tcPr>
          <w:p w:rsidR="00521FFD" w:rsidRPr="004F7350" w:rsidRDefault="00521FFD" w:rsidP="00E64253">
            <w:pPr>
              <w:pStyle w:val="a9"/>
              <w:adjustRightInd w:val="0"/>
              <w:snapToGrid w:val="0"/>
              <w:ind w:leftChars="0" w:left="1201" w:hanging="1201"/>
              <w:jc w:val="center"/>
              <w:rPr>
                <w:rFonts w:ascii="標楷體" w:eastAsia="標楷體" w:hAnsi="標楷體"/>
              </w:rPr>
            </w:pPr>
          </w:p>
        </w:tc>
      </w:tr>
      <w:tr w:rsidR="00521FFD" w:rsidRPr="004F7350" w:rsidTr="00635649">
        <w:trPr>
          <w:trHeight w:val="898"/>
        </w:trPr>
        <w:tc>
          <w:tcPr>
            <w:tcW w:w="2080" w:type="dxa"/>
            <w:tcBorders>
              <w:top w:val="single" w:sz="4" w:space="0" w:color="auto"/>
              <w:left w:val="single" w:sz="4" w:space="0" w:color="auto"/>
              <w:bottom w:val="single" w:sz="4" w:space="0" w:color="auto"/>
              <w:right w:val="single" w:sz="4" w:space="0" w:color="auto"/>
            </w:tcBorders>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非常</w:t>
            </w:r>
          </w:p>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嚴重(3)</w:t>
            </w:r>
          </w:p>
        </w:tc>
        <w:tc>
          <w:tcPr>
            <w:tcW w:w="2313" w:type="dxa"/>
            <w:tcBorders>
              <w:top w:val="single" w:sz="4" w:space="0" w:color="auto"/>
              <w:left w:val="single" w:sz="4" w:space="0" w:color="auto"/>
              <w:bottom w:val="single" w:sz="4" w:space="0" w:color="auto"/>
            </w:tcBorders>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3</w:t>
            </w:r>
          </w:p>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(高度)</w:t>
            </w:r>
          </w:p>
        </w:tc>
        <w:tc>
          <w:tcPr>
            <w:tcW w:w="2080" w:type="dxa"/>
            <w:tcBorders>
              <w:top w:val="single" w:sz="4" w:space="0" w:color="auto"/>
              <w:bottom w:val="single" w:sz="4" w:space="0" w:color="auto"/>
            </w:tcBorders>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6</w:t>
            </w:r>
          </w:p>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(高度)</w:t>
            </w:r>
          </w:p>
        </w:tc>
        <w:tc>
          <w:tcPr>
            <w:tcW w:w="2197" w:type="dxa"/>
            <w:tcBorders>
              <w:top w:val="single" w:sz="4" w:space="0" w:color="auto"/>
              <w:bottom w:val="single" w:sz="4" w:space="0" w:color="auto"/>
            </w:tcBorders>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9</w:t>
            </w:r>
          </w:p>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(極度)</w:t>
            </w:r>
          </w:p>
        </w:tc>
      </w:tr>
      <w:tr w:rsidR="00521FFD" w:rsidRPr="004F7350" w:rsidTr="00635649">
        <w:trPr>
          <w:trHeight w:val="938"/>
        </w:trPr>
        <w:tc>
          <w:tcPr>
            <w:tcW w:w="2080" w:type="dxa"/>
            <w:tcBorders>
              <w:top w:val="single" w:sz="4" w:space="0" w:color="auto"/>
              <w:left w:val="single" w:sz="4" w:space="0" w:color="auto"/>
              <w:bottom w:val="single" w:sz="4" w:space="0" w:color="auto"/>
              <w:right w:val="single" w:sz="4" w:space="0" w:color="auto"/>
            </w:tcBorders>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嚴重(2)</w:t>
            </w:r>
          </w:p>
        </w:tc>
        <w:tc>
          <w:tcPr>
            <w:tcW w:w="2313" w:type="dxa"/>
            <w:tcBorders>
              <w:top w:val="single" w:sz="4" w:space="0" w:color="auto"/>
              <w:left w:val="single" w:sz="4" w:space="0" w:color="auto"/>
              <w:bottom w:val="single" w:sz="4" w:space="0" w:color="auto"/>
            </w:tcBorders>
            <w:shd w:val="clear" w:color="auto" w:fill="D9D9D9"/>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2</w:t>
            </w:r>
          </w:p>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(中度)</w:t>
            </w:r>
          </w:p>
        </w:tc>
        <w:tc>
          <w:tcPr>
            <w:tcW w:w="2080" w:type="dxa"/>
            <w:tcBorders>
              <w:top w:val="single" w:sz="4" w:space="0" w:color="auto"/>
              <w:bottom w:val="single" w:sz="4" w:space="0" w:color="auto"/>
            </w:tcBorders>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4</w:t>
            </w:r>
          </w:p>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(高度)</w:t>
            </w:r>
          </w:p>
        </w:tc>
        <w:tc>
          <w:tcPr>
            <w:tcW w:w="2196" w:type="dxa"/>
            <w:tcBorders>
              <w:top w:val="single" w:sz="4" w:space="0" w:color="auto"/>
              <w:bottom w:val="single" w:sz="4" w:space="0" w:color="auto"/>
            </w:tcBorders>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6</w:t>
            </w:r>
          </w:p>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(高度)</w:t>
            </w:r>
          </w:p>
        </w:tc>
      </w:tr>
      <w:tr w:rsidR="00521FFD" w:rsidRPr="004F7350" w:rsidTr="00635649">
        <w:trPr>
          <w:trHeight w:val="926"/>
        </w:trPr>
        <w:tc>
          <w:tcPr>
            <w:tcW w:w="2080" w:type="dxa"/>
            <w:tcBorders>
              <w:top w:val="single" w:sz="4" w:space="0" w:color="auto"/>
              <w:left w:val="single" w:sz="4" w:space="0" w:color="auto"/>
              <w:bottom w:val="single" w:sz="4" w:space="0" w:color="auto"/>
              <w:right w:val="single" w:sz="4" w:space="0" w:color="auto"/>
            </w:tcBorders>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輕微(1)</w:t>
            </w:r>
          </w:p>
        </w:tc>
        <w:tc>
          <w:tcPr>
            <w:tcW w:w="2313" w:type="dxa"/>
            <w:tcBorders>
              <w:top w:val="single" w:sz="4" w:space="0" w:color="auto"/>
              <w:left w:val="single" w:sz="4" w:space="0" w:color="auto"/>
              <w:bottom w:val="single" w:sz="4" w:space="0" w:color="auto"/>
            </w:tcBorders>
            <w:shd w:val="clear" w:color="auto" w:fill="D9D9D9"/>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1</w:t>
            </w:r>
          </w:p>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(低度)</w:t>
            </w:r>
          </w:p>
        </w:tc>
        <w:tc>
          <w:tcPr>
            <w:tcW w:w="2080" w:type="dxa"/>
            <w:tcBorders>
              <w:top w:val="single" w:sz="4" w:space="0" w:color="auto"/>
              <w:left w:val="single" w:sz="4" w:space="0" w:color="auto"/>
              <w:bottom w:val="single" w:sz="4" w:space="0" w:color="auto"/>
            </w:tcBorders>
            <w:shd w:val="clear" w:color="auto" w:fill="D9D9D9"/>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2</w:t>
            </w:r>
          </w:p>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(中度)</w:t>
            </w:r>
          </w:p>
        </w:tc>
        <w:tc>
          <w:tcPr>
            <w:tcW w:w="2196" w:type="dxa"/>
            <w:tcBorders>
              <w:top w:val="single" w:sz="4" w:space="0" w:color="auto"/>
              <w:bottom w:val="single" w:sz="4" w:space="0" w:color="auto"/>
            </w:tcBorders>
            <w:vAlign w:val="center"/>
          </w:tcPr>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3</w:t>
            </w:r>
          </w:p>
          <w:p w:rsidR="00521FFD" w:rsidRPr="004F7350" w:rsidRDefault="00521FFD"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(高度)</w:t>
            </w:r>
          </w:p>
        </w:tc>
      </w:tr>
      <w:tr w:rsidR="00635649" w:rsidRPr="004F7350" w:rsidTr="00573110">
        <w:trPr>
          <w:trHeight w:val="363"/>
        </w:trPr>
        <w:tc>
          <w:tcPr>
            <w:tcW w:w="2080" w:type="dxa"/>
            <w:vMerge w:val="restart"/>
            <w:tcBorders>
              <w:top w:val="single" w:sz="4" w:space="0" w:color="auto"/>
              <w:left w:val="single" w:sz="4" w:space="0" w:color="auto"/>
              <w:right w:val="single" w:sz="4" w:space="0" w:color="auto"/>
            </w:tcBorders>
          </w:tcPr>
          <w:p w:rsidR="00635649" w:rsidRPr="004F7350" w:rsidRDefault="00635649" w:rsidP="00E64253">
            <w:pPr>
              <w:pStyle w:val="a9"/>
              <w:adjustRightInd w:val="0"/>
              <w:snapToGrid w:val="0"/>
              <w:ind w:leftChars="0" w:left="1201" w:hanging="1201"/>
              <w:rPr>
                <w:rFonts w:ascii="標楷體" w:eastAsia="標楷體" w:hAnsi="標楷體"/>
              </w:rPr>
            </w:pPr>
            <w:r w:rsidRPr="004F7350">
              <w:rPr>
                <w:rFonts w:ascii="標楷體" w:eastAsia="標楷體" w:hAnsi="標楷體" w:hint="eastAsia"/>
              </w:rPr>
              <w:t xml:space="preserve">                                                                                          </w:t>
            </w:r>
          </w:p>
        </w:tc>
        <w:tc>
          <w:tcPr>
            <w:tcW w:w="2313" w:type="dxa"/>
            <w:tcBorders>
              <w:top w:val="single" w:sz="4" w:space="0" w:color="auto"/>
              <w:left w:val="single" w:sz="4" w:space="0" w:color="auto"/>
              <w:bottom w:val="single" w:sz="4" w:space="0" w:color="auto"/>
              <w:right w:val="single" w:sz="4" w:space="0" w:color="auto"/>
            </w:tcBorders>
          </w:tcPr>
          <w:p w:rsidR="00635649" w:rsidRPr="004F7350" w:rsidRDefault="00635649"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幾乎不可能(1)</w:t>
            </w:r>
          </w:p>
        </w:tc>
        <w:tc>
          <w:tcPr>
            <w:tcW w:w="2080" w:type="dxa"/>
            <w:tcBorders>
              <w:top w:val="single" w:sz="4" w:space="0" w:color="auto"/>
              <w:left w:val="single" w:sz="4" w:space="0" w:color="auto"/>
              <w:bottom w:val="single" w:sz="4" w:space="0" w:color="auto"/>
              <w:right w:val="single" w:sz="4" w:space="0" w:color="auto"/>
            </w:tcBorders>
          </w:tcPr>
          <w:p w:rsidR="00635649" w:rsidRPr="004F7350" w:rsidRDefault="00635649"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可能(2)</w:t>
            </w:r>
          </w:p>
        </w:tc>
        <w:tc>
          <w:tcPr>
            <w:tcW w:w="2196" w:type="dxa"/>
            <w:tcBorders>
              <w:top w:val="single" w:sz="4" w:space="0" w:color="auto"/>
              <w:left w:val="single" w:sz="4" w:space="0" w:color="auto"/>
              <w:bottom w:val="single" w:sz="4" w:space="0" w:color="auto"/>
              <w:right w:val="single" w:sz="4" w:space="0" w:color="auto"/>
            </w:tcBorders>
          </w:tcPr>
          <w:p w:rsidR="00635649" w:rsidRPr="004F7350" w:rsidRDefault="00635649"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幾乎確定(3)</w:t>
            </w:r>
          </w:p>
        </w:tc>
      </w:tr>
      <w:tr w:rsidR="00635649" w:rsidRPr="004F7350" w:rsidTr="00573110">
        <w:trPr>
          <w:trHeight w:val="363"/>
        </w:trPr>
        <w:tc>
          <w:tcPr>
            <w:tcW w:w="2080" w:type="dxa"/>
            <w:vMerge/>
            <w:tcBorders>
              <w:left w:val="single" w:sz="4" w:space="0" w:color="auto"/>
              <w:bottom w:val="single" w:sz="4" w:space="0" w:color="auto"/>
              <w:right w:val="single" w:sz="4" w:space="0" w:color="auto"/>
            </w:tcBorders>
          </w:tcPr>
          <w:p w:rsidR="00635649" w:rsidRPr="004F7350" w:rsidRDefault="00635649" w:rsidP="00E64253">
            <w:pPr>
              <w:pStyle w:val="a9"/>
              <w:adjustRightInd w:val="0"/>
              <w:snapToGrid w:val="0"/>
              <w:ind w:leftChars="0" w:left="1201" w:hanging="1201"/>
              <w:rPr>
                <w:rFonts w:ascii="標楷體" w:eastAsia="標楷體" w:hAnsi="標楷體"/>
              </w:rPr>
            </w:pPr>
          </w:p>
        </w:tc>
        <w:tc>
          <w:tcPr>
            <w:tcW w:w="6590" w:type="dxa"/>
            <w:gridSpan w:val="3"/>
            <w:tcBorders>
              <w:top w:val="single" w:sz="4" w:space="0" w:color="auto"/>
              <w:left w:val="single" w:sz="4" w:space="0" w:color="auto"/>
              <w:bottom w:val="single" w:sz="4" w:space="0" w:color="auto"/>
              <w:right w:val="single" w:sz="4" w:space="0" w:color="auto"/>
            </w:tcBorders>
          </w:tcPr>
          <w:p w:rsidR="00635649" w:rsidRPr="004F7350" w:rsidRDefault="00635649" w:rsidP="00E64253">
            <w:pPr>
              <w:pStyle w:val="a9"/>
              <w:adjustRightInd w:val="0"/>
              <w:snapToGrid w:val="0"/>
              <w:ind w:leftChars="0" w:left="1201" w:hanging="1201"/>
              <w:jc w:val="center"/>
              <w:rPr>
                <w:rFonts w:ascii="標楷體" w:eastAsia="標楷體" w:hAnsi="標楷體"/>
              </w:rPr>
            </w:pPr>
            <w:r w:rsidRPr="004F7350">
              <w:rPr>
                <w:rFonts w:ascii="標楷體" w:eastAsia="標楷體" w:hAnsi="標楷體" w:hint="eastAsia"/>
              </w:rPr>
              <w:t>錯誤發生機率(L)</w:t>
            </w:r>
          </w:p>
        </w:tc>
      </w:tr>
    </w:tbl>
    <w:p w:rsidR="006C7FFB" w:rsidRDefault="006C7FFB" w:rsidP="00E64253">
      <w:pPr>
        <w:pStyle w:val="afffffe"/>
        <w:adjustRightInd w:val="0"/>
        <w:snapToGrid w:val="0"/>
        <w:spacing w:after="0" w:line="240" w:lineRule="auto"/>
        <w:jc w:val="left"/>
        <w:rPr>
          <w:color w:val="auto"/>
          <w:sz w:val="24"/>
          <w:szCs w:val="24"/>
          <w:u w:val="single"/>
        </w:rPr>
      </w:pPr>
    </w:p>
    <w:p w:rsidR="00521FFD" w:rsidRPr="00AC621F" w:rsidRDefault="00AC621F" w:rsidP="00AC621F">
      <w:pPr>
        <w:pStyle w:val="afffffe"/>
        <w:adjustRightInd w:val="0"/>
        <w:snapToGrid w:val="0"/>
        <w:spacing w:after="0" w:line="240" w:lineRule="auto"/>
        <w:ind w:firstLineChars="354" w:firstLine="850"/>
        <w:jc w:val="left"/>
        <w:rPr>
          <w:b w:val="0"/>
          <w:color w:val="auto"/>
          <w:sz w:val="24"/>
          <w:szCs w:val="24"/>
        </w:rPr>
      </w:pPr>
      <w:r>
        <w:rPr>
          <w:rFonts w:hint="eastAsia"/>
          <w:b w:val="0"/>
          <w:color w:val="auto"/>
          <w:sz w:val="24"/>
          <w:szCs w:val="24"/>
        </w:rPr>
        <w:t>(四)</w:t>
      </w:r>
      <w:r w:rsidR="00521FFD" w:rsidRPr="00AC621F">
        <w:rPr>
          <w:rFonts w:hint="eastAsia"/>
          <w:b w:val="0"/>
          <w:color w:val="auto"/>
          <w:sz w:val="24"/>
          <w:szCs w:val="24"/>
        </w:rPr>
        <w:t>風險判斷基準</w:t>
      </w:r>
    </w:p>
    <w:p w:rsidR="00AC621F" w:rsidRDefault="00AC621F" w:rsidP="00AC621F">
      <w:pPr>
        <w:adjustRightInd w:val="0"/>
        <w:snapToGrid w:val="0"/>
        <w:ind w:leftChars="59" w:left="142" w:firstLineChars="522" w:firstLine="1253"/>
        <w:rPr>
          <w:rFonts w:ascii="標楷體" w:eastAsia="標楷體" w:hAnsi="標楷體"/>
        </w:rPr>
      </w:pPr>
      <w:r>
        <w:rPr>
          <w:rFonts w:ascii="標楷體" w:eastAsia="標楷體" w:hAnsi="標楷體" w:hint="eastAsia"/>
        </w:rPr>
        <w:t>1.</w:t>
      </w:r>
      <w:r w:rsidR="00521FFD" w:rsidRPr="006C7FFB">
        <w:rPr>
          <w:rFonts w:ascii="標楷體" w:eastAsia="標楷體" w:hAnsi="標楷體" w:hint="eastAsia"/>
        </w:rPr>
        <w:t>風險值(R)=錯誤發生機率(即可能性)(L)×影響程度(I)</w:t>
      </w:r>
      <w:r>
        <w:rPr>
          <w:rFonts w:ascii="標楷體" w:eastAsia="標楷體" w:hAnsi="標楷體" w:hint="eastAsia"/>
        </w:rPr>
        <w:t>。</w:t>
      </w:r>
    </w:p>
    <w:p w:rsidR="00AC621F" w:rsidRDefault="00AC621F" w:rsidP="00AC621F">
      <w:pPr>
        <w:adjustRightInd w:val="0"/>
        <w:snapToGrid w:val="0"/>
        <w:ind w:leftChars="59" w:left="142" w:firstLineChars="522" w:firstLine="1253"/>
        <w:rPr>
          <w:rFonts w:ascii="標楷體" w:eastAsia="標楷體" w:hAnsi="標楷體"/>
        </w:rPr>
      </w:pPr>
      <w:r>
        <w:rPr>
          <w:rFonts w:ascii="標楷體" w:eastAsia="標楷體" w:hAnsi="標楷體" w:hint="eastAsia"/>
        </w:rPr>
        <w:t>2.</w:t>
      </w:r>
      <w:r w:rsidR="00521FFD" w:rsidRPr="006C7FFB">
        <w:rPr>
          <w:rFonts w:ascii="標楷體" w:eastAsia="標楷體" w:hAnsi="標楷體" w:hint="eastAsia"/>
        </w:rPr>
        <w:t>風險容忍度＝高度風險以下予以容忍。</w:t>
      </w:r>
    </w:p>
    <w:p w:rsidR="00521FFD" w:rsidRPr="006C7FFB" w:rsidRDefault="00AC621F" w:rsidP="00AC621F">
      <w:pPr>
        <w:adjustRightInd w:val="0"/>
        <w:snapToGrid w:val="0"/>
        <w:ind w:leftChars="59" w:left="142" w:firstLineChars="522" w:firstLine="1253"/>
        <w:rPr>
          <w:rFonts w:ascii="標楷體" w:eastAsia="標楷體" w:hAnsi="標楷體"/>
        </w:rPr>
      </w:pPr>
      <w:r>
        <w:rPr>
          <w:rFonts w:ascii="標楷體" w:eastAsia="標楷體" w:hAnsi="標楷體" w:hint="eastAsia"/>
        </w:rPr>
        <w:t>3.</w:t>
      </w:r>
      <w:r w:rsidR="00521FFD" w:rsidRPr="006C7FFB">
        <w:rPr>
          <w:rFonts w:ascii="標楷體" w:eastAsia="標楷體" w:hAnsi="標楷體" w:hint="eastAsia"/>
        </w:rPr>
        <w:t>風險等級與回應</w:t>
      </w:r>
      <w:r>
        <w:rPr>
          <w:rFonts w:ascii="標楷體" w:eastAsia="標楷體" w:hAnsi="標楷體" w:hint="eastAsia"/>
        </w:rPr>
        <w:t>：</w:t>
      </w:r>
    </w:p>
    <w:p w:rsidR="00521FFD" w:rsidRPr="006C7FFB" w:rsidRDefault="00AC621F" w:rsidP="00AC621F">
      <w:pPr>
        <w:adjustRightInd w:val="0"/>
        <w:snapToGrid w:val="0"/>
        <w:ind w:leftChars="300" w:left="720" w:firstLineChars="400" w:firstLine="960"/>
        <w:rPr>
          <w:rFonts w:ascii="標楷體" w:eastAsia="標楷體" w:hAnsi="標楷體"/>
        </w:rPr>
      </w:pPr>
      <w:r>
        <w:rPr>
          <w:rFonts w:ascii="新細明體" w:hAnsi="新細明體" w:cs="新細明體" w:hint="eastAsia"/>
        </w:rPr>
        <w:t>⑴</w:t>
      </w:r>
      <w:r w:rsidR="00521FFD" w:rsidRPr="006C7FFB">
        <w:rPr>
          <w:rFonts w:ascii="標楷體" w:eastAsia="標楷體" w:hAnsi="標楷體" w:hint="eastAsia"/>
        </w:rPr>
        <w:t>極度風險(R=9)：需立即採取處理行動。</w:t>
      </w:r>
    </w:p>
    <w:p w:rsidR="00521FFD" w:rsidRPr="006C7FFB" w:rsidRDefault="00AC621F" w:rsidP="00AC621F">
      <w:pPr>
        <w:adjustRightInd w:val="0"/>
        <w:snapToGrid w:val="0"/>
        <w:ind w:leftChars="300" w:left="720" w:firstLineChars="400" w:firstLine="960"/>
        <w:rPr>
          <w:rFonts w:ascii="標楷體" w:eastAsia="標楷體" w:hAnsi="標楷體"/>
        </w:rPr>
      </w:pPr>
      <w:r>
        <w:rPr>
          <w:rFonts w:ascii="新細明體" w:hAnsi="新細明體" w:cs="新細明體" w:hint="eastAsia"/>
        </w:rPr>
        <w:t>⑵</w:t>
      </w:r>
      <w:r w:rsidR="00521FFD" w:rsidRPr="006C7FFB">
        <w:rPr>
          <w:rFonts w:ascii="標楷體" w:eastAsia="標楷體" w:hAnsi="標楷體" w:hint="eastAsia"/>
        </w:rPr>
        <w:t>高度風險(R=3~6)：管理階層需督導所屬強化管理，並提供資源處理。</w:t>
      </w:r>
    </w:p>
    <w:p w:rsidR="00521FFD" w:rsidRPr="00E64253" w:rsidRDefault="00AC621F" w:rsidP="00AC621F">
      <w:pPr>
        <w:adjustRightInd w:val="0"/>
        <w:snapToGrid w:val="0"/>
        <w:ind w:leftChars="300" w:left="720" w:firstLineChars="400" w:firstLine="960"/>
        <w:rPr>
          <w:rFonts w:ascii="標楷體" w:eastAsia="標楷體" w:hAnsi="標楷體"/>
          <w:u w:val="single"/>
        </w:rPr>
      </w:pPr>
      <w:r>
        <w:rPr>
          <w:rFonts w:ascii="新細明體" w:hAnsi="新細明體" w:cs="新細明體" w:hint="eastAsia"/>
        </w:rPr>
        <w:t>⑶</w:t>
      </w:r>
      <w:r w:rsidR="00521FFD" w:rsidRPr="006C7FFB">
        <w:rPr>
          <w:rFonts w:ascii="標楷體" w:eastAsia="標楷體" w:hAnsi="標楷體" w:hint="eastAsia"/>
        </w:rPr>
        <w:t>中度風險(R=2)：予以容忍，明定管理階層責任範圍，自主管理作業流程。</w:t>
      </w:r>
    </w:p>
    <w:p w:rsidR="00521FFD" w:rsidRDefault="00521FFD" w:rsidP="00E64253">
      <w:pPr>
        <w:pStyle w:val="1"/>
        <w:adjustRightInd w:val="0"/>
        <w:snapToGrid w:val="0"/>
        <w:spacing w:line="240" w:lineRule="auto"/>
        <w:rPr>
          <w:sz w:val="24"/>
          <w:szCs w:val="24"/>
        </w:rPr>
      </w:pPr>
    </w:p>
    <w:p w:rsidR="00AC621F" w:rsidRDefault="00BB58A8" w:rsidP="00AC621F">
      <w:pPr>
        <w:pStyle w:val="Default"/>
        <w:snapToGrid w:val="0"/>
        <w:ind w:firstLineChars="100" w:firstLine="280"/>
        <w:rPr>
          <w:rFonts w:hAnsi="標楷體"/>
          <w:b/>
          <w:sz w:val="28"/>
          <w:szCs w:val="28"/>
        </w:rPr>
      </w:pPr>
      <w:r>
        <w:rPr>
          <w:rFonts w:hAnsi="標楷體" w:cs="DFKaiShu-SB-Estd-BF" w:hint="eastAsia"/>
          <w:b/>
          <w:sz w:val="28"/>
          <w:szCs w:val="28"/>
        </w:rPr>
        <w:t>二</w:t>
      </w:r>
      <w:r w:rsidR="00AC621F" w:rsidRPr="00AC621F">
        <w:rPr>
          <w:rFonts w:hAnsi="標楷體" w:cs="DFKaiShu-SB-Estd-BF" w:hint="eastAsia"/>
          <w:b/>
          <w:sz w:val="28"/>
          <w:szCs w:val="28"/>
        </w:rPr>
        <w:t>、</w:t>
      </w:r>
      <w:r>
        <w:rPr>
          <w:rFonts w:hAnsi="標楷體" w:cs="DFKaiShu-SB-Estd-BF" w:hint="eastAsia"/>
          <w:b/>
          <w:sz w:val="28"/>
          <w:szCs w:val="28"/>
        </w:rPr>
        <w:t>相關表件格式</w:t>
      </w:r>
    </w:p>
    <w:p w:rsidR="00BB58A8" w:rsidRDefault="00BB58A8" w:rsidP="00BB58A8">
      <w:pPr>
        <w:adjustRightInd w:val="0"/>
        <w:snapToGrid w:val="0"/>
        <w:ind w:firstLineChars="200" w:firstLine="480"/>
      </w:pPr>
      <w:r>
        <w:rPr>
          <w:rFonts w:hint="eastAsia"/>
        </w:rPr>
        <w:t xml:space="preserve">   </w:t>
      </w: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Default="00BB58A8" w:rsidP="00BB58A8">
      <w:pPr>
        <w:adjustRightInd w:val="0"/>
        <w:snapToGrid w:val="0"/>
        <w:ind w:firstLineChars="200" w:firstLine="480"/>
      </w:pPr>
    </w:p>
    <w:p w:rsidR="00BB58A8" w:rsidRPr="00BB58A8" w:rsidRDefault="00BB58A8" w:rsidP="00BB58A8">
      <w:pPr>
        <w:adjustRightInd w:val="0"/>
        <w:snapToGrid w:val="0"/>
        <w:ind w:firstLineChars="200" w:firstLine="480"/>
        <w:rPr>
          <w:rFonts w:ascii="標楷體" w:eastAsia="標楷體" w:hAnsi="標楷體"/>
        </w:rPr>
      </w:pPr>
      <w:r w:rsidRPr="00BB58A8">
        <w:rPr>
          <w:rFonts w:ascii="標楷體" w:eastAsia="標楷體" w:hAnsi="標楷體" w:hint="eastAsia"/>
        </w:rPr>
        <w:t>(一)</w:t>
      </w:r>
      <w:r w:rsidRPr="00BB58A8">
        <w:rPr>
          <w:rFonts w:ascii="標楷體" w:eastAsia="標楷體" w:hAnsi="標楷體"/>
        </w:rPr>
        <w:t>內部控制作業</w:t>
      </w:r>
      <w:r w:rsidRPr="00BB58A8">
        <w:rPr>
          <w:rFonts w:ascii="標楷體" w:eastAsia="標楷體" w:hAnsi="標楷體" w:hint="eastAsia"/>
        </w:rPr>
        <w:t>風險暨</w:t>
      </w:r>
      <w:r w:rsidRPr="00BB58A8">
        <w:rPr>
          <w:rFonts w:ascii="標楷體" w:eastAsia="標楷體" w:hAnsi="標楷體"/>
        </w:rPr>
        <w:t>自行評估明細表【範例】</w:t>
      </w:r>
    </w:p>
    <w:p w:rsidR="00BB58A8" w:rsidRDefault="00BB58A8" w:rsidP="00BB58A8">
      <w:pPr>
        <w:adjustRightInd w:val="0"/>
        <w:snapToGrid w:val="0"/>
        <w:ind w:left="1276"/>
        <w:rPr>
          <w:rFonts w:ascii="標楷體" w:eastAsia="標楷體" w:hAnsi="標楷體"/>
        </w:rPr>
      </w:pPr>
    </w:p>
    <w:p w:rsidR="00BB58A8" w:rsidRPr="004F7350" w:rsidRDefault="00BB58A8" w:rsidP="00BB58A8">
      <w:pPr>
        <w:adjustRightInd w:val="0"/>
        <w:snapToGrid w:val="0"/>
        <w:ind w:left="1276"/>
        <w:rPr>
          <w:rFonts w:ascii="標楷體" w:eastAsia="標楷體" w:hAnsi="標楷體"/>
        </w:rPr>
      </w:pPr>
      <w:r w:rsidRPr="004F7350">
        <w:rPr>
          <w:rFonts w:ascii="標楷體" w:eastAsia="標楷體" w:hAnsi="標楷體"/>
        </w:rPr>
        <w:t>評估單位：秘書室議事研考組</w:t>
      </w:r>
    </w:p>
    <w:p w:rsidR="00BB58A8" w:rsidRPr="004F7350" w:rsidRDefault="00BB58A8" w:rsidP="00BB58A8">
      <w:pPr>
        <w:adjustRightInd w:val="0"/>
        <w:snapToGrid w:val="0"/>
        <w:ind w:left="1276" w:right="4540"/>
        <w:rPr>
          <w:rFonts w:ascii="標楷體" w:eastAsia="標楷體" w:hAnsi="標楷體"/>
        </w:rPr>
      </w:pPr>
      <w:r w:rsidRPr="004F7350">
        <w:rPr>
          <w:rFonts w:ascii="標楷體" w:eastAsia="標楷體" w:hAnsi="標楷體"/>
        </w:rPr>
        <w:t>內控作業項目：國家賠償業務</w:t>
      </w:r>
    </w:p>
    <w:p w:rsidR="00BB58A8" w:rsidRPr="004F7350" w:rsidRDefault="00BB58A8" w:rsidP="00BB58A8">
      <w:pPr>
        <w:adjustRightInd w:val="0"/>
        <w:snapToGrid w:val="0"/>
        <w:ind w:left="1276" w:right="-1"/>
        <w:rPr>
          <w:rFonts w:ascii="標楷體" w:eastAsia="標楷體" w:hAnsi="標楷體"/>
        </w:rPr>
      </w:pPr>
      <w:r w:rsidRPr="004F7350">
        <w:rPr>
          <w:rFonts w:ascii="標楷體" w:eastAsia="標楷體" w:hAnsi="標楷體"/>
        </w:rPr>
        <w:t>作業評估期間：</w:t>
      </w:r>
      <w:r>
        <w:rPr>
          <w:rFonts w:ascii="標楷體" w:eastAsia="標楷體" w:hAnsi="標楷體" w:hint="eastAsia"/>
        </w:rPr>
        <w:t>000</w:t>
      </w:r>
      <w:r w:rsidRPr="004F7350">
        <w:rPr>
          <w:rFonts w:ascii="標楷體" w:eastAsia="標楷體" w:hAnsi="標楷體"/>
        </w:rPr>
        <w:t>年</w:t>
      </w:r>
      <w:r>
        <w:rPr>
          <w:rFonts w:ascii="標楷體" w:eastAsia="標楷體" w:hAnsi="標楷體"/>
        </w:rPr>
        <w:t>00</w:t>
      </w:r>
      <w:r w:rsidRPr="004F7350">
        <w:rPr>
          <w:rFonts w:ascii="標楷體" w:eastAsia="標楷體" w:hAnsi="標楷體"/>
        </w:rPr>
        <w:t>月</w:t>
      </w:r>
      <w:r>
        <w:rPr>
          <w:rFonts w:ascii="標楷體" w:eastAsia="標楷體" w:hAnsi="標楷體"/>
        </w:rPr>
        <w:t>00</w:t>
      </w:r>
      <w:r w:rsidRPr="004F7350">
        <w:rPr>
          <w:rFonts w:ascii="標楷體" w:eastAsia="標楷體" w:hAnsi="標楷體"/>
        </w:rPr>
        <w:t>日至</w:t>
      </w:r>
      <w:r>
        <w:rPr>
          <w:rFonts w:ascii="標楷體" w:eastAsia="標楷體" w:hAnsi="標楷體"/>
        </w:rPr>
        <w:t>000</w:t>
      </w:r>
      <w:r w:rsidRPr="004F7350">
        <w:rPr>
          <w:rFonts w:ascii="標楷體" w:eastAsia="標楷體" w:hAnsi="標楷體"/>
        </w:rPr>
        <w:t>年</w:t>
      </w:r>
      <w:r>
        <w:rPr>
          <w:rFonts w:ascii="標楷體" w:eastAsia="標楷體" w:hAnsi="標楷體"/>
        </w:rPr>
        <w:t>00</w:t>
      </w:r>
      <w:r w:rsidRPr="004F7350">
        <w:rPr>
          <w:rFonts w:ascii="標楷體" w:eastAsia="標楷體" w:hAnsi="標楷體"/>
        </w:rPr>
        <w:t>月</w:t>
      </w:r>
      <w:r>
        <w:rPr>
          <w:rFonts w:ascii="標楷體" w:eastAsia="標楷體" w:hAnsi="標楷體"/>
        </w:rPr>
        <w:t>00</w:t>
      </w:r>
      <w:r w:rsidRPr="004F7350">
        <w:rPr>
          <w:rFonts w:ascii="標楷體" w:eastAsia="標楷體" w:hAnsi="標楷體"/>
        </w:rPr>
        <w:t>日</w:t>
      </w:r>
    </w:p>
    <w:p w:rsidR="00BB58A8" w:rsidRPr="004F7350" w:rsidRDefault="00BB58A8" w:rsidP="00BB58A8">
      <w:pPr>
        <w:adjustRightInd w:val="0"/>
        <w:snapToGrid w:val="0"/>
        <w:ind w:leftChars="413" w:left="991" w:right="120" w:firstLine="1"/>
        <w:rPr>
          <w:rFonts w:ascii="標楷體" w:eastAsia="標楷體" w:hAnsi="標楷體"/>
        </w:rPr>
      </w:pPr>
      <w:r w:rsidRPr="004F7350">
        <w:rPr>
          <w:rFonts w:ascii="標楷體" w:eastAsia="標楷體" w:hAnsi="標楷體" w:hint="eastAsia"/>
        </w:rPr>
        <w:t xml:space="preserve">  </w:t>
      </w:r>
      <w:r w:rsidRPr="004F7350">
        <w:rPr>
          <w:rFonts w:ascii="標楷體" w:eastAsia="標楷體" w:hAnsi="標楷體"/>
        </w:rPr>
        <w:t>評估日期：    年  月  日</w:t>
      </w:r>
    </w:p>
    <w:p w:rsidR="00BB58A8" w:rsidRPr="004F7350" w:rsidRDefault="00BB58A8" w:rsidP="00BB58A8">
      <w:pPr>
        <w:pStyle w:val="Web"/>
        <w:framePr w:hSpace="180" w:wrap="around" w:vAnchor="text" w:hAnchor="margin" w:xAlign="center" w:y="304"/>
        <w:adjustRightInd w:val="0"/>
        <w:snapToGrid w:val="0"/>
        <w:spacing w:before="0" w:after="0"/>
        <w:ind w:leftChars="75" w:left="641" w:hangingChars="192" w:hanging="461"/>
        <w:rPr>
          <w:rFonts w:ascii="標楷體" w:eastAsia="標楷體" w:hAnsi="標楷體" w:cs="新細明體 .."/>
          <w:szCs w:val="24"/>
        </w:rPr>
      </w:pPr>
      <w:r w:rsidRPr="004F7350">
        <w:rPr>
          <w:rFonts w:ascii="標楷體" w:eastAsia="標楷體" w:hAnsi="標楷體" w:hint="eastAsia"/>
          <w:szCs w:val="24"/>
        </w:rPr>
        <w:t>壹、滾動式修正風險評估</w:t>
      </w:r>
      <w:r w:rsidRPr="004F7350">
        <w:rPr>
          <w:rFonts w:ascii="標楷體" w:eastAsia="標楷體" w:hAnsi="標楷體" w:cs="新細明體 .." w:hint="eastAsia"/>
          <w:szCs w:val="24"/>
        </w:rPr>
        <w:t>：</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1687"/>
        <w:gridCol w:w="1868"/>
        <w:gridCol w:w="1868"/>
      </w:tblGrid>
      <w:tr w:rsidR="00BB58A8" w:rsidRPr="004F7350" w:rsidTr="00B55BD2">
        <w:trPr>
          <w:trHeight w:val="312"/>
        </w:trPr>
        <w:tc>
          <w:tcPr>
            <w:tcW w:w="2048" w:type="dxa"/>
            <w:shd w:val="clear" w:color="auto" w:fill="auto"/>
          </w:tcPr>
          <w:p w:rsidR="00BB58A8" w:rsidRPr="004F7350" w:rsidRDefault="00BB58A8" w:rsidP="00B55BD2">
            <w:pPr>
              <w:pStyle w:val="Default"/>
              <w:framePr w:hSpace="180" w:wrap="around" w:vAnchor="text" w:hAnchor="margin" w:xAlign="center" w:y="304"/>
              <w:snapToGrid w:val="0"/>
              <w:ind w:left="480" w:firstLine="441"/>
              <w:rPr>
                <w:rFonts w:hAnsi="標楷體"/>
                <w:color w:val="auto"/>
              </w:rPr>
            </w:pPr>
          </w:p>
        </w:tc>
        <w:tc>
          <w:tcPr>
            <w:tcW w:w="1687" w:type="dxa"/>
            <w:tcBorders>
              <w:bottom w:val="single" w:sz="4" w:space="0" w:color="auto"/>
            </w:tcBorders>
            <w:shd w:val="clear" w:color="auto" w:fill="auto"/>
            <w:vAlign w:val="center"/>
          </w:tcPr>
          <w:p w:rsidR="00BB58A8" w:rsidRPr="004F7350" w:rsidRDefault="00BB58A8" w:rsidP="00B55BD2">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4F7350">
              <w:rPr>
                <w:rFonts w:ascii="標楷體" w:eastAsia="標楷體" w:hAnsi="標楷體" w:hint="eastAsia"/>
                <w:szCs w:val="24"/>
              </w:rPr>
              <w:t>可能性(</w:t>
            </w:r>
            <w:r w:rsidRPr="004F7350">
              <w:rPr>
                <w:rFonts w:ascii="標楷體" w:eastAsia="標楷體" w:hAnsi="標楷體"/>
                <w:szCs w:val="24"/>
              </w:rPr>
              <w:t>L</w:t>
            </w:r>
            <w:r w:rsidRPr="004F7350">
              <w:rPr>
                <w:rFonts w:ascii="標楷體" w:eastAsia="標楷體" w:hAnsi="標楷體" w:hint="eastAsia"/>
                <w:szCs w:val="24"/>
              </w:rPr>
              <w:t>)</w:t>
            </w:r>
          </w:p>
        </w:tc>
        <w:tc>
          <w:tcPr>
            <w:tcW w:w="1868" w:type="dxa"/>
            <w:tcBorders>
              <w:bottom w:val="single" w:sz="4" w:space="0" w:color="auto"/>
            </w:tcBorders>
            <w:shd w:val="clear" w:color="auto" w:fill="auto"/>
            <w:vAlign w:val="center"/>
          </w:tcPr>
          <w:p w:rsidR="00BB58A8" w:rsidRPr="004F7350" w:rsidRDefault="00BB58A8" w:rsidP="00B55BD2">
            <w:pPr>
              <w:pStyle w:val="Default"/>
              <w:framePr w:hSpace="180" w:wrap="around" w:vAnchor="text" w:hAnchor="margin" w:xAlign="center" w:y="304"/>
              <w:snapToGrid w:val="0"/>
              <w:ind w:left="480" w:firstLine="441"/>
              <w:jc w:val="center"/>
              <w:rPr>
                <w:rFonts w:hAnsi="標楷體"/>
                <w:color w:val="auto"/>
              </w:rPr>
            </w:pPr>
            <w:r w:rsidRPr="004F7350">
              <w:rPr>
                <w:rFonts w:hAnsi="標楷體" w:hint="eastAsia"/>
                <w:color w:val="auto"/>
              </w:rPr>
              <w:t>影響程度(</w:t>
            </w:r>
            <w:r w:rsidRPr="004F7350">
              <w:rPr>
                <w:rFonts w:hAnsi="標楷體"/>
                <w:color w:val="auto"/>
              </w:rPr>
              <w:t>I</w:t>
            </w:r>
            <w:r w:rsidRPr="004F7350">
              <w:rPr>
                <w:rFonts w:hAnsi="標楷體" w:hint="eastAsia"/>
                <w:color w:val="auto"/>
              </w:rPr>
              <w:t>)</w:t>
            </w:r>
          </w:p>
        </w:tc>
        <w:tc>
          <w:tcPr>
            <w:tcW w:w="1868" w:type="dxa"/>
            <w:tcBorders>
              <w:bottom w:val="single" w:sz="4" w:space="0" w:color="auto"/>
            </w:tcBorders>
            <w:shd w:val="clear" w:color="auto" w:fill="auto"/>
            <w:vAlign w:val="center"/>
          </w:tcPr>
          <w:p w:rsidR="00BB58A8" w:rsidRPr="004F7350" w:rsidRDefault="00BB58A8" w:rsidP="00B55BD2">
            <w:pPr>
              <w:pStyle w:val="Default"/>
              <w:framePr w:hSpace="180" w:wrap="around" w:vAnchor="text" w:hAnchor="margin" w:xAlign="center" w:y="304"/>
              <w:snapToGrid w:val="0"/>
              <w:ind w:left="480" w:firstLine="441"/>
              <w:jc w:val="center"/>
              <w:rPr>
                <w:rFonts w:hAnsi="標楷體"/>
                <w:color w:val="auto"/>
              </w:rPr>
            </w:pPr>
            <w:r w:rsidRPr="004F7350">
              <w:rPr>
                <w:rFonts w:hAnsi="標楷體" w:hint="eastAsia"/>
                <w:color w:val="auto"/>
              </w:rPr>
              <w:t>風險值(R=L</w:t>
            </w:r>
            <w:r w:rsidRPr="004F7350">
              <w:rPr>
                <w:rFonts w:hAnsi="標楷體"/>
                <w:color w:val="auto"/>
              </w:rPr>
              <w:t>xI)</w:t>
            </w:r>
          </w:p>
        </w:tc>
      </w:tr>
      <w:tr w:rsidR="00BB58A8" w:rsidRPr="004F7350" w:rsidTr="00B55BD2">
        <w:tc>
          <w:tcPr>
            <w:tcW w:w="2048" w:type="dxa"/>
            <w:shd w:val="clear" w:color="auto" w:fill="auto"/>
          </w:tcPr>
          <w:p w:rsidR="00BB58A8" w:rsidRPr="004F7350" w:rsidRDefault="00BB58A8" w:rsidP="00B55BD2">
            <w:pPr>
              <w:pStyle w:val="Default"/>
              <w:framePr w:hSpace="180" w:wrap="around" w:vAnchor="text" w:hAnchor="margin" w:xAlign="center" w:y="304"/>
              <w:snapToGrid w:val="0"/>
              <w:ind w:left="480" w:firstLine="441"/>
              <w:rPr>
                <w:rFonts w:hAnsi="標楷體"/>
                <w:color w:val="auto"/>
              </w:rPr>
            </w:pPr>
            <w:r w:rsidRPr="004F7350">
              <w:rPr>
                <w:rFonts w:hAnsi="標楷體" w:hint="eastAsia"/>
                <w:color w:val="auto"/>
              </w:rPr>
              <w:t>前年度風險評估</w:t>
            </w:r>
          </w:p>
        </w:tc>
        <w:tc>
          <w:tcPr>
            <w:tcW w:w="1687" w:type="dxa"/>
            <w:tcBorders>
              <w:tr2bl w:val="nil"/>
            </w:tcBorders>
            <w:shd w:val="clear" w:color="auto" w:fill="auto"/>
            <w:vAlign w:val="center"/>
          </w:tcPr>
          <w:p w:rsidR="00BB58A8" w:rsidRPr="004F7350" w:rsidRDefault="00BB58A8" w:rsidP="00B55BD2">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4F7350">
              <w:rPr>
                <w:rFonts w:ascii="標楷體" w:eastAsia="標楷體" w:hAnsi="標楷體" w:hint="eastAsia"/>
                <w:kern w:val="2"/>
                <w:szCs w:val="24"/>
              </w:rPr>
              <w:t>1</w:t>
            </w:r>
          </w:p>
        </w:tc>
        <w:tc>
          <w:tcPr>
            <w:tcW w:w="1868" w:type="dxa"/>
            <w:tcBorders>
              <w:tr2bl w:val="nil"/>
            </w:tcBorders>
            <w:shd w:val="clear" w:color="auto" w:fill="auto"/>
            <w:vAlign w:val="center"/>
          </w:tcPr>
          <w:p w:rsidR="00BB58A8" w:rsidRPr="004F7350" w:rsidRDefault="00BB58A8" w:rsidP="00B55BD2">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4F7350">
              <w:rPr>
                <w:rFonts w:ascii="標楷體" w:eastAsia="標楷體" w:hAnsi="標楷體"/>
                <w:kern w:val="2"/>
                <w:szCs w:val="24"/>
              </w:rPr>
              <w:t>2</w:t>
            </w:r>
          </w:p>
        </w:tc>
        <w:tc>
          <w:tcPr>
            <w:tcW w:w="1868" w:type="dxa"/>
            <w:tcBorders>
              <w:tr2bl w:val="nil"/>
            </w:tcBorders>
            <w:shd w:val="clear" w:color="auto" w:fill="auto"/>
            <w:vAlign w:val="center"/>
          </w:tcPr>
          <w:p w:rsidR="00BB58A8" w:rsidRPr="004F7350" w:rsidRDefault="00BB58A8" w:rsidP="00B55BD2">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4F7350">
              <w:rPr>
                <w:rFonts w:ascii="標楷體" w:eastAsia="標楷體" w:hAnsi="標楷體"/>
                <w:kern w:val="2"/>
                <w:szCs w:val="24"/>
              </w:rPr>
              <w:t>2</w:t>
            </w:r>
          </w:p>
        </w:tc>
      </w:tr>
      <w:tr w:rsidR="00BB58A8" w:rsidRPr="004F7350" w:rsidTr="00B55BD2">
        <w:tc>
          <w:tcPr>
            <w:tcW w:w="2048" w:type="dxa"/>
            <w:shd w:val="clear" w:color="auto" w:fill="auto"/>
          </w:tcPr>
          <w:p w:rsidR="00BB58A8" w:rsidRPr="004F7350" w:rsidRDefault="00BB58A8" w:rsidP="00B55BD2">
            <w:pPr>
              <w:pStyle w:val="Web"/>
              <w:framePr w:hSpace="180" w:wrap="around" w:vAnchor="text" w:hAnchor="margin" w:xAlign="center" w:y="304"/>
              <w:adjustRightInd w:val="0"/>
              <w:snapToGrid w:val="0"/>
              <w:spacing w:before="0" w:after="0"/>
              <w:rPr>
                <w:rFonts w:ascii="標楷體" w:eastAsia="標楷體" w:hAnsi="標楷體"/>
                <w:kern w:val="2"/>
                <w:szCs w:val="24"/>
              </w:rPr>
            </w:pPr>
            <w:r w:rsidRPr="004F7350">
              <w:rPr>
                <w:rFonts w:ascii="標楷體" w:eastAsia="標楷體" w:hAnsi="標楷體" w:hint="eastAsia"/>
                <w:szCs w:val="24"/>
              </w:rPr>
              <w:t>本年度風險評估</w:t>
            </w:r>
          </w:p>
        </w:tc>
        <w:tc>
          <w:tcPr>
            <w:tcW w:w="1687" w:type="dxa"/>
            <w:shd w:val="clear" w:color="auto" w:fill="auto"/>
          </w:tcPr>
          <w:p w:rsidR="00BB58A8" w:rsidRPr="004F7350" w:rsidRDefault="00BB58A8" w:rsidP="00B55BD2">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4F7350">
              <w:rPr>
                <w:rFonts w:ascii="標楷體" w:eastAsia="標楷體" w:hAnsi="標楷體" w:hint="eastAsia"/>
                <w:kern w:val="2"/>
                <w:szCs w:val="24"/>
              </w:rPr>
              <w:t>1</w:t>
            </w:r>
          </w:p>
        </w:tc>
        <w:tc>
          <w:tcPr>
            <w:tcW w:w="1868" w:type="dxa"/>
            <w:shd w:val="clear" w:color="auto" w:fill="auto"/>
          </w:tcPr>
          <w:p w:rsidR="00BB58A8" w:rsidRPr="004F7350" w:rsidRDefault="00BB58A8" w:rsidP="00B55BD2">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4F7350">
              <w:rPr>
                <w:rFonts w:ascii="標楷體" w:eastAsia="標楷體" w:hAnsi="標楷體"/>
                <w:kern w:val="2"/>
                <w:szCs w:val="24"/>
              </w:rPr>
              <w:t>2</w:t>
            </w:r>
          </w:p>
        </w:tc>
        <w:tc>
          <w:tcPr>
            <w:tcW w:w="1868" w:type="dxa"/>
            <w:shd w:val="clear" w:color="auto" w:fill="auto"/>
          </w:tcPr>
          <w:p w:rsidR="00BB58A8" w:rsidRPr="004F7350" w:rsidRDefault="00BB58A8" w:rsidP="00B55BD2">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4F7350">
              <w:rPr>
                <w:rFonts w:ascii="標楷體" w:eastAsia="標楷體" w:hAnsi="標楷體" w:hint="eastAsia"/>
                <w:kern w:val="2"/>
                <w:szCs w:val="24"/>
              </w:rPr>
              <w:t>2</w:t>
            </w:r>
          </w:p>
        </w:tc>
      </w:tr>
    </w:tbl>
    <w:p w:rsidR="00BB58A8" w:rsidRPr="004F7350" w:rsidRDefault="00BB58A8" w:rsidP="00BB58A8">
      <w:pPr>
        <w:pStyle w:val="Web"/>
        <w:framePr w:hSpace="180" w:wrap="around" w:vAnchor="text" w:hAnchor="margin" w:xAlign="center" w:y="304"/>
        <w:adjustRightInd w:val="0"/>
        <w:snapToGrid w:val="0"/>
        <w:spacing w:before="0" w:after="0"/>
        <w:ind w:leftChars="175" w:left="420" w:firstLineChars="100" w:firstLine="240"/>
        <w:rPr>
          <w:rFonts w:ascii="標楷體" w:eastAsia="標楷體" w:hAnsi="標楷體"/>
          <w:szCs w:val="24"/>
        </w:rPr>
      </w:pPr>
      <w:r w:rsidRPr="004F7350">
        <w:rPr>
          <w:rFonts w:ascii="標楷體" w:eastAsia="標楷體" w:hAnsi="標楷體"/>
          <w:kern w:val="2"/>
          <w:szCs w:val="24"/>
        </w:rPr>
        <w:t>註：請參照</w:t>
      </w:r>
      <w:r w:rsidRPr="004F7350">
        <w:rPr>
          <w:rFonts w:ascii="標楷體" w:eastAsia="標楷體" w:hAnsi="標楷體" w:hint="eastAsia"/>
          <w:szCs w:val="24"/>
        </w:rPr>
        <w:t>附表1實施風險評估(風險辨識、風險分析、風險評量)，並填具數值。</w:t>
      </w:r>
    </w:p>
    <w:tbl>
      <w:tblPr>
        <w:tblW w:w="10120" w:type="dxa"/>
        <w:tblLayout w:type="fixed"/>
        <w:tblCellMar>
          <w:left w:w="0" w:type="dxa"/>
          <w:right w:w="0" w:type="dxa"/>
        </w:tblCellMar>
        <w:tblLook w:val="0000" w:firstRow="0" w:lastRow="0" w:firstColumn="0" w:lastColumn="0" w:noHBand="0" w:noVBand="0"/>
      </w:tblPr>
      <w:tblGrid>
        <w:gridCol w:w="2720"/>
        <w:gridCol w:w="920"/>
        <w:gridCol w:w="900"/>
        <w:gridCol w:w="900"/>
        <w:gridCol w:w="1020"/>
        <w:gridCol w:w="1020"/>
        <w:gridCol w:w="1020"/>
        <w:gridCol w:w="1620"/>
      </w:tblGrid>
      <w:tr w:rsidR="00BB58A8" w:rsidRPr="004F7350" w:rsidTr="00B55BD2">
        <w:trPr>
          <w:trHeight w:val="312"/>
        </w:trPr>
        <w:tc>
          <w:tcPr>
            <w:tcW w:w="2720" w:type="dxa"/>
            <w:shd w:val="clear" w:color="auto" w:fill="auto"/>
            <w:vAlign w:val="bottom"/>
          </w:tcPr>
          <w:p w:rsidR="00BB58A8" w:rsidRPr="004F7350" w:rsidRDefault="00BB58A8" w:rsidP="00B55BD2">
            <w:pPr>
              <w:adjustRightInd w:val="0"/>
              <w:snapToGrid w:val="0"/>
              <w:rPr>
                <w:rFonts w:ascii="標楷體" w:eastAsia="標楷體" w:hAnsi="標楷體"/>
              </w:rPr>
            </w:pPr>
            <w:r w:rsidRPr="004F7350">
              <w:rPr>
                <w:rFonts w:ascii="標楷體" w:eastAsia="標楷體" w:hAnsi="標楷體" w:hint="eastAsia"/>
              </w:rPr>
              <w:t xml:space="preserve"> 貳、自行評估明細表：</w:t>
            </w:r>
          </w:p>
        </w:tc>
        <w:tc>
          <w:tcPr>
            <w:tcW w:w="920" w:type="dxa"/>
            <w:shd w:val="clear" w:color="auto" w:fill="auto"/>
            <w:vAlign w:val="bottom"/>
          </w:tcPr>
          <w:p w:rsidR="00BB58A8" w:rsidRPr="004F7350" w:rsidRDefault="00BB58A8" w:rsidP="00B55BD2">
            <w:pPr>
              <w:adjustRightInd w:val="0"/>
              <w:snapToGrid w:val="0"/>
              <w:rPr>
                <w:rFonts w:ascii="標楷體" w:eastAsia="標楷體" w:hAnsi="標楷體"/>
              </w:rPr>
            </w:pPr>
          </w:p>
        </w:tc>
        <w:tc>
          <w:tcPr>
            <w:tcW w:w="900" w:type="dxa"/>
            <w:shd w:val="clear" w:color="auto" w:fill="auto"/>
            <w:vAlign w:val="bottom"/>
          </w:tcPr>
          <w:p w:rsidR="00BB58A8" w:rsidRPr="004F7350" w:rsidRDefault="00BB58A8" w:rsidP="00B55BD2">
            <w:pPr>
              <w:adjustRightInd w:val="0"/>
              <w:snapToGrid w:val="0"/>
              <w:rPr>
                <w:rFonts w:ascii="標楷體" w:eastAsia="標楷體" w:hAnsi="標楷體"/>
              </w:rPr>
            </w:pPr>
          </w:p>
        </w:tc>
        <w:tc>
          <w:tcPr>
            <w:tcW w:w="900" w:type="dxa"/>
            <w:shd w:val="clear" w:color="auto" w:fill="auto"/>
            <w:vAlign w:val="bottom"/>
          </w:tcPr>
          <w:p w:rsidR="00BB58A8" w:rsidRPr="004F7350" w:rsidRDefault="00BB58A8" w:rsidP="00B55BD2">
            <w:pPr>
              <w:adjustRightInd w:val="0"/>
              <w:snapToGrid w:val="0"/>
              <w:rPr>
                <w:rFonts w:ascii="標楷體" w:eastAsia="標楷體" w:hAnsi="標楷體"/>
              </w:rPr>
            </w:pPr>
          </w:p>
        </w:tc>
        <w:tc>
          <w:tcPr>
            <w:tcW w:w="1020" w:type="dxa"/>
            <w:shd w:val="clear" w:color="auto" w:fill="auto"/>
            <w:vAlign w:val="bottom"/>
          </w:tcPr>
          <w:p w:rsidR="00BB58A8" w:rsidRPr="004F7350" w:rsidRDefault="00BB58A8" w:rsidP="00B55BD2">
            <w:pPr>
              <w:adjustRightInd w:val="0"/>
              <w:snapToGrid w:val="0"/>
              <w:rPr>
                <w:rFonts w:ascii="標楷體" w:eastAsia="標楷體" w:hAnsi="標楷體"/>
              </w:rPr>
            </w:pPr>
          </w:p>
        </w:tc>
        <w:tc>
          <w:tcPr>
            <w:tcW w:w="3660" w:type="dxa"/>
            <w:gridSpan w:val="3"/>
            <w:shd w:val="clear" w:color="auto" w:fill="auto"/>
            <w:vAlign w:val="bottom"/>
          </w:tcPr>
          <w:p w:rsidR="00BB58A8" w:rsidRPr="004F7350" w:rsidRDefault="00BB58A8" w:rsidP="00B55BD2">
            <w:pPr>
              <w:adjustRightInd w:val="0"/>
              <w:snapToGrid w:val="0"/>
              <w:ind w:left="20"/>
              <w:rPr>
                <w:rFonts w:ascii="標楷體" w:eastAsia="標楷體" w:hAnsi="標楷體"/>
              </w:rPr>
            </w:pPr>
          </w:p>
        </w:tc>
      </w:tr>
      <w:tr w:rsidR="00BB58A8" w:rsidRPr="004F7350" w:rsidTr="00B55BD2">
        <w:trPr>
          <w:trHeight w:val="52"/>
        </w:trPr>
        <w:tc>
          <w:tcPr>
            <w:tcW w:w="2720" w:type="dxa"/>
            <w:tcBorders>
              <w:bottom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920" w:type="dxa"/>
            <w:tcBorders>
              <w:bottom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900" w:type="dxa"/>
            <w:tcBorders>
              <w:bottom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900" w:type="dxa"/>
            <w:tcBorders>
              <w:bottom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1020" w:type="dxa"/>
            <w:tcBorders>
              <w:bottom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1020" w:type="dxa"/>
            <w:tcBorders>
              <w:bottom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1020" w:type="dxa"/>
            <w:tcBorders>
              <w:bottom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1620" w:type="dxa"/>
            <w:tcBorders>
              <w:bottom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r>
      <w:tr w:rsidR="00BB58A8" w:rsidRPr="004F7350" w:rsidTr="00B55BD2">
        <w:trPr>
          <w:trHeight w:val="302"/>
        </w:trPr>
        <w:tc>
          <w:tcPr>
            <w:tcW w:w="3640" w:type="dxa"/>
            <w:gridSpan w:val="2"/>
            <w:vMerge w:val="restart"/>
            <w:tcBorders>
              <w:left w:val="single" w:sz="8" w:space="0" w:color="auto"/>
              <w:bottom w:val="nil"/>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r w:rsidRPr="004F7350">
              <w:rPr>
                <w:rFonts w:ascii="標楷體" w:eastAsia="標楷體" w:hAnsi="標楷體"/>
              </w:rPr>
              <w:t>控制重點</w:t>
            </w:r>
          </w:p>
        </w:tc>
        <w:tc>
          <w:tcPr>
            <w:tcW w:w="4860" w:type="dxa"/>
            <w:gridSpan w:val="5"/>
            <w:tcBorders>
              <w:left w:val="single" w:sz="8" w:space="0" w:color="auto"/>
              <w:bottom w:val="single" w:sz="8" w:space="0" w:color="auto"/>
              <w:right w:val="single" w:sz="8" w:space="0" w:color="auto"/>
            </w:tcBorders>
            <w:shd w:val="clear" w:color="auto" w:fill="auto"/>
            <w:vAlign w:val="center"/>
          </w:tcPr>
          <w:p w:rsidR="00BB58A8" w:rsidRPr="004F7350" w:rsidRDefault="00BB58A8" w:rsidP="00B55BD2">
            <w:pPr>
              <w:adjustRightInd w:val="0"/>
              <w:snapToGrid w:val="0"/>
              <w:ind w:left="80"/>
              <w:jc w:val="center"/>
              <w:rPr>
                <w:rFonts w:ascii="標楷體" w:eastAsia="標楷體" w:hAnsi="標楷體"/>
              </w:rPr>
            </w:pPr>
            <w:r w:rsidRPr="004F7350">
              <w:rPr>
                <w:rFonts w:ascii="標楷體" w:eastAsia="標楷體" w:hAnsi="標楷體"/>
              </w:rPr>
              <w:t>評估情形</w:t>
            </w:r>
          </w:p>
        </w:tc>
        <w:tc>
          <w:tcPr>
            <w:tcW w:w="1620" w:type="dxa"/>
            <w:vMerge w:val="restart"/>
            <w:tcBorders>
              <w:left w:val="single" w:sz="8" w:space="0" w:color="auto"/>
              <w:bottom w:val="nil"/>
              <w:right w:val="single" w:sz="8" w:space="0" w:color="auto"/>
            </w:tcBorders>
            <w:shd w:val="clear" w:color="auto" w:fill="auto"/>
            <w:vAlign w:val="center"/>
          </w:tcPr>
          <w:p w:rsidR="00BB58A8" w:rsidRPr="004F7350" w:rsidRDefault="00BB58A8" w:rsidP="00B55BD2">
            <w:pPr>
              <w:adjustRightInd w:val="0"/>
              <w:snapToGrid w:val="0"/>
              <w:ind w:left="260"/>
              <w:rPr>
                <w:rFonts w:ascii="標楷體" w:eastAsia="標楷體" w:hAnsi="標楷體"/>
              </w:rPr>
            </w:pPr>
            <w:r w:rsidRPr="004F7350">
              <w:rPr>
                <w:rFonts w:ascii="標楷體" w:eastAsia="標楷體" w:hAnsi="標楷體"/>
              </w:rPr>
              <w:t>改善措施</w:t>
            </w:r>
          </w:p>
        </w:tc>
      </w:tr>
      <w:tr w:rsidR="00BB58A8" w:rsidRPr="004F7350" w:rsidTr="00B55BD2">
        <w:trPr>
          <w:trHeight w:val="846"/>
        </w:trPr>
        <w:tc>
          <w:tcPr>
            <w:tcW w:w="3640" w:type="dxa"/>
            <w:gridSpan w:val="2"/>
            <w:vMerge/>
            <w:tcBorders>
              <w:left w:val="single" w:sz="8" w:space="0" w:color="auto"/>
              <w:bottom w:val="nil"/>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900" w:type="dxa"/>
            <w:tcBorders>
              <w:left w:val="single" w:sz="8" w:space="0" w:color="auto"/>
              <w:bottom w:val="nil"/>
              <w:right w:val="single" w:sz="8" w:space="0" w:color="auto"/>
            </w:tcBorders>
            <w:shd w:val="clear" w:color="auto" w:fill="auto"/>
            <w:vAlign w:val="center"/>
          </w:tcPr>
          <w:p w:rsidR="00BB58A8" w:rsidRPr="004F7350" w:rsidRDefault="00BB58A8" w:rsidP="00B55BD2">
            <w:pPr>
              <w:adjustRightInd w:val="0"/>
              <w:snapToGrid w:val="0"/>
              <w:ind w:left="160"/>
              <w:jc w:val="center"/>
              <w:rPr>
                <w:rFonts w:ascii="標楷體" w:eastAsia="標楷體" w:hAnsi="標楷體"/>
              </w:rPr>
            </w:pPr>
            <w:r w:rsidRPr="004F7350">
              <w:rPr>
                <w:rFonts w:ascii="標楷體" w:eastAsia="標楷體" w:hAnsi="標楷體"/>
              </w:rPr>
              <w:t>落實</w:t>
            </w:r>
          </w:p>
        </w:tc>
        <w:tc>
          <w:tcPr>
            <w:tcW w:w="900" w:type="dxa"/>
            <w:tcBorders>
              <w:bottom w:val="nil"/>
              <w:right w:val="single" w:sz="8" w:space="0" w:color="auto"/>
            </w:tcBorders>
            <w:shd w:val="clear" w:color="auto" w:fill="auto"/>
            <w:vAlign w:val="center"/>
          </w:tcPr>
          <w:p w:rsidR="00BB58A8" w:rsidRPr="004F7350" w:rsidRDefault="00BB58A8" w:rsidP="00B55BD2">
            <w:pPr>
              <w:adjustRightInd w:val="0"/>
              <w:snapToGrid w:val="0"/>
              <w:ind w:left="160"/>
              <w:jc w:val="center"/>
              <w:rPr>
                <w:rFonts w:ascii="標楷體" w:eastAsia="標楷體" w:hAnsi="標楷體"/>
              </w:rPr>
            </w:pPr>
            <w:r w:rsidRPr="004F7350">
              <w:rPr>
                <w:rFonts w:ascii="標楷體" w:eastAsia="標楷體" w:hAnsi="標楷體"/>
              </w:rPr>
              <w:t>部分</w:t>
            </w:r>
          </w:p>
          <w:p w:rsidR="00BB58A8" w:rsidRPr="004F7350" w:rsidRDefault="00BB58A8" w:rsidP="00B55BD2">
            <w:pPr>
              <w:adjustRightInd w:val="0"/>
              <w:snapToGrid w:val="0"/>
              <w:ind w:left="160"/>
              <w:jc w:val="center"/>
              <w:rPr>
                <w:rFonts w:ascii="標楷體" w:eastAsia="標楷體" w:hAnsi="標楷體"/>
              </w:rPr>
            </w:pPr>
            <w:r w:rsidRPr="004F7350">
              <w:rPr>
                <w:rFonts w:ascii="標楷體" w:eastAsia="標楷體" w:hAnsi="標楷體"/>
              </w:rPr>
              <w:t>落實</w:t>
            </w:r>
          </w:p>
        </w:tc>
        <w:tc>
          <w:tcPr>
            <w:tcW w:w="1020" w:type="dxa"/>
            <w:tcBorders>
              <w:bottom w:val="nil"/>
              <w:right w:val="single" w:sz="8" w:space="0" w:color="auto"/>
            </w:tcBorders>
            <w:shd w:val="clear" w:color="auto" w:fill="auto"/>
            <w:vAlign w:val="center"/>
          </w:tcPr>
          <w:p w:rsidR="00BB58A8" w:rsidRPr="004F7350" w:rsidRDefault="00BB58A8" w:rsidP="00B55BD2">
            <w:pPr>
              <w:adjustRightInd w:val="0"/>
              <w:snapToGrid w:val="0"/>
              <w:ind w:left="100"/>
              <w:jc w:val="center"/>
              <w:rPr>
                <w:rFonts w:ascii="標楷體" w:eastAsia="標楷體" w:hAnsi="標楷體"/>
              </w:rPr>
            </w:pPr>
            <w:r w:rsidRPr="004F7350">
              <w:rPr>
                <w:rFonts w:ascii="標楷體" w:eastAsia="標楷體" w:hAnsi="標楷體"/>
              </w:rPr>
              <w:t>未落實</w:t>
            </w:r>
          </w:p>
        </w:tc>
        <w:tc>
          <w:tcPr>
            <w:tcW w:w="1020" w:type="dxa"/>
            <w:tcBorders>
              <w:bottom w:val="nil"/>
              <w:right w:val="single" w:sz="8" w:space="0" w:color="auto"/>
            </w:tcBorders>
            <w:shd w:val="clear" w:color="auto" w:fill="auto"/>
            <w:vAlign w:val="center"/>
          </w:tcPr>
          <w:p w:rsidR="00BB58A8" w:rsidRPr="004F7350" w:rsidRDefault="00BB58A8" w:rsidP="00B55BD2">
            <w:pPr>
              <w:adjustRightInd w:val="0"/>
              <w:snapToGrid w:val="0"/>
              <w:ind w:left="100"/>
              <w:jc w:val="center"/>
              <w:rPr>
                <w:rFonts w:ascii="標楷體" w:eastAsia="標楷體" w:hAnsi="標楷體"/>
              </w:rPr>
            </w:pPr>
            <w:r w:rsidRPr="004F7350">
              <w:rPr>
                <w:rFonts w:ascii="標楷體" w:eastAsia="標楷體" w:hAnsi="標楷體"/>
              </w:rPr>
              <w:t>未發生</w:t>
            </w:r>
          </w:p>
        </w:tc>
        <w:tc>
          <w:tcPr>
            <w:tcW w:w="1020" w:type="dxa"/>
            <w:tcBorders>
              <w:bottom w:val="nil"/>
              <w:right w:val="single" w:sz="8" w:space="0" w:color="auto"/>
            </w:tcBorders>
            <w:shd w:val="clear" w:color="auto" w:fill="auto"/>
            <w:vAlign w:val="center"/>
          </w:tcPr>
          <w:p w:rsidR="00BB58A8" w:rsidRPr="004F7350" w:rsidRDefault="00BB58A8" w:rsidP="00B55BD2">
            <w:pPr>
              <w:adjustRightInd w:val="0"/>
              <w:snapToGrid w:val="0"/>
              <w:ind w:left="100"/>
              <w:jc w:val="center"/>
              <w:rPr>
                <w:rFonts w:ascii="標楷體" w:eastAsia="標楷體" w:hAnsi="標楷體"/>
              </w:rPr>
            </w:pPr>
            <w:r w:rsidRPr="004F7350">
              <w:rPr>
                <w:rFonts w:ascii="標楷體" w:eastAsia="標楷體" w:hAnsi="標楷體"/>
              </w:rPr>
              <w:t>不適用</w:t>
            </w:r>
          </w:p>
        </w:tc>
        <w:tc>
          <w:tcPr>
            <w:tcW w:w="1620" w:type="dxa"/>
            <w:vMerge/>
            <w:tcBorders>
              <w:left w:val="single" w:sz="8" w:space="0" w:color="auto"/>
              <w:bottom w:val="nil"/>
              <w:right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r>
      <w:tr w:rsidR="00BB58A8" w:rsidRPr="004F7350" w:rsidTr="00B55BD2">
        <w:trPr>
          <w:trHeight w:val="68"/>
        </w:trPr>
        <w:tc>
          <w:tcPr>
            <w:tcW w:w="2720" w:type="dxa"/>
            <w:tcBorders>
              <w:left w:val="single" w:sz="8" w:space="0" w:color="auto"/>
              <w:bottom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920" w:type="dxa"/>
            <w:tcBorders>
              <w:bottom w:val="single" w:sz="8" w:space="0" w:color="auto"/>
              <w:right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900" w:type="dxa"/>
            <w:tcBorders>
              <w:bottom w:val="single" w:sz="8" w:space="0" w:color="auto"/>
              <w:right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900" w:type="dxa"/>
            <w:tcBorders>
              <w:bottom w:val="single" w:sz="8" w:space="0" w:color="auto"/>
              <w:right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1020" w:type="dxa"/>
            <w:tcBorders>
              <w:bottom w:val="single" w:sz="8" w:space="0" w:color="auto"/>
              <w:right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1020" w:type="dxa"/>
            <w:tcBorders>
              <w:bottom w:val="single" w:sz="8" w:space="0" w:color="auto"/>
              <w:right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1020" w:type="dxa"/>
            <w:tcBorders>
              <w:bottom w:val="single" w:sz="8" w:space="0" w:color="auto"/>
              <w:right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c>
          <w:tcPr>
            <w:tcW w:w="1620" w:type="dxa"/>
            <w:tcBorders>
              <w:bottom w:val="single" w:sz="8" w:space="0" w:color="auto"/>
              <w:right w:val="single" w:sz="8" w:space="0" w:color="auto"/>
            </w:tcBorders>
            <w:shd w:val="clear" w:color="auto" w:fill="auto"/>
            <w:vAlign w:val="bottom"/>
          </w:tcPr>
          <w:p w:rsidR="00BB58A8" w:rsidRPr="004F7350" w:rsidRDefault="00BB58A8" w:rsidP="00B55BD2">
            <w:pPr>
              <w:adjustRightInd w:val="0"/>
              <w:snapToGrid w:val="0"/>
              <w:rPr>
                <w:rFonts w:ascii="標楷體" w:eastAsia="標楷體" w:hAnsi="標楷體"/>
              </w:rPr>
            </w:pPr>
          </w:p>
        </w:tc>
      </w:tr>
      <w:tr w:rsidR="00BB58A8" w:rsidRPr="004F7350" w:rsidTr="00B55BD2">
        <w:trPr>
          <w:trHeight w:val="662"/>
        </w:trPr>
        <w:tc>
          <w:tcPr>
            <w:tcW w:w="3640" w:type="dxa"/>
            <w:gridSpan w:val="2"/>
            <w:tcBorders>
              <w:left w:val="single" w:sz="8" w:space="0" w:color="auto"/>
              <w:bottom w:val="single" w:sz="8" w:space="0" w:color="auto"/>
              <w:right w:val="single" w:sz="8" w:space="0" w:color="auto"/>
            </w:tcBorders>
            <w:shd w:val="clear" w:color="auto" w:fill="auto"/>
            <w:vAlign w:val="center"/>
          </w:tcPr>
          <w:p w:rsidR="00BB58A8" w:rsidRPr="004F7350" w:rsidRDefault="00BB58A8" w:rsidP="00B55BD2">
            <w:pPr>
              <w:adjustRightInd w:val="0"/>
              <w:snapToGrid w:val="0"/>
              <w:ind w:left="422" w:hangingChars="176" w:hanging="422"/>
              <w:jc w:val="both"/>
              <w:rPr>
                <w:rFonts w:ascii="標楷體" w:eastAsia="標楷體" w:hAnsi="標楷體"/>
              </w:rPr>
            </w:pPr>
            <w:r w:rsidRPr="004F7350">
              <w:rPr>
                <w:rFonts w:ascii="標楷體" w:eastAsia="標楷體" w:hAnsi="標楷體" w:hint="eastAsia"/>
              </w:rPr>
              <w:t>一、請</w:t>
            </w:r>
            <w:r w:rsidRPr="004F7350">
              <w:rPr>
                <w:rFonts w:ascii="標楷體" w:eastAsia="標楷體" w:hAnsi="標楷體"/>
              </w:rPr>
              <w:t>求權人</w:t>
            </w:r>
            <w:r w:rsidRPr="004F7350">
              <w:rPr>
                <w:rFonts w:ascii="標楷體" w:eastAsia="標楷體" w:hAnsi="標楷體" w:hint="eastAsia"/>
              </w:rPr>
              <w:t>填</w:t>
            </w:r>
            <w:r w:rsidRPr="004F7350">
              <w:rPr>
                <w:rFonts w:ascii="標楷體" w:eastAsia="標楷體" w:hAnsi="標楷體"/>
              </w:rPr>
              <w:t>具國家賠</w:t>
            </w:r>
            <w:r w:rsidRPr="004F7350">
              <w:rPr>
                <w:rFonts w:ascii="標楷體" w:eastAsia="標楷體" w:hAnsi="標楷體" w:hint="eastAsia"/>
              </w:rPr>
              <w:t>償</w:t>
            </w:r>
            <w:r w:rsidRPr="004F7350">
              <w:rPr>
                <w:rFonts w:ascii="標楷體" w:eastAsia="標楷體" w:hAnsi="標楷體"/>
              </w:rPr>
              <w:t>請求書</w:t>
            </w:r>
            <w:r w:rsidRPr="004F7350">
              <w:rPr>
                <w:rFonts w:ascii="標楷體" w:eastAsia="標楷體" w:hAnsi="標楷體" w:hint="eastAsia"/>
              </w:rPr>
              <w:t>(有</w:t>
            </w:r>
            <w:r w:rsidRPr="004F7350">
              <w:rPr>
                <w:rFonts w:ascii="標楷體" w:eastAsia="標楷體" w:hAnsi="標楷體"/>
              </w:rPr>
              <w:t>代理人者併提委任書</w:t>
            </w:r>
            <w:r w:rsidRPr="004F7350">
              <w:rPr>
                <w:rFonts w:ascii="標楷體" w:eastAsia="標楷體" w:hAnsi="標楷體" w:hint="eastAsia"/>
              </w:rPr>
              <w:t>)，應補正者定七日以</w:t>
            </w:r>
            <w:r w:rsidRPr="004F7350">
              <w:rPr>
                <w:rFonts w:ascii="標楷體" w:eastAsia="標楷體" w:hAnsi="標楷體"/>
              </w:rPr>
              <w:t>上</w:t>
            </w:r>
            <w:r w:rsidRPr="004F7350">
              <w:rPr>
                <w:rFonts w:ascii="標楷體" w:eastAsia="標楷體" w:hAnsi="標楷體" w:hint="eastAsia"/>
              </w:rPr>
              <w:t>期限程序補正。</w:t>
            </w:r>
          </w:p>
        </w:tc>
        <w:tc>
          <w:tcPr>
            <w:tcW w:w="90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r w:rsidRPr="004F7350">
              <w:rPr>
                <w:rFonts w:ascii="標楷體" w:eastAsia="標楷體" w:hAnsi="標楷體" w:hint="eastAsia"/>
              </w:rPr>
              <w:t>ˇ</w:t>
            </w:r>
          </w:p>
        </w:tc>
        <w:tc>
          <w:tcPr>
            <w:tcW w:w="90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6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r>
      <w:tr w:rsidR="00BB58A8" w:rsidRPr="004F7350" w:rsidTr="00B55BD2">
        <w:trPr>
          <w:trHeight w:val="603"/>
        </w:trPr>
        <w:tc>
          <w:tcPr>
            <w:tcW w:w="3640" w:type="dxa"/>
            <w:gridSpan w:val="2"/>
            <w:tcBorders>
              <w:left w:val="single" w:sz="8" w:space="0" w:color="auto"/>
              <w:bottom w:val="single" w:sz="8" w:space="0" w:color="auto"/>
              <w:right w:val="single" w:sz="8" w:space="0" w:color="auto"/>
            </w:tcBorders>
            <w:shd w:val="clear" w:color="auto" w:fill="auto"/>
            <w:vAlign w:val="center"/>
          </w:tcPr>
          <w:p w:rsidR="00BB58A8" w:rsidRPr="004F7350" w:rsidRDefault="00BB58A8" w:rsidP="00B55BD2">
            <w:pPr>
              <w:adjustRightInd w:val="0"/>
              <w:snapToGrid w:val="0"/>
              <w:ind w:left="422" w:hangingChars="176" w:hanging="422"/>
              <w:jc w:val="both"/>
              <w:rPr>
                <w:rFonts w:ascii="標楷體" w:eastAsia="標楷體" w:hAnsi="標楷體"/>
              </w:rPr>
            </w:pPr>
            <w:r w:rsidRPr="004F7350">
              <w:rPr>
                <w:rFonts w:ascii="標楷體" w:eastAsia="標楷體" w:hAnsi="標楷體" w:hint="eastAsia"/>
              </w:rPr>
              <w:t>二、收受請求書，加蓋「國家賠償案件」收件章戳，記明收件日期與文號，並給付收據。</w:t>
            </w:r>
          </w:p>
        </w:tc>
        <w:tc>
          <w:tcPr>
            <w:tcW w:w="90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r w:rsidRPr="004F7350">
              <w:rPr>
                <w:rFonts w:ascii="標楷體" w:eastAsia="標楷體" w:hAnsi="標楷體" w:hint="eastAsia"/>
              </w:rPr>
              <w:t>ˇ</w:t>
            </w:r>
          </w:p>
        </w:tc>
        <w:tc>
          <w:tcPr>
            <w:tcW w:w="90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6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r>
      <w:tr w:rsidR="00BB58A8" w:rsidRPr="004F7350" w:rsidTr="00B55BD2">
        <w:trPr>
          <w:trHeight w:val="603"/>
        </w:trPr>
        <w:tc>
          <w:tcPr>
            <w:tcW w:w="3640" w:type="dxa"/>
            <w:gridSpan w:val="2"/>
            <w:tcBorders>
              <w:left w:val="single" w:sz="8" w:space="0" w:color="auto"/>
              <w:bottom w:val="single" w:sz="8" w:space="0" w:color="auto"/>
              <w:right w:val="single" w:sz="8" w:space="0" w:color="auto"/>
            </w:tcBorders>
            <w:shd w:val="clear" w:color="auto" w:fill="auto"/>
            <w:vAlign w:val="center"/>
          </w:tcPr>
          <w:p w:rsidR="00BB58A8" w:rsidRPr="004F7350" w:rsidRDefault="00BB58A8" w:rsidP="00B55BD2">
            <w:pPr>
              <w:adjustRightInd w:val="0"/>
              <w:snapToGrid w:val="0"/>
              <w:ind w:left="422" w:hangingChars="176" w:hanging="422"/>
              <w:jc w:val="both"/>
              <w:rPr>
                <w:rFonts w:ascii="標楷體" w:eastAsia="標楷體" w:hAnsi="標楷體"/>
              </w:rPr>
            </w:pPr>
            <w:r w:rsidRPr="004F7350">
              <w:rPr>
                <w:rFonts w:ascii="標楷體" w:eastAsia="標楷體" w:hAnsi="標楷體" w:hint="eastAsia"/>
              </w:rPr>
              <w:t>三、協</w:t>
            </w:r>
            <w:r w:rsidRPr="004F7350">
              <w:rPr>
                <w:rFonts w:ascii="標楷體" w:eastAsia="標楷體" w:hAnsi="標楷體"/>
              </w:rPr>
              <w:t>議成立或</w:t>
            </w:r>
            <w:r w:rsidRPr="004F7350">
              <w:rPr>
                <w:rFonts w:ascii="標楷體" w:eastAsia="標楷體" w:hAnsi="標楷體" w:hint="eastAsia"/>
              </w:rPr>
              <w:t>不</w:t>
            </w:r>
            <w:r w:rsidRPr="004F7350">
              <w:rPr>
                <w:rFonts w:ascii="標楷體" w:eastAsia="標楷體" w:hAnsi="標楷體"/>
              </w:rPr>
              <w:t>成立及</w:t>
            </w:r>
            <w:r w:rsidRPr="004F7350">
              <w:rPr>
                <w:rFonts w:ascii="標楷體" w:eastAsia="標楷體" w:hAnsi="標楷體" w:hint="eastAsia"/>
              </w:rPr>
              <w:t>向本校應</w:t>
            </w:r>
            <w:r w:rsidRPr="004F7350">
              <w:rPr>
                <w:rFonts w:ascii="標楷體" w:eastAsia="標楷體" w:hAnsi="標楷體"/>
              </w:rPr>
              <w:t>負</w:t>
            </w:r>
            <w:r w:rsidRPr="004F7350">
              <w:rPr>
                <w:rFonts w:ascii="標楷體" w:eastAsia="標楷體" w:hAnsi="標楷體" w:hint="eastAsia"/>
              </w:rPr>
              <w:t>責</w:t>
            </w:r>
            <w:r w:rsidRPr="004F7350">
              <w:rPr>
                <w:rFonts w:ascii="標楷體" w:eastAsia="標楷體" w:hAnsi="標楷體"/>
              </w:rPr>
              <w:t>人</w:t>
            </w:r>
            <w:r w:rsidRPr="004F7350">
              <w:rPr>
                <w:rFonts w:ascii="標楷體" w:eastAsia="標楷體" w:hAnsi="標楷體" w:hint="eastAsia"/>
              </w:rPr>
              <w:t>行使求償權，並依法追究行政責任（§17後</w:t>
            </w:r>
            <w:r w:rsidRPr="004F7350">
              <w:rPr>
                <w:rFonts w:ascii="標楷體" w:eastAsia="標楷體" w:hAnsi="標楷體"/>
              </w:rPr>
              <w:t>段</w:t>
            </w:r>
            <w:r w:rsidRPr="004F7350">
              <w:rPr>
                <w:rFonts w:ascii="標楷體" w:eastAsia="標楷體" w:hAnsi="標楷體" w:hint="eastAsia"/>
              </w:rPr>
              <w:t>）應交送國</w:t>
            </w:r>
            <w:r w:rsidRPr="004F7350">
              <w:rPr>
                <w:rFonts w:ascii="標楷體" w:eastAsia="標楷體" w:hAnsi="標楷體"/>
              </w:rPr>
              <w:t>賠小組審議</w:t>
            </w:r>
            <w:r w:rsidRPr="004F7350">
              <w:rPr>
                <w:rFonts w:ascii="標楷體" w:eastAsia="標楷體" w:hAnsi="標楷體" w:hint="eastAsia"/>
              </w:rPr>
              <w:t>或</w:t>
            </w:r>
            <w:r w:rsidRPr="004F7350">
              <w:rPr>
                <w:rFonts w:ascii="標楷體" w:eastAsia="標楷體" w:hAnsi="標楷體"/>
              </w:rPr>
              <w:t>追認</w:t>
            </w:r>
            <w:r w:rsidRPr="004F7350">
              <w:rPr>
                <w:rFonts w:ascii="標楷體" w:eastAsia="標楷體" w:hAnsi="標楷體" w:hint="eastAsia"/>
              </w:rPr>
              <w:t>。</w:t>
            </w:r>
          </w:p>
        </w:tc>
        <w:tc>
          <w:tcPr>
            <w:tcW w:w="90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r w:rsidRPr="004F7350">
              <w:rPr>
                <w:rFonts w:ascii="標楷體" w:eastAsia="標楷體" w:hAnsi="標楷體" w:hint="eastAsia"/>
              </w:rPr>
              <w:t>ˇ</w:t>
            </w:r>
          </w:p>
        </w:tc>
        <w:tc>
          <w:tcPr>
            <w:tcW w:w="90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6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r>
      <w:tr w:rsidR="00BB58A8" w:rsidRPr="004F7350" w:rsidTr="00B55BD2">
        <w:trPr>
          <w:trHeight w:val="603"/>
        </w:trPr>
        <w:tc>
          <w:tcPr>
            <w:tcW w:w="3640" w:type="dxa"/>
            <w:gridSpan w:val="2"/>
            <w:tcBorders>
              <w:left w:val="single" w:sz="8" w:space="0" w:color="auto"/>
              <w:bottom w:val="single" w:sz="8" w:space="0" w:color="auto"/>
              <w:right w:val="single" w:sz="8" w:space="0" w:color="auto"/>
            </w:tcBorders>
            <w:shd w:val="clear" w:color="auto" w:fill="auto"/>
            <w:vAlign w:val="center"/>
          </w:tcPr>
          <w:p w:rsidR="00BB58A8" w:rsidRPr="004F7350" w:rsidRDefault="00BB58A8" w:rsidP="00B55BD2">
            <w:pPr>
              <w:adjustRightInd w:val="0"/>
              <w:snapToGrid w:val="0"/>
              <w:ind w:left="480" w:hangingChars="200" w:hanging="480"/>
              <w:jc w:val="center"/>
              <w:rPr>
                <w:rFonts w:ascii="標楷體" w:eastAsia="標楷體" w:hAnsi="標楷體"/>
              </w:rPr>
            </w:pPr>
            <w:r w:rsidRPr="004F7350">
              <w:rPr>
                <w:rFonts w:ascii="標楷體" w:eastAsia="標楷體" w:hAnsi="標楷體" w:hint="eastAsia"/>
              </w:rPr>
              <w:t>(本表請自行延伸)</w:t>
            </w:r>
          </w:p>
        </w:tc>
        <w:tc>
          <w:tcPr>
            <w:tcW w:w="90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90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c>
          <w:tcPr>
            <w:tcW w:w="1620" w:type="dxa"/>
            <w:tcBorders>
              <w:bottom w:val="single" w:sz="8" w:space="0" w:color="auto"/>
              <w:right w:val="single" w:sz="8" w:space="0" w:color="auto"/>
            </w:tcBorders>
            <w:shd w:val="clear" w:color="auto" w:fill="auto"/>
            <w:vAlign w:val="center"/>
          </w:tcPr>
          <w:p w:rsidR="00BB58A8" w:rsidRPr="004F7350" w:rsidRDefault="00BB58A8" w:rsidP="00B55BD2">
            <w:pPr>
              <w:adjustRightInd w:val="0"/>
              <w:snapToGrid w:val="0"/>
              <w:jc w:val="center"/>
              <w:rPr>
                <w:rFonts w:ascii="標楷體" w:eastAsia="標楷體" w:hAnsi="標楷體"/>
              </w:rPr>
            </w:pPr>
          </w:p>
        </w:tc>
      </w:tr>
      <w:tr w:rsidR="00BB58A8" w:rsidRPr="004F7350" w:rsidTr="00B55BD2">
        <w:trPr>
          <w:trHeight w:val="158"/>
        </w:trPr>
        <w:tc>
          <w:tcPr>
            <w:tcW w:w="10120" w:type="dxa"/>
            <w:gridSpan w:val="8"/>
            <w:tcBorders>
              <w:top w:val="single" w:sz="8" w:space="0" w:color="auto"/>
              <w:left w:val="single" w:sz="8" w:space="0" w:color="auto"/>
              <w:bottom w:val="single" w:sz="8" w:space="0" w:color="auto"/>
              <w:right w:val="single" w:sz="8" w:space="0" w:color="auto"/>
            </w:tcBorders>
            <w:shd w:val="clear" w:color="auto" w:fill="auto"/>
            <w:vAlign w:val="bottom"/>
          </w:tcPr>
          <w:p w:rsidR="00BB58A8" w:rsidRPr="004F7350" w:rsidRDefault="00BB58A8" w:rsidP="00B55BD2">
            <w:pPr>
              <w:adjustRightInd w:val="0"/>
              <w:snapToGrid w:val="0"/>
              <w:ind w:left="120"/>
              <w:rPr>
                <w:rFonts w:ascii="標楷體" w:eastAsia="標楷體" w:hAnsi="標楷體"/>
              </w:rPr>
            </w:pPr>
            <w:r w:rsidRPr="004F7350">
              <w:rPr>
                <w:rFonts w:ascii="標楷體" w:eastAsia="標楷體" w:hAnsi="標楷體"/>
              </w:rPr>
              <w:t>填表人：</w:t>
            </w:r>
            <w:r w:rsidRPr="004F7350">
              <w:rPr>
                <w:rFonts w:ascii="標楷體" w:eastAsia="標楷體" w:hAnsi="標楷體" w:hint="eastAsia"/>
              </w:rPr>
              <w:t xml:space="preserve">      系所科主管或</w:t>
            </w:r>
            <w:r w:rsidRPr="004F7350">
              <w:rPr>
                <w:rFonts w:ascii="標楷體" w:eastAsia="標楷體" w:hAnsi="標楷體"/>
              </w:rPr>
              <w:t>二級主管複核：</w:t>
            </w:r>
            <w:r w:rsidRPr="004F7350">
              <w:rPr>
                <w:rFonts w:ascii="標楷體" w:eastAsia="標楷體" w:hAnsi="標楷體" w:hint="eastAsia"/>
              </w:rPr>
              <w:t xml:space="preserve"> </w:t>
            </w:r>
            <w:r w:rsidRPr="004F7350">
              <w:rPr>
                <w:rFonts w:ascii="標楷體" w:eastAsia="標楷體" w:hAnsi="標楷體"/>
              </w:rPr>
              <w:t xml:space="preserve">      學術院級主管或單位一級主管決核：</w:t>
            </w:r>
          </w:p>
          <w:p w:rsidR="00BB58A8" w:rsidRPr="004F7350" w:rsidRDefault="00BB58A8" w:rsidP="00B55BD2">
            <w:pPr>
              <w:adjustRightInd w:val="0"/>
              <w:snapToGrid w:val="0"/>
              <w:ind w:left="120"/>
              <w:rPr>
                <w:rFonts w:ascii="標楷體" w:eastAsia="標楷體" w:hAnsi="標楷體"/>
              </w:rPr>
            </w:pPr>
          </w:p>
        </w:tc>
      </w:tr>
    </w:tbl>
    <w:p w:rsidR="00BB58A8" w:rsidRPr="004F7350" w:rsidRDefault="00BB58A8" w:rsidP="00BB58A8">
      <w:pPr>
        <w:widowControl/>
        <w:numPr>
          <w:ilvl w:val="0"/>
          <w:numId w:val="7"/>
        </w:numPr>
        <w:tabs>
          <w:tab w:val="left" w:pos="380"/>
        </w:tabs>
        <w:adjustRightInd w:val="0"/>
        <w:snapToGrid w:val="0"/>
        <w:ind w:left="380" w:hanging="357"/>
        <w:jc w:val="both"/>
        <w:rPr>
          <w:rFonts w:ascii="標楷體" w:eastAsia="標楷體" w:hAnsi="標楷體"/>
        </w:rPr>
      </w:pPr>
      <w:r w:rsidRPr="004F7350">
        <w:rPr>
          <w:rFonts w:ascii="標楷體" w:eastAsia="標楷體" w:hAnsi="標楷體"/>
        </w:rPr>
        <w:t>由</w:t>
      </w:r>
      <w:r w:rsidRPr="004F7350">
        <w:rPr>
          <w:rFonts w:ascii="標楷體" w:eastAsia="標楷體" w:hAnsi="標楷體" w:hint="eastAsia"/>
        </w:rPr>
        <w:t>各一級單位就所訂作業層級目標檢視相對應現有或新製SOP</w:t>
      </w:r>
      <w:r w:rsidRPr="004F7350">
        <w:rPr>
          <w:rFonts w:ascii="標楷體" w:eastAsia="標楷體" w:hAnsi="標楷體"/>
        </w:rPr>
        <w:t>應就 1 項作業流程</w:t>
      </w:r>
      <w:r w:rsidRPr="004F7350">
        <w:rPr>
          <w:rFonts w:ascii="標楷體" w:eastAsia="標楷體" w:hAnsi="標楷體" w:hint="eastAsia"/>
        </w:rPr>
        <w:t>(項目)</w:t>
      </w:r>
      <w:r w:rsidRPr="004F7350">
        <w:rPr>
          <w:rFonts w:ascii="標楷體" w:eastAsia="標楷體" w:hAnsi="標楷體"/>
        </w:rPr>
        <w:t>製作 1 份風險暨自行評估明細表</w:t>
      </w:r>
      <w:r w:rsidRPr="004F7350">
        <w:rPr>
          <w:rFonts w:ascii="標楷體" w:eastAsia="標楷體" w:hAnsi="標楷體" w:hint="eastAsia"/>
        </w:rPr>
        <w:t>，並附佐證資料(即SOP)</w:t>
      </w:r>
      <w:r w:rsidRPr="004F7350">
        <w:rPr>
          <w:rFonts w:ascii="標楷體" w:eastAsia="標楷體" w:hAnsi="標楷體"/>
        </w:rPr>
        <w:t>。</w:t>
      </w:r>
    </w:p>
    <w:p w:rsidR="00BB58A8" w:rsidRPr="00E64253" w:rsidRDefault="00BB58A8" w:rsidP="00BB58A8">
      <w:pPr>
        <w:widowControl/>
        <w:numPr>
          <w:ilvl w:val="0"/>
          <w:numId w:val="7"/>
        </w:numPr>
        <w:tabs>
          <w:tab w:val="left" w:pos="380"/>
        </w:tabs>
        <w:adjustRightInd w:val="0"/>
        <w:snapToGrid w:val="0"/>
        <w:ind w:left="380" w:right="-28" w:hanging="357"/>
        <w:jc w:val="both"/>
        <w:rPr>
          <w:rFonts w:ascii="標楷體" w:eastAsia="標楷體" w:hAnsi="標楷體"/>
          <w:b/>
        </w:rPr>
      </w:pPr>
      <w:r w:rsidRPr="004F7350">
        <w:rPr>
          <w:rFonts w:ascii="標楷體" w:eastAsia="標楷體" w:hAnsi="標楷體"/>
        </w:rPr>
        <w:t>各單位依評估結果於評估情形欄勾選「落實」、「部分落實」、「未落實」、「不適用」或「未發生」；其中「不適用」係指評估期間法令規定或作法已修正，但控制重點未及配合修正者；「未發生」係指評估期間未發生控制重點所規範情形等，致無法評估者；遇有「部分落實」、「未落實」或「不適用」情形，於改善措施欄敘明需採行之改善措施；本表得自行延伸。</w:t>
      </w:r>
    </w:p>
    <w:p w:rsidR="00BB58A8" w:rsidRDefault="00BB58A8" w:rsidP="00E64253">
      <w:pPr>
        <w:pStyle w:val="1"/>
        <w:adjustRightInd w:val="0"/>
        <w:snapToGrid w:val="0"/>
        <w:spacing w:line="240" w:lineRule="auto"/>
        <w:rPr>
          <w:sz w:val="24"/>
          <w:szCs w:val="24"/>
        </w:rPr>
      </w:pPr>
    </w:p>
    <w:p w:rsidR="00BB58A8" w:rsidRDefault="00BB58A8" w:rsidP="00E64253">
      <w:pPr>
        <w:pStyle w:val="1"/>
        <w:adjustRightInd w:val="0"/>
        <w:snapToGrid w:val="0"/>
        <w:spacing w:line="240" w:lineRule="auto"/>
        <w:rPr>
          <w:sz w:val="24"/>
          <w:szCs w:val="24"/>
        </w:rPr>
        <w:sectPr w:rsidR="00BB58A8" w:rsidSect="00C1078A">
          <w:footerReference w:type="first" r:id="rId16"/>
          <w:pgSz w:w="11907" w:h="16840" w:code="9"/>
          <w:pgMar w:top="1134" w:right="1077" w:bottom="1134" w:left="1077" w:header="851" w:footer="851" w:gutter="0"/>
          <w:pgNumType w:start="1"/>
          <w:cols w:space="425"/>
          <w:docGrid w:type="lines" w:linePitch="485"/>
        </w:sectPr>
      </w:pPr>
    </w:p>
    <w:p w:rsidR="00BB58A8" w:rsidRPr="00BB58A8" w:rsidRDefault="00BB58A8" w:rsidP="00BB58A8">
      <w:pPr>
        <w:tabs>
          <w:tab w:val="left" w:pos="1404"/>
        </w:tabs>
        <w:adjustRightInd w:val="0"/>
        <w:snapToGrid w:val="0"/>
        <w:ind w:firstLineChars="200" w:firstLine="480"/>
        <w:rPr>
          <w:rFonts w:ascii="標楷體" w:eastAsia="標楷體" w:hAnsi="標楷體"/>
        </w:rPr>
      </w:pPr>
      <w:r w:rsidRPr="00BB58A8">
        <w:rPr>
          <w:rFonts w:ascii="標楷體" w:eastAsia="標楷體" w:hAnsi="標楷體" w:hint="eastAsia"/>
        </w:rPr>
        <w:lastRenderedPageBreak/>
        <w:t>(二)內部控制風險評估彙整表</w:t>
      </w:r>
      <w:r w:rsidRPr="00BB58A8">
        <w:rPr>
          <w:rFonts w:ascii="標楷體" w:eastAsia="標楷體" w:hAnsi="標楷體"/>
        </w:rPr>
        <w:t>【範例】</w:t>
      </w:r>
    </w:p>
    <w:p w:rsidR="00BB58A8" w:rsidRDefault="00BB58A8" w:rsidP="00BB58A8">
      <w:pPr>
        <w:tabs>
          <w:tab w:val="left" w:pos="0"/>
        </w:tabs>
        <w:adjustRightInd w:val="0"/>
        <w:snapToGrid w:val="0"/>
        <w:jc w:val="both"/>
        <w:rPr>
          <w:rFonts w:ascii="標楷體" w:eastAsia="標楷體" w:hAnsi="標楷體"/>
        </w:rPr>
      </w:pPr>
      <w:r w:rsidRPr="00E64253">
        <w:rPr>
          <w:rFonts w:ascii="標楷體" w:eastAsia="標楷體" w:hAnsi="標楷體"/>
        </w:rPr>
        <w:tab/>
      </w:r>
    </w:p>
    <w:tbl>
      <w:tblPr>
        <w:tblpPr w:leftFromText="180" w:rightFromText="180" w:vertAnchor="page" w:horzAnchor="margin" w:tblpXSpec="center" w:tblpY="1897"/>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337"/>
        <w:gridCol w:w="1448"/>
        <w:gridCol w:w="1448"/>
        <w:gridCol w:w="897"/>
        <w:gridCol w:w="1028"/>
        <w:gridCol w:w="1032"/>
        <w:gridCol w:w="898"/>
        <w:gridCol w:w="893"/>
        <w:gridCol w:w="899"/>
        <w:gridCol w:w="1033"/>
        <w:gridCol w:w="1761"/>
      </w:tblGrid>
      <w:tr w:rsidR="00BB58A8" w:rsidRPr="004F7350" w:rsidTr="00BB58A8">
        <w:trPr>
          <w:trHeight w:val="820"/>
          <w:tblHeader/>
          <w:jc w:val="center"/>
        </w:trPr>
        <w:tc>
          <w:tcPr>
            <w:tcW w:w="638" w:type="dxa"/>
            <w:vMerge w:val="restart"/>
            <w:tcBorders>
              <w:right w:val="single" w:sz="4" w:space="0" w:color="auto"/>
            </w:tcBorders>
            <w:shd w:val="clear" w:color="auto" w:fill="auto"/>
            <w:vAlign w:val="center"/>
          </w:tcPr>
          <w:p w:rsidR="00BB58A8" w:rsidRPr="004F7350" w:rsidRDefault="00BB58A8" w:rsidP="00BB58A8">
            <w:pPr>
              <w:widowControl/>
              <w:adjustRightInd w:val="0"/>
              <w:snapToGrid w:val="0"/>
              <w:jc w:val="center"/>
              <w:rPr>
                <w:rFonts w:ascii="標楷體" w:eastAsia="標楷體" w:hAnsi="標楷體" w:cs="新細明體"/>
                <w:kern w:val="0"/>
              </w:rPr>
            </w:pPr>
            <w:r w:rsidRPr="004F7350">
              <w:rPr>
                <w:rFonts w:ascii="標楷體" w:eastAsia="標楷體" w:hAnsi="標楷體" w:cs="新細明體" w:hint="eastAsia"/>
                <w:kern w:val="0"/>
              </w:rPr>
              <w:t>序號</w:t>
            </w:r>
          </w:p>
        </w:tc>
        <w:tc>
          <w:tcPr>
            <w:tcW w:w="2337" w:type="dxa"/>
            <w:vMerge w:val="restart"/>
            <w:shd w:val="clear" w:color="auto" w:fill="auto"/>
            <w:vAlign w:val="center"/>
          </w:tcPr>
          <w:p w:rsidR="00BB58A8" w:rsidRPr="004F7350" w:rsidRDefault="00BB58A8" w:rsidP="00BB58A8">
            <w:pPr>
              <w:widowControl/>
              <w:adjustRightInd w:val="0"/>
              <w:snapToGrid w:val="0"/>
              <w:jc w:val="center"/>
              <w:rPr>
                <w:rFonts w:ascii="標楷體" w:eastAsia="標楷體" w:hAnsi="標楷體" w:cs="新細明體"/>
                <w:kern w:val="0"/>
              </w:rPr>
            </w:pPr>
            <w:r w:rsidRPr="004F7350">
              <w:rPr>
                <w:rFonts w:ascii="標楷體" w:eastAsia="標楷體" w:hAnsi="標楷體" w:cs="新細明體" w:hint="eastAsia"/>
                <w:kern w:val="0"/>
              </w:rPr>
              <w:t>內控作業項目</w:t>
            </w:r>
          </w:p>
        </w:tc>
        <w:tc>
          <w:tcPr>
            <w:tcW w:w="1448" w:type="dxa"/>
            <w:vMerge w:val="restart"/>
            <w:vAlign w:val="center"/>
          </w:tcPr>
          <w:p w:rsidR="00BB58A8" w:rsidRPr="004F7350" w:rsidRDefault="00BB58A8" w:rsidP="00BB58A8">
            <w:pPr>
              <w:widowControl/>
              <w:adjustRightInd w:val="0"/>
              <w:snapToGrid w:val="0"/>
              <w:jc w:val="center"/>
              <w:rPr>
                <w:rFonts w:ascii="標楷體" w:eastAsia="標楷體" w:hAnsi="標楷體" w:cs="新細明體"/>
                <w:kern w:val="0"/>
              </w:rPr>
            </w:pPr>
            <w:r w:rsidRPr="004F7350">
              <w:rPr>
                <w:rFonts w:ascii="標楷體" w:eastAsia="標楷體" w:hAnsi="標楷體" w:cs="新細明體" w:hint="eastAsia"/>
                <w:kern w:val="0"/>
              </w:rPr>
              <w:t>佐證資料SOP項目編號</w:t>
            </w:r>
          </w:p>
        </w:tc>
        <w:tc>
          <w:tcPr>
            <w:tcW w:w="1448" w:type="dxa"/>
            <w:vMerge w:val="restart"/>
            <w:vAlign w:val="center"/>
          </w:tcPr>
          <w:p w:rsidR="00BB58A8" w:rsidRPr="004F7350" w:rsidRDefault="00BB58A8" w:rsidP="00BB58A8">
            <w:pPr>
              <w:widowControl/>
              <w:adjustRightInd w:val="0"/>
              <w:snapToGrid w:val="0"/>
              <w:jc w:val="center"/>
              <w:rPr>
                <w:rFonts w:ascii="標楷體" w:eastAsia="標楷體" w:hAnsi="標楷體" w:cs="新細明體"/>
                <w:kern w:val="0"/>
              </w:rPr>
            </w:pPr>
            <w:r w:rsidRPr="004F7350">
              <w:rPr>
                <w:rFonts w:ascii="標楷體" w:eastAsia="標楷體" w:hAnsi="標楷體" w:cs="新細明體" w:hint="eastAsia"/>
                <w:kern w:val="0"/>
              </w:rPr>
              <w:t>承辦單位</w:t>
            </w:r>
          </w:p>
        </w:tc>
        <w:tc>
          <w:tcPr>
            <w:tcW w:w="2957" w:type="dxa"/>
            <w:gridSpan w:val="3"/>
            <w:shd w:val="clear" w:color="auto" w:fill="auto"/>
            <w:vAlign w:val="center"/>
          </w:tcPr>
          <w:p w:rsidR="00BB58A8" w:rsidRPr="004F7350" w:rsidRDefault="00BB58A8" w:rsidP="00BB58A8">
            <w:pPr>
              <w:widowControl/>
              <w:adjustRightInd w:val="0"/>
              <w:snapToGrid w:val="0"/>
              <w:jc w:val="center"/>
              <w:rPr>
                <w:rFonts w:ascii="標楷體" w:eastAsia="標楷體" w:hAnsi="標楷體" w:cs="新細明體"/>
                <w:kern w:val="0"/>
              </w:rPr>
            </w:pPr>
            <w:r w:rsidRPr="004F7350">
              <w:rPr>
                <w:rFonts w:ascii="標楷體" w:eastAsia="標楷體" w:hAnsi="標楷體" w:cs="新細明體" w:hint="eastAsia"/>
                <w:kern w:val="0"/>
              </w:rPr>
              <w:t>風險發生機率(L)</w:t>
            </w:r>
          </w:p>
        </w:tc>
        <w:tc>
          <w:tcPr>
            <w:tcW w:w="2690" w:type="dxa"/>
            <w:gridSpan w:val="3"/>
            <w:tcBorders>
              <w:bottom w:val="single" w:sz="4" w:space="0" w:color="auto"/>
            </w:tcBorders>
            <w:shd w:val="clear" w:color="auto" w:fill="auto"/>
            <w:vAlign w:val="center"/>
          </w:tcPr>
          <w:p w:rsidR="00BB58A8" w:rsidRPr="004F7350" w:rsidRDefault="00BB58A8" w:rsidP="00BB58A8">
            <w:pPr>
              <w:widowControl/>
              <w:adjustRightInd w:val="0"/>
              <w:snapToGrid w:val="0"/>
              <w:ind w:right="-56"/>
              <w:jc w:val="center"/>
              <w:rPr>
                <w:rFonts w:ascii="標楷體" w:eastAsia="標楷體" w:hAnsi="標楷體" w:cs="新細明體"/>
                <w:kern w:val="0"/>
              </w:rPr>
            </w:pPr>
            <w:r w:rsidRPr="004F7350">
              <w:rPr>
                <w:rFonts w:ascii="標楷體" w:eastAsia="標楷體" w:hAnsi="標楷體" w:cs="新細明體" w:hint="eastAsia"/>
                <w:kern w:val="0"/>
              </w:rPr>
              <w:t>對學校營運之</w:t>
            </w:r>
          </w:p>
          <w:p w:rsidR="00BB58A8" w:rsidRPr="004F7350" w:rsidRDefault="00BB58A8" w:rsidP="00BB58A8">
            <w:pPr>
              <w:widowControl/>
              <w:adjustRightInd w:val="0"/>
              <w:snapToGrid w:val="0"/>
              <w:ind w:right="-56"/>
              <w:jc w:val="center"/>
              <w:rPr>
                <w:rFonts w:ascii="標楷體" w:eastAsia="標楷體" w:hAnsi="標楷體" w:cs="新細明體"/>
                <w:kern w:val="0"/>
              </w:rPr>
            </w:pPr>
            <w:r w:rsidRPr="004F7350">
              <w:rPr>
                <w:rFonts w:ascii="標楷體" w:eastAsia="標楷體" w:hAnsi="標楷體" w:cs="新細明體" w:hint="eastAsia"/>
                <w:kern w:val="0"/>
              </w:rPr>
              <w:t>影響強度(I)</w:t>
            </w:r>
          </w:p>
        </w:tc>
        <w:tc>
          <w:tcPr>
            <w:tcW w:w="1033" w:type="dxa"/>
            <w:vMerge w:val="restart"/>
            <w:shd w:val="clear" w:color="auto" w:fill="auto"/>
            <w:vAlign w:val="center"/>
          </w:tcPr>
          <w:p w:rsidR="00BB58A8" w:rsidRPr="004F7350" w:rsidRDefault="00BB58A8" w:rsidP="00BB58A8">
            <w:pPr>
              <w:widowControl/>
              <w:adjustRightInd w:val="0"/>
              <w:snapToGrid w:val="0"/>
              <w:jc w:val="center"/>
              <w:rPr>
                <w:rFonts w:ascii="標楷體" w:eastAsia="標楷體" w:hAnsi="標楷體" w:cs="新細明體"/>
                <w:kern w:val="0"/>
              </w:rPr>
            </w:pPr>
            <w:r w:rsidRPr="004F7350">
              <w:rPr>
                <w:rFonts w:ascii="標楷體" w:eastAsia="標楷體" w:hAnsi="標楷體" w:cs="新細明體" w:hint="eastAsia"/>
                <w:kern w:val="0"/>
              </w:rPr>
              <w:t>風險係數(R)</w:t>
            </w:r>
          </w:p>
        </w:tc>
        <w:tc>
          <w:tcPr>
            <w:tcW w:w="1761" w:type="dxa"/>
            <w:vMerge w:val="restart"/>
            <w:vAlign w:val="center"/>
          </w:tcPr>
          <w:p w:rsidR="00BB58A8" w:rsidRPr="004F7350" w:rsidRDefault="00BB58A8" w:rsidP="00BB58A8">
            <w:pPr>
              <w:widowControl/>
              <w:adjustRightInd w:val="0"/>
              <w:snapToGrid w:val="0"/>
              <w:jc w:val="center"/>
              <w:rPr>
                <w:rFonts w:ascii="標楷體" w:eastAsia="標楷體" w:hAnsi="標楷體" w:cs="新細明體"/>
                <w:kern w:val="0"/>
              </w:rPr>
            </w:pPr>
            <w:r w:rsidRPr="004F7350">
              <w:rPr>
                <w:rFonts w:ascii="標楷體" w:eastAsia="標楷體" w:hAnsi="標楷體" w:cs="新細明體" w:hint="eastAsia"/>
                <w:kern w:val="0"/>
              </w:rPr>
              <w:t>風險項目代號</w:t>
            </w:r>
          </w:p>
        </w:tc>
      </w:tr>
      <w:tr w:rsidR="00BB58A8" w:rsidRPr="004F7350" w:rsidTr="00BB58A8">
        <w:trPr>
          <w:trHeight w:val="717"/>
          <w:tblHeader/>
          <w:jc w:val="center"/>
        </w:trPr>
        <w:tc>
          <w:tcPr>
            <w:tcW w:w="638" w:type="dxa"/>
            <w:vMerge/>
            <w:tcBorders>
              <w:right w:val="single" w:sz="4" w:space="0" w:color="auto"/>
            </w:tcBorders>
            <w:shd w:val="clear" w:color="auto" w:fill="auto"/>
            <w:vAlign w:val="center"/>
          </w:tcPr>
          <w:p w:rsidR="00BB58A8" w:rsidRPr="004F7350" w:rsidRDefault="00BB58A8" w:rsidP="00BB58A8">
            <w:pPr>
              <w:widowControl/>
              <w:adjustRightInd w:val="0"/>
              <w:snapToGrid w:val="0"/>
              <w:rPr>
                <w:rFonts w:ascii="標楷體" w:eastAsia="標楷體" w:hAnsi="標楷體" w:cs="新細明體"/>
                <w:kern w:val="0"/>
              </w:rPr>
            </w:pPr>
          </w:p>
        </w:tc>
        <w:tc>
          <w:tcPr>
            <w:tcW w:w="2337" w:type="dxa"/>
            <w:vMerge/>
            <w:shd w:val="clear" w:color="auto" w:fill="auto"/>
            <w:vAlign w:val="center"/>
          </w:tcPr>
          <w:p w:rsidR="00BB58A8" w:rsidRPr="004F7350" w:rsidRDefault="00BB58A8" w:rsidP="00BB58A8">
            <w:pPr>
              <w:widowControl/>
              <w:adjustRightInd w:val="0"/>
              <w:snapToGrid w:val="0"/>
              <w:rPr>
                <w:rFonts w:ascii="標楷體" w:eastAsia="標楷體" w:hAnsi="標楷體" w:cs="新細明體"/>
                <w:kern w:val="0"/>
              </w:rPr>
            </w:pPr>
          </w:p>
        </w:tc>
        <w:tc>
          <w:tcPr>
            <w:tcW w:w="1448" w:type="dxa"/>
            <w:vMerge/>
            <w:vAlign w:val="center"/>
          </w:tcPr>
          <w:p w:rsidR="00BB58A8" w:rsidRPr="004F7350" w:rsidRDefault="00BB58A8" w:rsidP="00BB58A8">
            <w:pPr>
              <w:widowControl/>
              <w:adjustRightInd w:val="0"/>
              <w:snapToGrid w:val="0"/>
              <w:ind w:rightChars="-51" w:right="-122"/>
              <w:jc w:val="center"/>
              <w:rPr>
                <w:rFonts w:ascii="標楷體" w:eastAsia="標楷體" w:hAnsi="標楷體" w:cs="新細明體"/>
                <w:kern w:val="0"/>
              </w:rPr>
            </w:pPr>
          </w:p>
        </w:tc>
        <w:tc>
          <w:tcPr>
            <w:tcW w:w="1448" w:type="dxa"/>
            <w:vMerge/>
            <w:vAlign w:val="center"/>
          </w:tcPr>
          <w:p w:rsidR="00BB58A8" w:rsidRPr="004F7350" w:rsidRDefault="00BB58A8" w:rsidP="00BB58A8">
            <w:pPr>
              <w:widowControl/>
              <w:adjustRightInd w:val="0"/>
              <w:snapToGrid w:val="0"/>
              <w:ind w:rightChars="-51" w:right="-122"/>
              <w:jc w:val="center"/>
              <w:rPr>
                <w:rFonts w:ascii="標楷體" w:eastAsia="標楷體" w:hAnsi="標楷體" w:cs="新細明體"/>
                <w:kern w:val="0"/>
              </w:rPr>
            </w:pPr>
          </w:p>
        </w:tc>
        <w:tc>
          <w:tcPr>
            <w:tcW w:w="897" w:type="dxa"/>
            <w:shd w:val="clear" w:color="auto" w:fill="auto"/>
            <w:vAlign w:val="center"/>
          </w:tcPr>
          <w:p w:rsidR="00BB58A8" w:rsidRPr="004F7350" w:rsidRDefault="00BB58A8" w:rsidP="00BB58A8">
            <w:pPr>
              <w:widowControl/>
              <w:adjustRightInd w:val="0"/>
              <w:snapToGrid w:val="0"/>
              <w:ind w:rightChars="-51" w:right="-122"/>
              <w:jc w:val="center"/>
              <w:rPr>
                <w:rFonts w:ascii="標楷體" w:eastAsia="標楷體" w:hAnsi="標楷體" w:cs="新細明體"/>
                <w:kern w:val="0"/>
              </w:rPr>
            </w:pPr>
            <w:r w:rsidRPr="004F7350">
              <w:rPr>
                <w:rFonts w:ascii="標楷體" w:eastAsia="標楷體" w:hAnsi="標楷體" w:cs="新細明體" w:hint="eastAsia"/>
                <w:kern w:val="0"/>
              </w:rPr>
              <w:t>高(3)</w:t>
            </w:r>
          </w:p>
        </w:tc>
        <w:tc>
          <w:tcPr>
            <w:tcW w:w="1028" w:type="dxa"/>
            <w:shd w:val="clear" w:color="auto" w:fill="auto"/>
            <w:vAlign w:val="center"/>
          </w:tcPr>
          <w:p w:rsidR="00BB58A8" w:rsidRPr="004F7350" w:rsidRDefault="00BB58A8" w:rsidP="00BB58A8">
            <w:pPr>
              <w:widowControl/>
              <w:adjustRightInd w:val="0"/>
              <w:snapToGrid w:val="0"/>
              <w:jc w:val="center"/>
              <w:rPr>
                <w:rFonts w:ascii="標楷體" w:eastAsia="標楷體" w:hAnsi="標楷體" w:cs="新細明體"/>
                <w:kern w:val="0"/>
              </w:rPr>
            </w:pPr>
            <w:r w:rsidRPr="004F7350">
              <w:rPr>
                <w:rFonts w:ascii="標楷體" w:eastAsia="標楷體" w:hAnsi="標楷體" w:cs="新細明體" w:hint="eastAsia"/>
                <w:kern w:val="0"/>
              </w:rPr>
              <w:t>中(2)</w:t>
            </w:r>
          </w:p>
        </w:tc>
        <w:tc>
          <w:tcPr>
            <w:tcW w:w="1032" w:type="dxa"/>
            <w:shd w:val="clear" w:color="auto" w:fill="auto"/>
            <w:vAlign w:val="center"/>
          </w:tcPr>
          <w:p w:rsidR="00BB58A8" w:rsidRPr="004F7350" w:rsidRDefault="00BB58A8" w:rsidP="00BB58A8">
            <w:pPr>
              <w:widowControl/>
              <w:adjustRightInd w:val="0"/>
              <w:snapToGrid w:val="0"/>
              <w:jc w:val="center"/>
              <w:rPr>
                <w:rFonts w:ascii="標楷體" w:eastAsia="標楷體" w:hAnsi="標楷體" w:cs="新細明體"/>
                <w:kern w:val="0"/>
              </w:rPr>
            </w:pPr>
            <w:r w:rsidRPr="004F7350">
              <w:rPr>
                <w:rFonts w:ascii="標楷體" w:eastAsia="標楷體" w:hAnsi="標楷體" w:cs="新細明體" w:hint="eastAsia"/>
                <w:kern w:val="0"/>
              </w:rPr>
              <w:t>低(1)</w:t>
            </w:r>
          </w:p>
        </w:tc>
        <w:tc>
          <w:tcPr>
            <w:tcW w:w="898" w:type="dxa"/>
            <w:tcBorders>
              <w:top w:val="single" w:sz="4" w:space="0" w:color="auto"/>
              <w:right w:val="single" w:sz="4" w:space="0" w:color="auto"/>
            </w:tcBorders>
            <w:shd w:val="clear" w:color="auto" w:fill="auto"/>
            <w:vAlign w:val="center"/>
          </w:tcPr>
          <w:p w:rsidR="00BB58A8" w:rsidRPr="004F7350" w:rsidRDefault="00BB58A8" w:rsidP="00BB58A8">
            <w:pPr>
              <w:widowControl/>
              <w:adjustRightInd w:val="0"/>
              <w:snapToGrid w:val="0"/>
              <w:ind w:rightChars="-52" w:right="-125"/>
              <w:jc w:val="center"/>
              <w:rPr>
                <w:rFonts w:ascii="標楷體" w:eastAsia="標楷體" w:hAnsi="標楷體" w:cs="新細明體"/>
                <w:kern w:val="0"/>
              </w:rPr>
            </w:pPr>
            <w:r w:rsidRPr="004F7350">
              <w:rPr>
                <w:rFonts w:ascii="標楷體" w:eastAsia="標楷體" w:hAnsi="標楷體" w:cs="新細明體" w:hint="eastAsia"/>
                <w:kern w:val="0"/>
              </w:rPr>
              <w:t>高(3)</w:t>
            </w:r>
          </w:p>
        </w:tc>
        <w:tc>
          <w:tcPr>
            <w:tcW w:w="893" w:type="dxa"/>
            <w:tcBorders>
              <w:top w:val="single" w:sz="4" w:space="0" w:color="auto"/>
              <w:left w:val="single" w:sz="4" w:space="0" w:color="auto"/>
              <w:right w:val="single" w:sz="4" w:space="0" w:color="auto"/>
            </w:tcBorders>
            <w:shd w:val="clear" w:color="auto" w:fill="auto"/>
            <w:vAlign w:val="center"/>
          </w:tcPr>
          <w:p w:rsidR="00BB58A8" w:rsidRPr="004F7350" w:rsidRDefault="00BB58A8" w:rsidP="00BB58A8">
            <w:pPr>
              <w:widowControl/>
              <w:adjustRightInd w:val="0"/>
              <w:snapToGrid w:val="0"/>
              <w:ind w:leftChars="-38" w:left="-91"/>
              <w:jc w:val="center"/>
              <w:rPr>
                <w:rFonts w:ascii="標楷體" w:eastAsia="標楷體" w:hAnsi="標楷體" w:cs="新細明體"/>
                <w:kern w:val="0"/>
              </w:rPr>
            </w:pPr>
            <w:r w:rsidRPr="004F7350">
              <w:rPr>
                <w:rFonts w:ascii="標楷體" w:eastAsia="標楷體" w:hAnsi="標楷體" w:cs="新細明體" w:hint="eastAsia"/>
                <w:kern w:val="0"/>
              </w:rPr>
              <w:t>中(2)</w:t>
            </w:r>
          </w:p>
        </w:tc>
        <w:tc>
          <w:tcPr>
            <w:tcW w:w="899" w:type="dxa"/>
            <w:tcBorders>
              <w:top w:val="single" w:sz="4" w:space="0" w:color="auto"/>
              <w:left w:val="single" w:sz="4" w:space="0" w:color="auto"/>
            </w:tcBorders>
            <w:shd w:val="clear" w:color="auto" w:fill="auto"/>
            <w:vAlign w:val="center"/>
          </w:tcPr>
          <w:p w:rsidR="00BB58A8" w:rsidRPr="004F7350" w:rsidRDefault="00BB58A8" w:rsidP="00BB58A8">
            <w:pPr>
              <w:widowControl/>
              <w:adjustRightInd w:val="0"/>
              <w:snapToGrid w:val="0"/>
              <w:ind w:leftChars="-22" w:left="-53"/>
              <w:jc w:val="center"/>
              <w:rPr>
                <w:rFonts w:ascii="標楷體" w:eastAsia="標楷體" w:hAnsi="標楷體" w:cs="新細明體"/>
                <w:kern w:val="0"/>
              </w:rPr>
            </w:pPr>
            <w:r w:rsidRPr="004F7350">
              <w:rPr>
                <w:rFonts w:ascii="標楷體" w:eastAsia="標楷體" w:hAnsi="標楷體" w:cs="新細明體" w:hint="eastAsia"/>
                <w:kern w:val="0"/>
              </w:rPr>
              <w:t>低(1)</w:t>
            </w:r>
          </w:p>
        </w:tc>
        <w:tc>
          <w:tcPr>
            <w:tcW w:w="1033" w:type="dxa"/>
            <w:vMerge/>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761" w:type="dxa"/>
            <w:vMerge/>
            <w:vAlign w:val="center"/>
          </w:tcPr>
          <w:p w:rsidR="00BB58A8" w:rsidRPr="004F7350" w:rsidRDefault="00BB58A8" w:rsidP="00BB58A8">
            <w:pPr>
              <w:adjustRightInd w:val="0"/>
              <w:snapToGrid w:val="0"/>
              <w:jc w:val="center"/>
              <w:rPr>
                <w:rFonts w:ascii="標楷體" w:eastAsia="標楷體" w:hAnsi="標楷體"/>
              </w:rPr>
            </w:pPr>
          </w:p>
        </w:tc>
      </w:tr>
      <w:tr w:rsidR="00BB58A8" w:rsidRPr="004F7350" w:rsidTr="00BB58A8">
        <w:trPr>
          <w:trHeight w:hRule="exact" w:val="953"/>
          <w:jc w:val="center"/>
        </w:trPr>
        <w:tc>
          <w:tcPr>
            <w:tcW w:w="63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hint="eastAsia"/>
              </w:rPr>
              <w:t>1</w:t>
            </w:r>
          </w:p>
        </w:tc>
        <w:tc>
          <w:tcPr>
            <w:tcW w:w="2337" w:type="dxa"/>
            <w:shd w:val="clear" w:color="auto" w:fill="auto"/>
            <w:vAlign w:val="center"/>
          </w:tcPr>
          <w:p w:rsidR="00BB58A8" w:rsidRPr="004F7350" w:rsidRDefault="00BB58A8" w:rsidP="00BB58A8">
            <w:pPr>
              <w:adjustRightInd w:val="0"/>
              <w:snapToGrid w:val="0"/>
              <w:rPr>
                <w:rFonts w:ascii="標楷體" w:eastAsia="標楷體" w:hAnsi="標楷體"/>
              </w:rPr>
            </w:pPr>
            <w:r w:rsidRPr="004F7350">
              <w:rPr>
                <w:rFonts w:ascii="標楷體" w:eastAsia="標楷體" w:hAnsi="標楷體"/>
              </w:rPr>
              <w:t>學生銷過管理標準作業流程</w:t>
            </w:r>
          </w:p>
        </w:tc>
        <w:tc>
          <w:tcPr>
            <w:tcW w:w="1448" w:type="dxa"/>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rPr>
              <w:t>03-01-09</w:t>
            </w:r>
          </w:p>
        </w:tc>
        <w:tc>
          <w:tcPr>
            <w:tcW w:w="1448" w:type="dxa"/>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rPr>
              <w:t>學務處</w:t>
            </w:r>
          </w:p>
        </w:tc>
        <w:tc>
          <w:tcPr>
            <w:tcW w:w="897"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28"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32" w:type="dxa"/>
            <w:shd w:val="clear" w:color="auto" w:fill="auto"/>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hint="eastAsia"/>
              </w:rPr>
              <w:t>1</w:t>
            </w:r>
          </w:p>
        </w:tc>
        <w:tc>
          <w:tcPr>
            <w:tcW w:w="89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3" w:type="dxa"/>
            <w:tcBorders>
              <w:left w:val="single" w:sz="4" w:space="0" w:color="auto"/>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hint="eastAsia"/>
              </w:rPr>
              <w:t>2</w:t>
            </w:r>
          </w:p>
        </w:tc>
        <w:tc>
          <w:tcPr>
            <w:tcW w:w="899" w:type="dxa"/>
            <w:tcBorders>
              <w:lef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hint="eastAsia"/>
              </w:rPr>
              <w:t>1</w:t>
            </w:r>
          </w:p>
        </w:tc>
        <w:tc>
          <w:tcPr>
            <w:tcW w:w="1033" w:type="dxa"/>
            <w:shd w:val="clear" w:color="auto" w:fill="auto"/>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rPr>
              <w:t>2</w:t>
            </w:r>
          </w:p>
        </w:tc>
        <w:tc>
          <w:tcPr>
            <w:tcW w:w="1761" w:type="dxa"/>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hint="eastAsia"/>
              </w:rPr>
              <w:t>S1</w:t>
            </w:r>
          </w:p>
        </w:tc>
      </w:tr>
      <w:tr w:rsidR="00BB58A8" w:rsidRPr="004F7350" w:rsidTr="00BB58A8">
        <w:trPr>
          <w:trHeight w:hRule="exact" w:val="708"/>
          <w:jc w:val="center"/>
        </w:trPr>
        <w:tc>
          <w:tcPr>
            <w:tcW w:w="63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hint="eastAsia"/>
              </w:rPr>
              <w:t>2</w:t>
            </w:r>
          </w:p>
        </w:tc>
        <w:tc>
          <w:tcPr>
            <w:tcW w:w="2337" w:type="dxa"/>
            <w:shd w:val="clear" w:color="auto" w:fill="auto"/>
            <w:vAlign w:val="center"/>
          </w:tcPr>
          <w:p w:rsidR="00BB58A8" w:rsidRPr="004F7350" w:rsidRDefault="00BB58A8" w:rsidP="00BB58A8">
            <w:pPr>
              <w:adjustRightInd w:val="0"/>
              <w:snapToGrid w:val="0"/>
              <w:rPr>
                <w:rFonts w:ascii="標楷體" w:eastAsia="標楷體" w:hAnsi="標楷體"/>
              </w:rPr>
            </w:pPr>
            <w:r w:rsidRPr="004F7350">
              <w:rPr>
                <w:rFonts w:ascii="標楷體" w:eastAsia="標楷體" w:hAnsi="標楷體" w:hint="eastAsia"/>
              </w:rPr>
              <w:t>學生緊急慰助金標準作業流程</w:t>
            </w:r>
          </w:p>
        </w:tc>
        <w:tc>
          <w:tcPr>
            <w:tcW w:w="1448" w:type="dxa"/>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rPr>
              <w:t>03-01-15</w:t>
            </w:r>
          </w:p>
        </w:tc>
        <w:tc>
          <w:tcPr>
            <w:tcW w:w="1448" w:type="dxa"/>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rPr>
              <w:t>學務處</w:t>
            </w:r>
          </w:p>
        </w:tc>
        <w:tc>
          <w:tcPr>
            <w:tcW w:w="897"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28"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32" w:type="dxa"/>
            <w:shd w:val="clear" w:color="auto" w:fill="auto"/>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hint="eastAsia"/>
              </w:rPr>
              <w:t>1</w:t>
            </w:r>
          </w:p>
        </w:tc>
        <w:tc>
          <w:tcPr>
            <w:tcW w:w="89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3" w:type="dxa"/>
            <w:tcBorders>
              <w:left w:val="single" w:sz="4" w:space="0" w:color="auto"/>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hint="eastAsia"/>
              </w:rPr>
              <w:t>2</w:t>
            </w:r>
          </w:p>
        </w:tc>
        <w:tc>
          <w:tcPr>
            <w:tcW w:w="899" w:type="dxa"/>
            <w:tcBorders>
              <w:lef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hint="eastAsia"/>
              </w:rPr>
              <w:t>1</w:t>
            </w:r>
          </w:p>
        </w:tc>
        <w:tc>
          <w:tcPr>
            <w:tcW w:w="1033" w:type="dxa"/>
            <w:shd w:val="clear" w:color="auto" w:fill="auto"/>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rPr>
              <w:t>2</w:t>
            </w:r>
          </w:p>
        </w:tc>
        <w:tc>
          <w:tcPr>
            <w:tcW w:w="1761" w:type="dxa"/>
            <w:vAlign w:val="center"/>
          </w:tcPr>
          <w:p w:rsidR="00BB58A8" w:rsidRPr="004F7350" w:rsidRDefault="00BB58A8" w:rsidP="00BB58A8">
            <w:pPr>
              <w:adjustRightInd w:val="0"/>
              <w:snapToGrid w:val="0"/>
              <w:jc w:val="center"/>
              <w:rPr>
                <w:rFonts w:ascii="標楷體" w:eastAsia="標楷體" w:hAnsi="標楷體"/>
              </w:rPr>
            </w:pPr>
            <w:r w:rsidRPr="004F7350">
              <w:rPr>
                <w:rFonts w:ascii="標楷體" w:eastAsia="標楷體" w:hAnsi="標楷體" w:hint="eastAsia"/>
              </w:rPr>
              <w:t>S1</w:t>
            </w:r>
          </w:p>
        </w:tc>
      </w:tr>
      <w:tr w:rsidR="00BB58A8" w:rsidRPr="004F7350" w:rsidTr="00BB58A8">
        <w:trPr>
          <w:trHeight w:hRule="exact" w:val="798"/>
          <w:jc w:val="center"/>
        </w:trPr>
        <w:tc>
          <w:tcPr>
            <w:tcW w:w="63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2337" w:type="dxa"/>
            <w:vAlign w:val="center"/>
          </w:tcPr>
          <w:p w:rsidR="00BB58A8" w:rsidRPr="004F7350" w:rsidRDefault="00BB58A8" w:rsidP="00BB58A8">
            <w:pPr>
              <w:autoSpaceDE w:val="0"/>
              <w:autoSpaceDN w:val="0"/>
              <w:adjustRightInd w:val="0"/>
              <w:snapToGrid w:val="0"/>
              <w:jc w:val="center"/>
              <w:rPr>
                <w:rFonts w:ascii="標楷體" w:eastAsia="標楷體" w:hAnsi="標楷體"/>
              </w:rPr>
            </w:pPr>
          </w:p>
        </w:tc>
        <w:tc>
          <w:tcPr>
            <w:tcW w:w="1448" w:type="dxa"/>
            <w:vAlign w:val="center"/>
          </w:tcPr>
          <w:p w:rsidR="00BB58A8" w:rsidRPr="004F7350" w:rsidRDefault="00BB58A8" w:rsidP="00BB58A8">
            <w:pPr>
              <w:adjustRightInd w:val="0"/>
              <w:snapToGrid w:val="0"/>
              <w:jc w:val="center"/>
              <w:rPr>
                <w:rFonts w:ascii="標楷體" w:eastAsia="標楷體" w:hAnsi="標楷體"/>
              </w:rPr>
            </w:pPr>
          </w:p>
        </w:tc>
        <w:tc>
          <w:tcPr>
            <w:tcW w:w="1448" w:type="dxa"/>
            <w:vAlign w:val="center"/>
          </w:tcPr>
          <w:p w:rsidR="00BB58A8" w:rsidRPr="004F7350" w:rsidRDefault="00BB58A8" w:rsidP="00BB58A8">
            <w:pPr>
              <w:adjustRightInd w:val="0"/>
              <w:snapToGrid w:val="0"/>
              <w:jc w:val="center"/>
              <w:rPr>
                <w:rFonts w:ascii="標楷體" w:eastAsia="標楷體" w:hAnsi="標楷體"/>
              </w:rPr>
            </w:pPr>
          </w:p>
        </w:tc>
        <w:tc>
          <w:tcPr>
            <w:tcW w:w="897"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28"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32"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3" w:type="dxa"/>
            <w:tcBorders>
              <w:left w:val="single" w:sz="4" w:space="0" w:color="auto"/>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9" w:type="dxa"/>
            <w:tcBorders>
              <w:lef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33"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761" w:type="dxa"/>
            <w:vAlign w:val="center"/>
          </w:tcPr>
          <w:p w:rsidR="00BB58A8" w:rsidRPr="004F7350" w:rsidRDefault="00BB58A8" w:rsidP="00BB58A8">
            <w:pPr>
              <w:adjustRightInd w:val="0"/>
              <w:snapToGrid w:val="0"/>
              <w:jc w:val="center"/>
              <w:rPr>
                <w:rFonts w:ascii="標楷體" w:eastAsia="標楷體" w:hAnsi="標楷體"/>
              </w:rPr>
            </w:pPr>
          </w:p>
        </w:tc>
      </w:tr>
      <w:tr w:rsidR="00BB58A8" w:rsidRPr="004F7350" w:rsidTr="00BB58A8">
        <w:trPr>
          <w:trHeight w:hRule="exact" w:val="811"/>
          <w:jc w:val="center"/>
        </w:trPr>
        <w:tc>
          <w:tcPr>
            <w:tcW w:w="63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2337" w:type="dxa"/>
            <w:vAlign w:val="center"/>
          </w:tcPr>
          <w:p w:rsidR="00BB58A8" w:rsidRPr="004F7350" w:rsidRDefault="00BB58A8" w:rsidP="00BB58A8">
            <w:pPr>
              <w:autoSpaceDE w:val="0"/>
              <w:autoSpaceDN w:val="0"/>
              <w:adjustRightInd w:val="0"/>
              <w:snapToGrid w:val="0"/>
              <w:jc w:val="center"/>
              <w:rPr>
                <w:rFonts w:ascii="標楷體" w:eastAsia="標楷體" w:hAnsi="標楷體"/>
              </w:rPr>
            </w:pPr>
          </w:p>
        </w:tc>
        <w:tc>
          <w:tcPr>
            <w:tcW w:w="1448" w:type="dxa"/>
            <w:vAlign w:val="center"/>
          </w:tcPr>
          <w:p w:rsidR="00BB58A8" w:rsidRPr="004F7350" w:rsidRDefault="00BB58A8" w:rsidP="00BB58A8">
            <w:pPr>
              <w:adjustRightInd w:val="0"/>
              <w:snapToGrid w:val="0"/>
              <w:jc w:val="center"/>
              <w:rPr>
                <w:rFonts w:ascii="標楷體" w:eastAsia="標楷體" w:hAnsi="標楷體"/>
              </w:rPr>
            </w:pPr>
          </w:p>
        </w:tc>
        <w:tc>
          <w:tcPr>
            <w:tcW w:w="1448" w:type="dxa"/>
            <w:vAlign w:val="center"/>
          </w:tcPr>
          <w:p w:rsidR="00BB58A8" w:rsidRPr="004F7350" w:rsidRDefault="00BB58A8" w:rsidP="00BB58A8">
            <w:pPr>
              <w:adjustRightInd w:val="0"/>
              <w:snapToGrid w:val="0"/>
              <w:jc w:val="center"/>
              <w:rPr>
                <w:rFonts w:ascii="標楷體" w:eastAsia="標楷體" w:hAnsi="標楷體"/>
              </w:rPr>
            </w:pPr>
          </w:p>
        </w:tc>
        <w:tc>
          <w:tcPr>
            <w:tcW w:w="897"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28"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32"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3" w:type="dxa"/>
            <w:tcBorders>
              <w:left w:val="single" w:sz="4" w:space="0" w:color="auto"/>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9" w:type="dxa"/>
            <w:tcBorders>
              <w:lef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33"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761" w:type="dxa"/>
            <w:vAlign w:val="center"/>
          </w:tcPr>
          <w:p w:rsidR="00BB58A8" w:rsidRPr="004F7350" w:rsidRDefault="00BB58A8" w:rsidP="00BB58A8">
            <w:pPr>
              <w:adjustRightInd w:val="0"/>
              <w:snapToGrid w:val="0"/>
              <w:jc w:val="center"/>
              <w:rPr>
                <w:rFonts w:ascii="標楷體" w:eastAsia="標楷體" w:hAnsi="標楷體"/>
              </w:rPr>
            </w:pPr>
          </w:p>
        </w:tc>
      </w:tr>
      <w:tr w:rsidR="00BB58A8" w:rsidRPr="004F7350" w:rsidTr="00BB58A8">
        <w:trPr>
          <w:trHeight w:hRule="exact" w:val="809"/>
          <w:jc w:val="center"/>
        </w:trPr>
        <w:tc>
          <w:tcPr>
            <w:tcW w:w="63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2337" w:type="dxa"/>
            <w:vAlign w:val="center"/>
          </w:tcPr>
          <w:p w:rsidR="00BB58A8" w:rsidRPr="004F7350" w:rsidRDefault="00BB58A8" w:rsidP="00BB58A8">
            <w:pPr>
              <w:autoSpaceDE w:val="0"/>
              <w:autoSpaceDN w:val="0"/>
              <w:adjustRightInd w:val="0"/>
              <w:snapToGrid w:val="0"/>
              <w:jc w:val="center"/>
              <w:rPr>
                <w:rFonts w:ascii="標楷體" w:eastAsia="標楷體" w:hAnsi="標楷體"/>
              </w:rPr>
            </w:pPr>
          </w:p>
        </w:tc>
        <w:tc>
          <w:tcPr>
            <w:tcW w:w="1448" w:type="dxa"/>
            <w:vAlign w:val="center"/>
          </w:tcPr>
          <w:p w:rsidR="00BB58A8" w:rsidRPr="004F7350" w:rsidRDefault="00BB58A8" w:rsidP="00BB58A8">
            <w:pPr>
              <w:adjustRightInd w:val="0"/>
              <w:snapToGrid w:val="0"/>
              <w:jc w:val="center"/>
              <w:rPr>
                <w:rFonts w:ascii="標楷體" w:eastAsia="標楷體" w:hAnsi="標楷體"/>
              </w:rPr>
            </w:pPr>
          </w:p>
        </w:tc>
        <w:tc>
          <w:tcPr>
            <w:tcW w:w="1448" w:type="dxa"/>
            <w:vAlign w:val="center"/>
          </w:tcPr>
          <w:p w:rsidR="00BB58A8" w:rsidRPr="004F7350" w:rsidRDefault="00BB58A8" w:rsidP="00BB58A8">
            <w:pPr>
              <w:adjustRightInd w:val="0"/>
              <w:snapToGrid w:val="0"/>
              <w:jc w:val="center"/>
              <w:rPr>
                <w:rFonts w:ascii="標楷體" w:eastAsia="標楷體" w:hAnsi="標楷體"/>
              </w:rPr>
            </w:pPr>
          </w:p>
        </w:tc>
        <w:tc>
          <w:tcPr>
            <w:tcW w:w="897"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28"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32"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3" w:type="dxa"/>
            <w:tcBorders>
              <w:left w:val="single" w:sz="4" w:space="0" w:color="auto"/>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9" w:type="dxa"/>
            <w:tcBorders>
              <w:lef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33"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761" w:type="dxa"/>
            <w:vAlign w:val="center"/>
          </w:tcPr>
          <w:p w:rsidR="00BB58A8" w:rsidRPr="004F7350" w:rsidRDefault="00BB58A8" w:rsidP="00BB58A8">
            <w:pPr>
              <w:adjustRightInd w:val="0"/>
              <w:snapToGrid w:val="0"/>
              <w:jc w:val="center"/>
              <w:rPr>
                <w:rFonts w:ascii="標楷體" w:eastAsia="標楷體" w:hAnsi="標楷體"/>
              </w:rPr>
            </w:pPr>
          </w:p>
        </w:tc>
      </w:tr>
      <w:tr w:rsidR="00BB58A8" w:rsidRPr="004F7350" w:rsidTr="00BB58A8">
        <w:trPr>
          <w:trHeight w:hRule="exact" w:val="807"/>
          <w:jc w:val="center"/>
        </w:trPr>
        <w:tc>
          <w:tcPr>
            <w:tcW w:w="63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2337" w:type="dxa"/>
            <w:vAlign w:val="center"/>
          </w:tcPr>
          <w:p w:rsidR="00BB58A8" w:rsidRPr="004F7350" w:rsidRDefault="00BB58A8" w:rsidP="00BB58A8">
            <w:pPr>
              <w:autoSpaceDE w:val="0"/>
              <w:autoSpaceDN w:val="0"/>
              <w:adjustRightInd w:val="0"/>
              <w:snapToGrid w:val="0"/>
              <w:jc w:val="center"/>
              <w:rPr>
                <w:rFonts w:ascii="標楷體" w:eastAsia="標楷體" w:hAnsi="標楷體"/>
                <w:u w:val="single"/>
              </w:rPr>
            </w:pPr>
          </w:p>
        </w:tc>
        <w:tc>
          <w:tcPr>
            <w:tcW w:w="1448" w:type="dxa"/>
            <w:vAlign w:val="center"/>
          </w:tcPr>
          <w:p w:rsidR="00BB58A8" w:rsidRPr="004F7350" w:rsidRDefault="00BB58A8" w:rsidP="00BB58A8">
            <w:pPr>
              <w:adjustRightInd w:val="0"/>
              <w:snapToGrid w:val="0"/>
              <w:jc w:val="center"/>
              <w:rPr>
                <w:rFonts w:ascii="標楷體" w:eastAsia="標楷體" w:hAnsi="標楷體"/>
              </w:rPr>
            </w:pPr>
          </w:p>
        </w:tc>
        <w:tc>
          <w:tcPr>
            <w:tcW w:w="1448" w:type="dxa"/>
            <w:vAlign w:val="center"/>
          </w:tcPr>
          <w:p w:rsidR="00BB58A8" w:rsidRPr="004F7350" w:rsidRDefault="00BB58A8" w:rsidP="00BB58A8">
            <w:pPr>
              <w:adjustRightInd w:val="0"/>
              <w:snapToGrid w:val="0"/>
              <w:jc w:val="center"/>
              <w:rPr>
                <w:rFonts w:ascii="標楷體" w:eastAsia="標楷體" w:hAnsi="標楷體"/>
              </w:rPr>
            </w:pPr>
          </w:p>
        </w:tc>
        <w:tc>
          <w:tcPr>
            <w:tcW w:w="897"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28"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32"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8" w:type="dxa"/>
            <w:tcBorders>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3" w:type="dxa"/>
            <w:tcBorders>
              <w:left w:val="single" w:sz="4" w:space="0" w:color="auto"/>
              <w:righ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899" w:type="dxa"/>
            <w:tcBorders>
              <w:left w:val="single" w:sz="4" w:space="0" w:color="auto"/>
            </w:tcBorders>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033" w:type="dxa"/>
            <w:shd w:val="clear" w:color="auto" w:fill="auto"/>
            <w:vAlign w:val="center"/>
          </w:tcPr>
          <w:p w:rsidR="00BB58A8" w:rsidRPr="004F7350" w:rsidRDefault="00BB58A8" w:rsidP="00BB58A8">
            <w:pPr>
              <w:adjustRightInd w:val="0"/>
              <w:snapToGrid w:val="0"/>
              <w:jc w:val="center"/>
              <w:rPr>
                <w:rFonts w:ascii="標楷體" w:eastAsia="標楷體" w:hAnsi="標楷體"/>
              </w:rPr>
            </w:pPr>
          </w:p>
        </w:tc>
        <w:tc>
          <w:tcPr>
            <w:tcW w:w="1761" w:type="dxa"/>
            <w:vAlign w:val="center"/>
          </w:tcPr>
          <w:p w:rsidR="00BB58A8" w:rsidRPr="004F7350" w:rsidRDefault="00BB58A8" w:rsidP="00BB58A8">
            <w:pPr>
              <w:adjustRightInd w:val="0"/>
              <w:snapToGrid w:val="0"/>
              <w:jc w:val="center"/>
              <w:rPr>
                <w:rFonts w:ascii="標楷體" w:eastAsia="標楷體" w:hAnsi="標楷體"/>
              </w:rPr>
            </w:pPr>
          </w:p>
        </w:tc>
      </w:tr>
    </w:tbl>
    <w:p w:rsidR="00BB58A8" w:rsidRDefault="00BB58A8" w:rsidP="00BB58A8">
      <w:pPr>
        <w:tabs>
          <w:tab w:val="left" w:pos="0"/>
        </w:tabs>
        <w:adjustRightInd w:val="0"/>
        <w:snapToGrid w:val="0"/>
        <w:jc w:val="both"/>
        <w:rPr>
          <w:rFonts w:ascii="標楷體" w:eastAsia="標楷體" w:hAnsi="標楷體"/>
        </w:rPr>
      </w:pPr>
    </w:p>
    <w:p w:rsidR="00BB58A8" w:rsidRDefault="00BB58A8" w:rsidP="00BB58A8">
      <w:pPr>
        <w:tabs>
          <w:tab w:val="left" w:pos="0"/>
        </w:tabs>
        <w:adjustRightInd w:val="0"/>
        <w:snapToGrid w:val="0"/>
        <w:jc w:val="both"/>
        <w:rPr>
          <w:rFonts w:ascii="標楷體" w:eastAsia="標楷體" w:hAnsi="標楷體"/>
        </w:rPr>
      </w:pPr>
    </w:p>
    <w:p w:rsidR="00BB58A8" w:rsidRPr="00E64253" w:rsidRDefault="00BB58A8" w:rsidP="00BB58A8">
      <w:pPr>
        <w:tabs>
          <w:tab w:val="left" w:pos="0"/>
        </w:tabs>
        <w:adjustRightInd w:val="0"/>
        <w:snapToGrid w:val="0"/>
        <w:jc w:val="both"/>
        <w:rPr>
          <w:rFonts w:ascii="標楷體" w:eastAsia="標楷體" w:hAnsi="標楷體"/>
          <w:b/>
        </w:rPr>
      </w:pPr>
      <w:r w:rsidRPr="00E64253">
        <w:rPr>
          <w:rFonts w:ascii="標楷體" w:eastAsia="標楷體" w:hAnsi="標楷體"/>
        </w:rPr>
        <w:t>填表人：</w:t>
      </w:r>
      <w:r w:rsidRPr="00E64253">
        <w:rPr>
          <w:rFonts w:ascii="標楷體" w:eastAsia="標楷體" w:hAnsi="標楷體" w:hint="eastAsia"/>
        </w:rPr>
        <w:t xml:space="preserve">        </w:t>
      </w:r>
      <w:r w:rsidRPr="00E64253">
        <w:rPr>
          <w:rFonts w:ascii="標楷體" w:eastAsia="標楷體" w:hAnsi="標楷體"/>
        </w:rPr>
        <w:t xml:space="preserve">            </w:t>
      </w:r>
      <w:r w:rsidRPr="00E64253">
        <w:rPr>
          <w:rFonts w:ascii="標楷體" w:eastAsia="標楷體" w:hAnsi="標楷體" w:hint="eastAsia"/>
        </w:rPr>
        <w:t>系所科主管或</w:t>
      </w:r>
      <w:r w:rsidRPr="00E64253">
        <w:rPr>
          <w:rFonts w:ascii="標楷體" w:eastAsia="標楷體" w:hAnsi="標楷體"/>
        </w:rPr>
        <w:t>二級主管複核：</w:t>
      </w:r>
      <w:r w:rsidRPr="00E64253">
        <w:rPr>
          <w:rFonts w:ascii="標楷體" w:eastAsia="標楷體" w:hAnsi="標楷體" w:hint="eastAsia"/>
        </w:rPr>
        <w:t xml:space="preserve"> </w:t>
      </w:r>
      <w:r w:rsidRPr="00E64253">
        <w:rPr>
          <w:rFonts w:ascii="標楷體" w:eastAsia="標楷體" w:hAnsi="標楷體"/>
        </w:rPr>
        <w:t xml:space="preserve">                    學術院級主管或單位一級主管決核：</w:t>
      </w:r>
      <w:r w:rsidRPr="00E64253">
        <w:rPr>
          <w:rFonts w:ascii="標楷體" w:eastAsia="標楷體" w:hAnsi="標楷體"/>
        </w:rPr>
        <w:tab/>
      </w:r>
      <w:r w:rsidRPr="00E64253">
        <w:rPr>
          <w:rFonts w:ascii="標楷體" w:eastAsia="標楷體" w:hAnsi="標楷體" w:cs="Arial"/>
          <w:b/>
          <w:kern w:val="0"/>
        </w:rPr>
        <w:tab/>
      </w:r>
    </w:p>
    <w:p w:rsidR="00BB58A8" w:rsidRPr="00E64253" w:rsidRDefault="00BB58A8" w:rsidP="00BB58A8">
      <w:pPr>
        <w:pStyle w:val="1"/>
        <w:adjustRightInd w:val="0"/>
        <w:snapToGrid w:val="0"/>
        <w:spacing w:line="240" w:lineRule="auto"/>
        <w:rPr>
          <w:sz w:val="24"/>
          <w:szCs w:val="24"/>
        </w:rPr>
      </w:pPr>
    </w:p>
    <w:p w:rsidR="00BB58A8" w:rsidRDefault="00BB58A8" w:rsidP="00E64253">
      <w:pPr>
        <w:pStyle w:val="1"/>
        <w:adjustRightInd w:val="0"/>
        <w:snapToGrid w:val="0"/>
        <w:spacing w:line="240" w:lineRule="auto"/>
        <w:rPr>
          <w:sz w:val="24"/>
          <w:szCs w:val="24"/>
        </w:rPr>
      </w:pPr>
    </w:p>
    <w:p w:rsidR="00BB58A8" w:rsidRDefault="00BB58A8" w:rsidP="00E64253">
      <w:pPr>
        <w:pStyle w:val="1"/>
        <w:adjustRightInd w:val="0"/>
        <w:snapToGrid w:val="0"/>
        <w:spacing w:line="240" w:lineRule="auto"/>
        <w:rPr>
          <w:sz w:val="24"/>
          <w:szCs w:val="24"/>
        </w:rPr>
      </w:pPr>
    </w:p>
    <w:p w:rsidR="00BB58A8" w:rsidRDefault="00BB58A8" w:rsidP="00E64253">
      <w:pPr>
        <w:pStyle w:val="1"/>
        <w:adjustRightInd w:val="0"/>
        <w:snapToGrid w:val="0"/>
        <w:spacing w:line="240" w:lineRule="auto"/>
        <w:rPr>
          <w:sz w:val="24"/>
          <w:szCs w:val="24"/>
        </w:rPr>
        <w:sectPr w:rsidR="00BB58A8" w:rsidSect="00BB58A8">
          <w:pgSz w:w="16840" w:h="11907" w:orient="landscape" w:code="9"/>
          <w:pgMar w:top="1077" w:right="1134" w:bottom="1077" w:left="1134" w:header="851" w:footer="851" w:gutter="0"/>
          <w:cols w:space="425"/>
          <w:docGrid w:type="lines" w:linePitch="485"/>
        </w:sectPr>
      </w:pPr>
    </w:p>
    <w:p w:rsidR="00B26CB4" w:rsidRDefault="00A33ECB" w:rsidP="00B26CB4">
      <w:pPr>
        <w:rPr>
          <w:rFonts w:ascii="標楷體" w:eastAsia="標楷體" w:hAnsi="標楷體"/>
          <w:b/>
          <w:sz w:val="32"/>
          <w:szCs w:val="32"/>
        </w:rPr>
      </w:pPr>
      <w:r>
        <w:rPr>
          <w:rFonts w:ascii="標楷體" w:eastAsia="標楷體" w:hAnsi="標楷體" w:hint="eastAsia"/>
          <w:b/>
          <w:sz w:val="32"/>
          <w:szCs w:val="32"/>
        </w:rPr>
        <w:lastRenderedPageBreak/>
        <w:t>參</w:t>
      </w:r>
      <w:r w:rsidR="00B26CB4" w:rsidRPr="00365751">
        <w:rPr>
          <w:rFonts w:ascii="標楷體" w:eastAsia="標楷體" w:hAnsi="標楷體" w:hint="eastAsia"/>
          <w:b/>
          <w:sz w:val="32"/>
          <w:szCs w:val="32"/>
        </w:rPr>
        <w:t>、</w:t>
      </w:r>
      <w:r w:rsidR="00B26CB4">
        <w:rPr>
          <w:rFonts w:ascii="標楷體" w:eastAsia="標楷體" w:hAnsi="標楷體" w:hint="eastAsia"/>
          <w:b/>
          <w:sz w:val="32"/>
          <w:szCs w:val="32"/>
        </w:rPr>
        <w:t>控制作業及相關表件格式</w:t>
      </w:r>
    </w:p>
    <w:p w:rsidR="00D56744" w:rsidRPr="006A73AA" w:rsidRDefault="00D56744" w:rsidP="00B26CB4">
      <w:pPr>
        <w:rPr>
          <w:sz w:val="28"/>
          <w:szCs w:val="28"/>
        </w:rPr>
      </w:pPr>
    </w:p>
    <w:p w:rsidR="00BB58A8" w:rsidRDefault="00BB58A8" w:rsidP="00BB58A8">
      <w:pPr>
        <w:pStyle w:val="Default"/>
        <w:snapToGrid w:val="0"/>
        <w:ind w:leftChars="177" w:left="425"/>
        <w:jc w:val="both"/>
        <w:rPr>
          <w:b/>
          <w:sz w:val="28"/>
          <w:szCs w:val="28"/>
        </w:rPr>
      </w:pPr>
      <w:r>
        <w:rPr>
          <w:rFonts w:hint="eastAsia"/>
          <w:b/>
          <w:sz w:val="28"/>
          <w:szCs w:val="28"/>
        </w:rPr>
        <w:t>一、控制作業說明</w:t>
      </w:r>
    </w:p>
    <w:p w:rsidR="00BB58A8" w:rsidRDefault="00BB58A8" w:rsidP="00BB58A8">
      <w:pPr>
        <w:pStyle w:val="Default"/>
        <w:snapToGrid w:val="0"/>
        <w:ind w:leftChars="413" w:left="991"/>
        <w:jc w:val="both"/>
        <w:rPr>
          <w:rFonts w:hAnsi="標楷體"/>
          <w:b/>
        </w:rPr>
      </w:pPr>
      <w:r>
        <w:rPr>
          <w:rFonts w:hint="eastAsia"/>
        </w:rPr>
        <w:t>依據年度內部控制自行評估計畫所律定本校高風險（風險值達3以上）業務及衡量業務之重要性，</w:t>
      </w:r>
      <w:r w:rsidRPr="00A00981">
        <w:rPr>
          <w:rFonts w:hint="eastAsia"/>
          <w:b/>
        </w:rPr>
        <w:t>選定納入控制作業項目</w:t>
      </w:r>
      <w:r w:rsidR="00A00981" w:rsidRPr="00A00981">
        <w:rPr>
          <w:rFonts w:hint="eastAsia"/>
          <w:b/>
        </w:rPr>
        <w:t>全</w:t>
      </w:r>
      <w:r w:rsidR="00A00981" w:rsidRPr="00A00981">
        <w:rPr>
          <w:b/>
        </w:rPr>
        <w:t>校共計</w:t>
      </w:r>
      <w:r w:rsidR="00A00981" w:rsidRPr="00A00981">
        <w:rPr>
          <w:rFonts w:hint="eastAsia"/>
          <w:b/>
        </w:rPr>
        <w:t>593項</w:t>
      </w:r>
      <w:r>
        <w:rPr>
          <w:rFonts w:hint="eastAsia"/>
        </w:rPr>
        <w:t>，且將各作業之控制</w:t>
      </w:r>
      <w:r w:rsidR="00A00981">
        <w:rPr>
          <w:rFonts w:hint="eastAsia"/>
        </w:rPr>
        <w:t>重點併入作業流程中設計，完整內容可參閱本制度「柒</w:t>
      </w:r>
      <w:r>
        <w:rPr>
          <w:rFonts w:hint="eastAsia"/>
        </w:rPr>
        <w:t>、各一級單位內部控制作業自訂層級目標與自行評估說明」p</w:t>
      </w:r>
      <w:r w:rsidR="00ED088E">
        <w:t>1</w:t>
      </w:r>
      <w:r w:rsidR="00F92A0F">
        <w:t>8</w:t>
      </w:r>
      <w:r>
        <w:rPr>
          <w:rFonts w:hint="eastAsia"/>
        </w:rPr>
        <w:t>~p</w:t>
      </w:r>
      <w:r w:rsidR="00F92A0F">
        <w:t>49</w:t>
      </w:r>
      <w:r>
        <w:rPr>
          <w:rFonts w:hint="eastAsia"/>
        </w:rPr>
        <w:t>。</w:t>
      </w:r>
    </w:p>
    <w:p w:rsidR="00BB58A8" w:rsidRDefault="00BB58A8" w:rsidP="00BB58A8">
      <w:pPr>
        <w:pStyle w:val="Default"/>
        <w:snapToGrid w:val="0"/>
        <w:rPr>
          <w:rFonts w:hAnsi="標楷體"/>
          <w:b/>
          <w:sz w:val="28"/>
          <w:szCs w:val="28"/>
        </w:rPr>
      </w:pPr>
      <w:r>
        <w:rPr>
          <w:rFonts w:hAnsi="標楷體" w:hint="eastAsia"/>
          <w:b/>
          <w:sz w:val="28"/>
          <w:szCs w:val="28"/>
        </w:rPr>
        <w:t xml:space="preserve">   二、相關表件格式</w:t>
      </w:r>
    </w:p>
    <w:p w:rsidR="00BB58A8" w:rsidRPr="00BB58A8" w:rsidRDefault="00BB58A8" w:rsidP="00BB58A8">
      <w:pPr>
        <w:adjustRightInd w:val="0"/>
        <w:snapToGrid w:val="0"/>
        <w:ind w:leftChars="400" w:left="1440" w:hangingChars="200" w:hanging="480"/>
        <w:rPr>
          <w:rFonts w:ascii="標楷體" w:eastAsia="標楷體" w:hAnsi="標楷體"/>
        </w:rPr>
      </w:pPr>
      <w:r w:rsidRPr="00BB58A8">
        <w:rPr>
          <w:rFonts w:ascii="標楷體" w:eastAsia="標楷體" w:hAnsi="標楷體" w:hint="eastAsia"/>
        </w:rPr>
        <w:t>(一)</w:t>
      </w:r>
      <w:r w:rsidRPr="00BB58A8">
        <w:rPr>
          <w:rFonts w:ascii="標楷體" w:eastAsia="標楷體" w:hAnsi="標楷體"/>
        </w:rPr>
        <w:t>內部控制作業</w:t>
      </w:r>
      <w:r w:rsidRPr="00BB58A8">
        <w:rPr>
          <w:rFonts w:ascii="標楷體" w:eastAsia="標楷體" w:hAnsi="標楷體" w:hint="eastAsia"/>
        </w:rPr>
        <w:t>風險暨</w:t>
      </w:r>
      <w:r w:rsidRPr="00BB58A8">
        <w:rPr>
          <w:rFonts w:ascii="標楷體" w:eastAsia="標楷體" w:hAnsi="標楷體"/>
        </w:rPr>
        <w:t>自行評估明細表</w:t>
      </w:r>
      <w:r>
        <w:rPr>
          <w:rFonts w:ascii="標楷體" w:eastAsia="標楷體" w:hAnsi="標楷體" w:hint="eastAsia"/>
        </w:rPr>
        <w:t>-同本制度「貳、風險評估與相關表件格式」</w:t>
      </w:r>
      <w:r w:rsidR="00D56744">
        <w:rPr>
          <w:rFonts w:ascii="標楷體" w:eastAsia="標楷體" w:hAnsi="標楷體" w:hint="eastAsia"/>
        </w:rPr>
        <w:t>p</w:t>
      </w:r>
      <w:r w:rsidR="00F92A0F">
        <w:rPr>
          <w:rFonts w:ascii="標楷體" w:eastAsia="標楷體" w:hAnsi="標楷體"/>
        </w:rPr>
        <w:t>7</w:t>
      </w:r>
      <w:r>
        <w:rPr>
          <w:rFonts w:ascii="標楷體" w:eastAsia="標楷體" w:hAnsi="標楷體" w:hint="eastAsia"/>
        </w:rPr>
        <w:t>。</w:t>
      </w:r>
    </w:p>
    <w:p w:rsidR="00B26CB4" w:rsidRPr="00BB58A8" w:rsidRDefault="00B26CB4" w:rsidP="00BB58A8">
      <w:pPr>
        <w:adjustRightInd w:val="0"/>
        <w:snapToGrid w:val="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5151C0" w:rsidRDefault="005151C0" w:rsidP="00B26CB4">
      <w:pPr>
        <w:adjustRightInd w:val="0"/>
        <w:snapToGrid w:val="0"/>
        <w:ind w:firstLineChars="200" w:firstLine="480"/>
        <w:rPr>
          <w:rFonts w:ascii="標楷體" w:eastAsia="標楷體" w:hAnsi="標楷體"/>
          <w:b/>
        </w:rPr>
      </w:pPr>
    </w:p>
    <w:p w:rsidR="005151C0" w:rsidRDefault="005151C0" w:rsidP="00B26CB4">
      <w:pPr>
        <w:adjustRightInd w:val="0"/>
        <w:snapToGrid w:val="0"/>
        <w:ind w:firstLineChars="200" w:firstLine="480"/>
        <w:rPr>
          <w:rFonts w:ascii="標楷體" w:eastAsia="標楷體" w:hAnsi="標楷體"/>
          <w:b/>
        </w:rPr>
      </w:pPr>
    </w:p>
    <w:p w:rsidR="005151C0" w:rsidRDefault="005151C0"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B26CB4" w:rsidRDefault="00B26CB4" w:rsidP="00B26CB4">
      <w:pPr>
        <w:adjustRightInd w:val="0"/>
        <w:snapToGrid w:val="0"/>
        <w:ind w:firstLineChars="200" w:firstLine="480"/>
        <w:rPr>
          <w:rFonts w:ascii="標楷體" w:eastAsia="標楷體" w:hAnsi="標楷體"/>
          <w:b/>
        </w:rPr>
      </w:pPr>
    </w:p>
    <w:p w:rsidR="00521FFD" w:rsidRPr="00D56744" w:rsidRDefault="00521FFD" w:rsidP="00E64253">
      <w:pPr>
        <w:pStyle w:val="1"/>
        <w:adjustRightInd w:val="0"/>
        <w:snapToGrid w:val="0"/>
        <w:spacing w:line="240" w:lineRule="auto"/>
        <w:rPr>
          <w:sz w:val="24"/>
          <w:szCs w:val="24"/>
        </w:rPr>
        <w:sectPr w:rsidR="00521FFD" w:rsidRPr="00D56744" w:rsidSect="00BB58A8">
          <w:pgSz w:w="11907" w:h="16840" w:code="9"/>
          <w:pgMar w:top="1134" w:right="1077" w:bottom="1134" w:left="1077" w:header="851" w:footer="851" w:gutter="0"/>
          <w:cols w:space="425"/>
          <w:docGrid w:type="lines" w:linePitch="485"/>
        </w:sectPr>
      </w:pPr>
    </w:p>
    <w:p w:rsidR="006C7FFB" w:rsidRPr="00E64253" w:rsidRDefault="006C7FFB" w:rsidP="00E64253">
      <w:pPr>
        <w:tabs>
          <w:tab w:val="left" w:pos="0"/>
          <w:tab w:val="left" w:pos="2064"/>
        </w:tabs>
        <w:adjustRightInd w:val="0"/>
        <w:snapToGrid w:val="0"/>
        <w:jc w:val="right"/>
        <w:rPr>
          <w:rFonts w:ascii="標楷體" w:eastAsia="標楷體" w:hAnsi="標楷體" w:cs="Arial"/>
          <w:b/>
          <w:kern w:val="0"/>
        </w:rPr>
      </w:pPr>
    </w:p>
    <w:p w:rsidR="00C50C4C" w:rsidRDefault="00BB58A8" w:rsidP="002B1687">
      <w:pPr>
        <w:widowControl/>
        <w:adjustRightInd w:val="0"/>
        <w:snapToGrid w:val="0"/>
        <w:ind w:right="-1" w:firstLineChars="200" w:firstLine="480"/>
        <w:rPr>
          <w:rFonts w:ascii="標楷體" w:eastAsia="標楷體" w:hAnsi="標楷體"/>
        </w:rPr>
      </w:pPr>
      <w:r w:rsidRPr="00BB58A8">
        <w:rPr>
          <w:rFonts w:ascii="標楷體" w:eastAsia="標楷體" w:hAnsi="標楷體" w:hint="eastAsia"/>
        </w:rPr>
        <w:t>(二)</w:t>
      </w:r>
      <w:r w:rsidR="00C50C4C" w:rsidRPr="00BB58A8">
        <w:rPr>
          <w:rFonts w:ascii="標楷體" w:eastAsia="標楷體" w:hAnsi="標楷體"/>
        </w:rPr>
        <w:t>內部</w:t>
      </w:r>
      <w:r w:rsidR="00C50C4C" w:rsidRPr="00BB58A8">
        <w:rPr>
          <w:rFonts w:ascii="標楷體" w:eastAsia="標楷體" w:hAnsi="標楷體" w:cs="Arial"/>
          <w:kern w:val="0"/>
        </w:rPr>
        <w:t>控制作業自行評估統計彙整表</w:t>
      </w:r>
      <w:r w:rsidR="004F7350" w:rsidRPr="00BB58A8">
        <w:rPr>
          <w:rFonts w:ascii="標楷體" w:eastAsia="標楷體" w:hAnsi="標楷體"/>
        </w:rPr>
        <w:t>【範例】</w:t>
      </w:r>
    </w:p>
    <w:p w:rsidR="00BB58A8" w:rsidRPr="00BB58A8" w:rsidRDefault="00BB58A8" w:rsidP="002B1687">
      <w:pPr>
        <w:widowControl/>
        <w:adjustRightInd w:val="0"/>
        <w:snapToGrid w:val="0"/>
        <w:ind w:right="-1" w:firstLineChars="200" w:firstLine="480"/>
        <w:rPr>
          <w:rFonts w:ascii="標楷體" w:eastAsia="標楷體" w:hAnsi="標楷體" w:cs="Arial"/>
          <w:kern w:val="0"/>
        </w:rPr>
      </w:pPr>
    </w:p>
    <w:p w:rsidR="00C50C4C" w:rsidRPr="00E64253" w:rsidRDefault="00C50C4C" w:rsidP="006C7FFB">
      <w:pPr>
        <w:adjustRightInd w:val="0"/>
        <w:snapToGrid w:val="0"/>
        <w:ind w:rightChars="47" w:right="113"/>
        <w:jc w:val="center"/>
        <w:rPr>
          <w:rFonts w:ascii="標楷體" w:eastAsia="標楷體" w:hAnsi="標楷體"/>
        </w:rPr>
      </w:pPr>
      <w:r w:rsidRPr="00E64253">
        <w:rPr>
          <w:rFonts w:ascii="標楷體" w:eastAsia="標楷體" w:hAnsi="標楷體"/>
        </w:rPr>
        <w:t>評估期間：</w:t>
      </w:r>
      <w:r w:rsidR="00E8439A">
        <w:rPr>
          <w:rFonts w:ascii="標楷體" w:eastAsia="標楷體" w:hAnsi="標楷體"/>
        </w:rPr>
        <w:t>000</w:t>
      </w:r>
      <w:r w:rsidRPr="00E64253">
        <w:rPr>
          <w:rFonts w:ascii="標楷體" w:eastAsia="標楷體" w:hAnsi="標楷體"/>
        </w:rPr>
        <w:t>年</w:t>
      </w:r>
      <w:r w:rsidR="00E8439A">
        <w:rPr>
          <w:rFonts w:ascii="標楷體" w:eastAsia="標楷體" w:hAnsi="標楷體"/>
        </w:rPr>
        <w:t>00</w:t>
      </w:r>
      <w:r w:rsidRPr="00E64253">
        <w:rPr>
          <w:rFonts w:ascii="標楷體" w:eastAsia="標楷體" w:hAnsi="標楷體"/>
        </w:rPr>
        <w:t>月</w:t>
      </w:r>
      <w:r w:rsidR="00E8439A">
        <w:rPr>
          <w:rFonts w:ascii="標楷體" w:eastAsia="標楷體" w:hAnsi="標楷體"/>
        </w:rPr>
        <w:t>00</w:t>
      </w:r>
      <w:r w:rsidRPr="00E64253">
        <w:rPr>
          <w:rFonts w:ascii="標楷體" w:eastAsia="標楷體" w:hAnsi="標楷體"/>
        </w:rPr>
        <w:t>日至</w:t>
      </w:r>
      <w:r w:rsidR="00E8439A">
        <w:rPr>
          <w:rFonts w:ascii="標楷體" w:eastAsia="標楷體" w:hAnsi="標楷體"/>
        </w:rPr>
        <w:t>000</w:t>
      </w:r>
      <w:r w:rsidRPr="00E64253">
        <w:rPr>
          <w:rFonts w:ascii="標楷體" w:eastAsia="標楷體" w:hAnsi="標楷體"/>
        </w:rPr>
        <w:t>年</w:t>
      </w:r>
      <w:r w:rsidR="00E8439A">
        <w:rPr>
          <w:rFonts w:ascii="標楷體" w:eastAsia="標楷體" w:hAnsi="標楷體"/>
        </w:rPr>
        <w:t>00</w:t>
      </w:r>
      <w:r w:rsidRPr="00E64253">
        <w:rPr>
          <w:rFonts w:ascii="標楷體" w:eastAsia="標楷體" w:hAnsi="標楷體"/>
        </w:rPr>
        <w:t>月</w:t>
      </w:r>
      <w:r w:rsidR="00E8439A">
        <w:rPr>
          <w:rFonts w:ascii="標楷體" w:eastAsia="標楷體" w:hAnsi="標楷體"/>
        </w:rPr>
        <w:t>00</w:t>
      </w:r>
      <w:r w:rsidRPr="00E64253">
        <w:rPr>
          <w:rFonts w:ascii="標楷體" w:eastAsia="標楷體" w:hAnsi="標楷體"/>
        </w:rPr>
        <w:t>日</w:t>
      </w:r>
    </w:p>
    <w:tbl>
      <w:tblPr>
        <w:tblW w:w="1469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889"/>
        <w:gridCol w:w="1559"/>
        <w:gridCol w:w="1553"/>
        <w:gridCol w:w="1633"/>
        <w:gridCol w:w="1634"/>
        <w:gridCol w:w="1559"/>
        <w:gridCol w:w="1666"/>
      </w:tblGrid>
      <w:tr w:rsidR="00C50C4C" w:rsidRPr="00E64253" w:rsidTr="001E34F5">
        <w:trPr>
          <w:trHeight w:val="830"/>
        </w:trPr>
        <w:tc>
          <w:tcPr>
            <w:tcW w:w="0" w:type="auto"/>
            <w:vMerge w:val="restart"/>
            <w:tcBorders>
              <w:top w:val="single" w:sz="12" w:space="0" w:color="000000"/>
              <w:left w:val="single" w:sz="12" w:space="0" w:color="000000"/>
              <w:right w:val="single" w:sz="12" w:space="0" w:color="000000"/>
            </w:tcBorders>
            <w:shd w:val="clear" w:color="auto" w:fill="D0CECE"/>
            <w:vAlign w:val="center"/>
          </w:tcPr>
          <w:p w:rsidR="00C50C4C" w:rsidRPr="00E64253" w:rsidRDefault="00C50C4C" w:rsidP="00E64253">
            <w:pPr>
              <w:adjustRightInd w:val="0"/>
              <w:snapToGrid w:val="0"/>
              <w:ind w:leftChars="-50" w:left="-120" w:rightChars="-56" w:right="-134"/>
              <w:jc w:val="center"/>
              <w:rPr>
                <w:rFonts w:ascii="標楷體" w:eastAsia="標楷體" w:hAnsi="標楷體"/>
              </w:rPr>
            </w:pPr>
            <w:r w:rsidRPr="00E64253">
              <w:rPr>
                <w:rFonts w:ascii="標楷體" w:eastAsia="標楷體" w:hAnsi="標楷體"/>
              </w:rPr>
              <w:t>內控作業項目</w:t>
            </w:r>
          </w:p>
        </w:tc>
        <w:tc>
          <w:tcPr>
            <w:tcW w:w="1889" w:type="dxa"/>
            <w:vMerge w:val="restart"/>
            <w:tcBorders>
              <w:top w:val="single" w:sz="12" w:space="0" w:color="000000"/>
              <w:left w:val="single" w:sz="12" w:space="0" w:color="000000"/>
              <w:right w:val="single" w:sz="12" w:space="0" w:color="000000"/>
            </w:tcBorders>
            <w:shd w:val="clear" w:color="auto" w:fill="D0CECE"/>
            <w:vAlign w:val="center"/>
          </w:tcPr>
          <w:p w:rsidR="00C50C4C" w:rsidRPr="006C7FFB" w:rsidRDefault="00C50C4C" w:rsidP="00E64253">
            <w:pPr>
              <w:adjustRightInd w:val="0"/>
              <w:snapToGrid w:val="0"/>
              <w:jc w:val="center"/>
              <w:rPr>
                <w:rFonts w:ascii="標楷體" w:eastAsia="標楷體" w:hAnsi="標楷體"/>
              </w:rPr>
            </w:pPr>
            <w:r w:rsidRPr="006C7FFB">
              <w:rPr>
                <w:rFonts w:ascii="標楷體" w:eastAsia="標楷體" w:hAnsi="標楷體" w:cs="新細明體" w:hint="eastAsia"/>
                <w:kern w:val="0"/>
              </w:rPr>
              <w:t>佐證資料SOP項目編號</w:t>
            </w:r>
          </w:p>
        </w:tc>
        <w:tc>
          <w:tcPr>
            <w:tcW w:w="1559" w:type="dxa"/>
            <w:vMerge w:val="restart"/>
            <w:tcBorders>
              <w:top w:val="single" w:sz="12" w:space="0" w:color="000000"/>
              <w:left w:val="single" w:sz="12" w:space="0" w:color="000000"/>
              <w:right w:val="single" w:sz="12" w:space="0" w:color="000000"/>
            </w:tcBorders>
            <w:shd w:val="clear" w:color="auto" w:fill="D0CECE"/>
            <w:vAlign w:val="center"/>
          </w:tcPr>
          <w:p w:rsidR="00C50C4C" w:rsidRPr="006C7FFB" w:rsidRDefault="00C50C4C" w:rsidP="00E64253">
            <w:pPr>
              <w:adjustRightInd w:val="0"/>
              <w:snapToGrid w:val="0"/>
              <w:jc w:val="center"/>
              <w:rPr>
                <w:rFonts w:ascii="標楷體" w:eastAsia="標楷體" w:hAnsi="標楷體"/>
              </w:rPr>
            </w:pPr>
            <w:r w:rsidRPr="006C7FFB">
              <w:rPr>
                <w:rFonts w:ascii="標楷體" w:eastAsia="標楷體" w:hAnsi="標楷體"/>
              </w:rPr>
              <w:t>承辦單位</w:t>
            </w:r>
          </w:p>
        </w:tc>
        <w:tc>
          <w:tcPr>
            <w:tcW w:w="8045" w:type="dxa"/>
            <w:gridSpan w:val="5"/>
            <w:tcBorders>
              <w:top w:val="single" w:sz="12" w:space="0" w:color="000000"/>
              <w:left w:val="single" w:sz="12" w:space="0" w:color="000000"/>
              <w:right w:val="single" w:sz="12" w:space="0" w:color="000000"/>
            </w:tcBorders>
            <w:shd w:val="clear" w:color="auto" w:fill="D0CECE"/>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rPr>
              <w:t>各項評估重點之評估情形</w:t>
            </w:r>
          </w:p>
        </w:tc>
      </w:tr>
      <w:tr w:rsidR="00C50C4C" w:rsidRPr="00E64253" w:rsidTr="001E34F5">
        <w:trPr>
          <w:trHeight w:val="938"/>
        </w:trPr>
        <w:tc>
          <w:tcPr>
            <w:tcW w:w="0" w:type="auto"/>
            <w:vMerge/>
            <w:tcBorders>
              <w:left w:val="single" w:sz="12" w:space="0" w:color="000000"/>
              <w:bottom w:val="single" w:sz="12" w:space="0" w:color="000000"/>
              <w:right w:val="single" w:sz="12" w:space="0" w:color="000000"/>
            </w:tcBorders>
            <w:shd w:val="clear" w:color="auto" w:fill="D0CECE"/>
            <w:vAlign w:val="center"/>
          </w:tcPr>
          <w:p w:rsidR="00C50C4C" w:rsidRPr="00E64253" w:rsidRDefault="00C50C4C" w:rsidP="00E64253">
            <w:pPr>
              <w:adjustRightInd w:val="0"/>
              <w:snapToGrid w:val="0"/>
              <w:jc w:val="center"/>
              <w:rPr>
                <w:rFonts w:ascii="標楷體" w:eastAsia="標楷體" w:hAnsi="標楷體"/>
              </w:rPr>
            </w:pPr>
          </w:p>
        </w:tc>
        <w:tc>
          <w:tcPr>
            <w:tcW w:w="1889" w:type="dxa"/>
            <w:vMerge/>
            <w:tcBorders>
              <w:left w:val="single" w:sz="12" w:space="0" w:color="000000"/>
              <w:bottom w:val="single" w:sz="12" w:space="0" w:color="000000"/>
              <w:right w:val="single" w:sz="12" w:space="0" w:color="000000"/>
            </w:tcBorders>
            <w:shd w:val="clear" w:color="auto" w:fill="D0CECE"/>
            <w:vAlign w:val="center"/>
          </w:tcPr>
          <w:p w:rsidR="00C50C4C" w:rsidRPr="00E64253" w:rsidRDefault="00C50C4C" w:rsidP="00E64253">
            <w:pPr>
              <w:adjustRightInd w:val="0"/>
              <w:snapToGrid w:val="0"/>
              <w:jc w:val="center"/>
              <w:rPr>
                <w:rFonts w:ascii="標楷體" w:eastAsia="標楷體" w:hAnsi="標楷體"/>
              </w:rPr>
            </w:pPr>
          </w:p>
        </w:tc>
        <w:tc>
          <w:tcPr>
            <w:tcW w:w="1559" w:type="dxa"/>
            <w:vMerge/>
            <w:tcBorders>
              <w:left w:val="single" w:sz="12" w:space="0" w:color="000000"/>
              <w:bottom w:val="single" w:sz="12" w:space="0" w:color="000000"/>
              <w:right w:val="single" w:sz="12" w:space="0" w:color="000000"/>
            </w:tcBorders>
            <w:shd w:val="clear" w:color="auto" w:fill="D0CECE"/>
            <w:vAlign w:val="center"/>
          </w:tcPr>
          <w:p w:rsidR="00C50C4C" w:rsidRPr="00E64253" w:rsidRDefault="00C50C4C" w:rsidP="00E64253">
            <w:pPr>
              <w:adjustRightInd w:val="0"/>
              <w:snapToGrid w:val="0"/>
              <w:jc w:val="center"/>
              <w:rPr>
                <w:rFonts w:ascii="標楷體" w:eastAsia="標楷體" w:hAnsi="標楷體"/>
              </w:rPr>
            </w:pPr>
          </w:p>
        </w:tc>
        <w:tc>
          <w:tcPr>
            <w:tcW w:w="1553" w:type="dxa"/>
            <w:tcBorders>
              <w:top w:val="single" w:sz="12" w:space="0" w:color="000000"/>
              <w:left w:val="single" w:sz="12" w:space="0" w:color="000000"/>
              <w:bottom w:val="single" w:sz="12" w:space="0" w:color="000000"/>
              <w:right w:val="single" w:sz="12" w:space="0" w:color="000000"/>
            </w:tcBorders>
            <w:shd w:val="clear" w:color="auto" w:fill="D0CECE"/>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落實</w:t>
            </w:r>
          </w:p>
        </w:tc>
        <w:tc>
          <w:tcPr>
            <w:tcW w:w="1633" w:type="dxa"/>
            <w:tcBorders>
              <w:top w:val="single" w:sz="12" w:space="0" w:color="000000"/>
              <w:left w:val="single" w:sz="12" w:space="0" w:color="000000"/>
              <w:bottom w:val="single" w:sz="12" w:space="0" w:color="000000"/>
              <w:right w:val="single" w:sz="12" w:space="0" w:color="000000"/>
            </w:tcBorders>
            <w:shd w:val="clear" w:color="auto" w:fill="D0CECE"/>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部分落實</w:t>
            </w:r>
          </w:p>
        </w:tc>
        <w:tc>
          <w:tcPr>
            <w:tcW w:w="1634" w:type="dxa"/>
            <w:tcBorders>
              <w:top w:val="single" w:sz="12" w:space="0" w:color="000000"/>
              <w:left w:val="single" w:sz="12" w:space="0" w:color="000000"/>
              <w:bottom w:val="single" w:sz="12" w:space="0" w:color="000000"/>
              <w:right w:val="single" w:sz="12" w:space="0" w:color="000000"/>
            </w:tcBorders>
            <w:shd w:val="clear" w:color="auto" w:fill="D0CECE"/>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未落實</w:t>
            </w:r>
          </w:p>
        </w:tc>
        <w:tc>
          <w:tcPr>
            <w:tcW w:w="1559" w:type="dxa"/>
            <w:tcBorders>
              <w:top w:val="single" w:sz="12" w:space="0" w:color="000000"/>
              <w:left w:val="single" w:sz="12" w:space="0" w:color="000000"/>
              <w:bottom w:val="single" w:sz="12" w:space="0" w:color="000000"/>
              <w:right w:val="single" w:sz="12" w:space="0" w:color="000000"/>
            </w:tcBorders>
            <w:shd w:val="clear" w:color="auto" w:fill="D0CECE"/>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未發生</w:t>
            </w:r>
          </w:p>
        </w:tc>
        <w:tc>
          <w:tcPr>
            <w:tcW w:w="1666" w:type="dxa"/>
            <w:tcBorders>
              <w:top w:val="single" w:sz="12" w:space="0" w:color="000000"/>
              <w:left w:val="single" w:sz="12" w:space="0" w:color="000000"/>
              <w:bottom w:val="single" w:sz="12" w:space="0" w:color="000000"/>
              <w:right w:val="single" w:sz="12" w:space="0" w:color="000000"/>
            </w:tcBorders>
            <w:shd w:val="clear" w:color="auto" w:fill="D0CECE"/>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不適用</w:t>
            </w:r>
          </w:p>
        </w:tc>
      </w:tr>
      <w:tr w:rsidR="00C50C4C" w:rsidRPr="00E64253" w:rsidTr="001E34F5">
        <w:trPr>
          <w:trHeight w:val="1118"/>
        </w:trPr>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rPr>
                <w:rFonts w:ascii="標楷體" w:eastAsia="標楷體" w:hAnsi="標楷體"/>
              </w:rPr>
            </w:pPr>
            <w:r w:rsidRPr="00E64253">
              <w:rPr>
                <w:rFonts w:ascii="標楷體" w:eastAsia="標楷體" w:hAnsi="標楷體"/>
              </w:rPr>
              <w:t>法規提案審查業務</w:t>
            </w:r>
          </w:p>
        </w:tc>
        <w:tc>
          <w:tcPr>
            <w:tcW w:w="1889" w:type="dxa"/>
            <w:tcBorders>
              <w:top w:val="single" w:sz="12" w:space="0" w:color="000000"/>
              <w:left w:val="single" w:sz="12" w:space="0" w:color="000000"/>
              <w:bottom w:val="single" w:sz="12" w:space="0" w:color="000000"/>
              <w:right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rPr>
              <w:t>01-03-05</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rPr>
              <w:t>秘書室</w:t>
            </w:r>
          </w:p>
        </w:tc>
        <w:tc>
          <w:tcPr>
            <w:tcW w:w="155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5</w:t>
            </w:r>
          </w:p>
        </w:tc>
        <w:tc>
          <w:tcPr>
            <w:tcW w:w="163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6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r>
      <w:tr w:rsidR="00C50C4C" w:rsidRPr="00E64253" w:rsidTr="001E34F5">
        <w:trPr>
          <w:trHeight w:val="1118"/>
        </w:trPr>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rPr>
                <w:rFonts w:ascii="標楷體" w:eastAsia="標楷體" w:hAnsi="標楷體"/>
              </w:rPr>
            </w:pPr>
            <w:r w:rsidRPr="00E64253">
              <w:rPr>
                <w:rFonts w:ascii="標楷體" w:eastAsia="標楷體" w:hAnsi="標楷體"/>
              </w:rPr>
              <w:t>性別平等教育業務</w:t>
            </w:r>
          </w:p>
        </w:tc>
        <w:tc>
          <w:tcPr>
            <w:tcW w:w="1889" w:type="dxa"/>
            <w:tcBorders>
              <w:top w:val="single" w:sz="12" w:space="0" w:color="000000"/>
              <w:left w:val="single" w:sz="12" w:space="0" w:color="000000"/>
              <w:bottom w:val="single" w:sz="12" w:space="0" w:color="000000"/>
              <w:right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rPr>
              <w:t>01-03-06</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rPr>
              <w:t>秘書室</w:t>
            </w:r>
          </w:p>
        </w:tc>
        <w:tc>
          <w:tcPr>
            <w:tcW w:w="155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6</w:t>
            </w:r>
          </w:p>
        </w:tc>
        <w:tc>
          <w:tcPr>
            <w:tcW w:w="163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1</w:t>
            </w:r>
          </w:p>
        </w:tc>
        <w:tc>
          <w:tcPr>
            <w:tcW w:w="16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r>
      <w:tr w:rsidR="00C50C4C" w:rsidRPr="00E64253" w:rsidTr="001E34F5">
        <w:trPr>
          <w:trHeight w:val="885"/>
        </w:trPr>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rPr>
                <w:rFonts w:ascii="標楷體" w:eastAsia="標楷體" w:hAnsi="標楷體"/>
              </w:rPr>
            </w:pPr>
            <w:r w:rsidRPr="00E64253">
              <w:rPr>
                <w:rFonts w:ascii="標楷體" w:eastAsia="標楷體" w:hAnsi="標楷體" w:hint="eastAsia"/>
              </w:rPr>
              <w:t>內部控制業務</w:t>
            </w:r>
          </w:p>
        </w:tc>
        <w:tc>
          <w:tcPr>
            <w:tcW w:w="1889" w:type="dxa"/>
            <w:tcBorders>
              <w:top w:val="single" w:sz="12" w:space="0" w:color="000000"/>
              <w:left w:val="single" w:sz="12" w:space="0" w:color="000000"/>
              <w:bottom w:val="single" w:sz="12" w:space="0" w:color="000000"/>
              <w:right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01-03-07</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rPr>
              <w:t>秘書室</w:t>
            </w:r>
          </w:p>
        </w:tc>
        <w:tc>
          <w:tcPr>
            <w:tcW w:w="155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1</w:t>
            </w:r>
          </w:p>
        </w:tc>
        <w:tc>
          <w:tcPr>
            <w:tcW w:w="163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6</w:t>
            </w:r>
          </w:p>
        </w:tc>
        <w:tc>
          <w:tcPr>
            <w:tcW w:w="16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r>
      <w:tr w:rsidR="00C50C4C" w:rsidRPr="00E64253" w:rsidTr="001E34F5">
        <w:trPr>
          <w:trHeight w:val="885"/>
        </w:trPr>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utoSpaceDE w:val="0"/>
              <w:autoSpaceDN w:val="0"/>
              <w:adjustRightInd w:val="0"/>
              <w:snapToGrid w:val="0"/>
              <w:rPr>
                <w:rFonts w:ascii="標楷體" w:eastAsia="標楷體" w:hAnsi="標楷體"/>
              </w:rPr>
            </w:pPr>
            <w:r w:rsidRPr="00E64253">
              <w:rPr>
                <w:rFonts w:ascii="標楷體" w:eastAsia="標楷體" w:hAnsi="標楷體" w:hint="eastAsia"/>
              </w:rPr>
              <w:t>內部控制業務-標準作業流程制定程序</w:t>
            </w:r>
          </w:p>
        </w:tc>
        <w:tc>
          <w:tcPr>
            <w:tcW w:w="1889" w:type="dxa"/>
            <w:tcBorders>
              <w:top w:val="single" w:sz="12" w:space="0" w:color="000000"/>
              <w:left w:val="single" w:sz="12" w:space="0" w:color="000000"/>
              <w:bottom w:val="single" w:sz="12" w:space="0" w:color="000000"/>
              <w:right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01-03-08</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rPr>
              <w:t>秘書室</w:t>
            </w:r>
          </w:p>
        </w:tc>
        <w:tc>
          <w:tcPr>
            <w:tcW w:w="155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5</w:t>
            </w:r>
          </w:p>
        </w:tc>
        <w:tc>
          <w:tcPr>
            <w:tcW w:w="163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1</w:t>
            </w:r>
          </w:p>
        </w:tc>
        <w:tc>
          <w:tcPr>
            <w:tcW w:w="16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r>
      <w:tr w:rsidR="00C50C4C" w:rsidRPr="00E64253" w:rsidTr="001E34F5">
        <w:trPr>
          <w:trHeight w:val="885"/>
        </w:trPr>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utoSpaceDE w:val="0"/>
              <w:autoSpaceDN w:val="0"/>
              <w:adjustRightInd w:val="0"/>
              <w:snapToGrid w:val="0"/>
              <w:rPr>
                <w:rFonts w:ascii="標楷體" w:eastAsia="標楷體" w:hAnsi="標楷體"/>
              </w:rPr>
            </w:pPr>
            <w:r w:rsidRPr="00E64253">
              <w:rPr>
                <w:rFonts w:ascii="標楷體" w:eastAsia="標楷體" w:hAnsi="標楷體" w:hint="eastAsia"/>
              </w:rPr>
              <w:t>國家賠償業務</w:t>
            </w:r>
          </w:p>
        </w:tc>
        <w:tc>
          <w:tcPr>
            <w:tcW w:w="1889" w:type="dxa"/>
            <w:tcBorders>
              <w:top w:val="single" w:sz="12" w:space="0" w:color="000000"/>
              <w:left w:val="single" w:sz="12" w:space="0" w:color="000000"/>
              <w:bottom w:val="single" w:sz="12" w:space="0" w:color="000000"/>
              <w:right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01-03-09</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rPr>
              <w:t>秘書室</w:t>
            </w:r>
          </w:p>
        </w:tc>
        <w:tc>
          <w:tcPr>
            <w:tcW w:w="155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63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6</w:t>
            </w:r>
          </w:p>
        </w:tc>
        <w:tc>
          <w:tcPr>
            <w:tcW w:w="16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r>
      <w:tr w:rsidR="00C50C4C" w:rsidRPr="00E64253" w:rsidTr="001E34F5">
        <w:trPr>
          <w:trHeight w:val="417"/>
        </w:trPr>
        <w:tc>
          <w:tcPr>
            <w:tcW w:w="0" w:type="auto"/>
            <w:tcBorders>
              <w:top w:val="single" w:sz="12" w:space="0" w:color="000000"/>
              <w:lef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總計</w:t>
            </w:r>
          </w:p>
        </w:tc>
        <w:tc>
          <w:tcPr>
            <w:tcW w:w="1889" w:type="dxa"/>
            <w:tcBorders>
              <w:top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p>
        </w:tc>
        <w:tc>
          <w:tcPr>
            <w:tcW w:w="1559" w:type="dxa"/>
            <w:tcBorders>
              <w:top w:val="single" w:sz="12" w:space="0" w:color="000000"/>
            </w:tcBorders>
            <w:vAlign w:val="center"/>
          </w:tcPr>
          <w:p w:rsidR="00C50C4C" w:rsidRPr="00E64253" w:rsidRDefault="00C50C4C" w:rsidP="00E64253">
            <w:pPr>
              <w:adjustRightInd w:val="0"/>
              <w:snapToGrid w:val="0"/>
              <w:jc w:val="center"/>
              <w:rPr>
                <w:rFonts w:ascii="標楷體" w:eastAsia="標楷體" w:hAnsi="標楷體"/>
              </w:rPr>
            </w:pPr>
          </w:p>
        </w:tc>
        <w:tc>
          <w:tcPr>
            <w:tcW w:w="1553" w:type="dxa"/>
            <w:tcBorders>
              <w:top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17</w:t>
            </w:r>
          </w:p>
        </w:tc>
        <w:tc>
          <w:tcPr>
            <w:tcW w:w="1633" w:type="dxa"/>
            <w:tcBorders>
              <w:top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634" w:type="dxa"/>
            <w:tcBorders>
              <w:top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c>
          <w:tcPr>
            <w:tcW w:w="1559" w:type="dxa"/>
            <w:tcBorders>
              <w:top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r w:rsidRPr="00E64253">
              <w:rPr>
                <w:rFonts w:ascii="標楷體" w:eastAsia="標楷體" w:hAnsi="標楷體" w:hint="eastAsia"/>
              </w:rPr>
              <w:t>14</w:t>
            </w:r>
          </w:p>
        </w:tc>
        <w:tc>
          <w:tcPr>
            <w:tcW w:w="1666" w:type="dxa"/>
            <w:tcBorders>
              <w:top w:val="single" w:sz="12" w:space="0" w:color="000000"/>
              <w:right w:val="single" w:sz="12" w:space="0" w:color="000000"/>
            </w:tcBorders>
            <w:shd w:val="clear" w:color="auto" w:fill="auto"/>
            <w:vAlign w:val="center"/>
          </w:tcPr>
          <w:p w:rsidR="00C50C4C" w:rsidRPr="00E64253" w:rsidRDefault="00C50C4C" w:rsidP="00E64253">
            <w:pPr>
              <w:adjustRightInd w:val="0"/>
              <w:snapToGrid w:val="0"/>
              <w:jc w:val="center"/>
              <w:rPr>
                <w:rFonts w:ascii="標楷體" w:eastAsia="標楷體" w:hAnsi="標楷體"/>
              </w:rPr>
            </w:pPr>
          </w:p>
        </w:tc>
      </w:tr>
    </w:tbl>
    <w:p w:rsidR="00C50C4C" w:rsidRPr="00E64253" w:rsidRDefault="00C50C4C" w:rsidP="00E64253">
      <w:pPr>
        <w:adjustRightInd w:val="0"/>
        <w:snapToGrid w:val="0"/>
        <w:rPr>
          <w:rFonts w:ascii="標楷體" w:eastAsia="標楷體" w:hAnsi="標楷體"/>
          <w:b/>
        </w:rPr>
      </w:pPr>
      <w:r w:rsidRPr="00E64253">
        <w:rPr>
          <w:rFonts w:ascii="標楷體" w:eastAsia="標楷體" w:hAnsi="標楷體"/>
        </w:rPr>
        <w:t>填表人：</w:t>
      </w:r>
      <w:r w:rsidRPr="00E64253">
        <w:rPr>
          <w:rFonts w:ascii="標楷體" w:eastAsia="標楷體" w:hAnsi="標楷體" w:hint="eastAsia"/>
        </w:rPr>
        <w:t xml:space="preserve"> </w:t>
      </w:r>
      <w:r w:rsidRPr="00E64253">
        <w:rPr>
          <w:rFonts w:ascii="標楷體" w:eastAsia="標楷體" w:hAnsi="標楷體"/>
        </w:rPr>
        <w:t xml:space="preserve">               </w:t>
      </w:r>
      <w:r w:rsidRPr="00E64253">
        <w:rPr>
          <w:rFonts w:ascii="標楷體" w:eastAsia="標楷體" w:hAnsi="標楷體" w:hint="eastAsia"/>
        </w:rPr>
        <w:t xml:space="preserve">      系所科主管或</w:t>
      </w:r>
      <w:r w:rsidRPr="00E64253">
        <w:rPr>
          <w:rFonts w:ascii="標楷體" w:eastAsia="標楷體" w:hAnsi="標楷體"/>
        </w:rPr>
        <w:t>二級主管複核：</w:t>
      </w:r>
      <w:r w:rsidRPr="00E64253">
        <w:rPr>
          <w:rFonts w:ascii="標楷體" w:eastAsia="標楷體" w:hAnsi="標楷體" w:hint="eastAsia"/>
        </w:rPr>
        <w:t xml:space="preserve">  </w:t>
      </w:r>
      <w:r w:rsidRPr="00E64253">
        <w:rPr>
          <w:rFonts w:ascii="標楷體" w:eastAsia="標楷體" w:hAnsi="標楷體"/>
        </w:rPr>
        <w:t xml:space="preserve">                   學術院級主管或單位一級主管決核：</w:t>
      </w:r>
    </w:p>
    <w:p w:rsidR="006C7FFB" w:rsidRPr="00E64253" w:rsidRDefault="006C7FFB" w:rsidP="00E64253">
      <w:pPr>
        <w:adjustRightInd w:val="0"/>
        <w:snapToGrid w:val="0"/>
        <w:jc w:val="right"/>
        <w:rPr>
          <w:rFonts w:ascii="標楷體" w:eastAsia="標楷體" w:hAnsi="標楷體"/>
          <w:b/>
        </w:rPr>
      </w:pPr>
    </w:p>
    <w:p w:rsidR="00BB58A8" w:rsidRDefault="00BB58A8" w:rsidP="002B1687">
      <w:pPr>
        <w:adjustRightInd w:val="0"/>
        <w:snapToGrid w:val="0"/>
        <w:ind w:firstLineChars="200" w:firstLine="480"/>
        <w:rPr>
          <w:rFonts w:ascii="標楷體" w:eastAsia="標楷體" w:hAnsi="標楷體"/>
        </w:rPr>
      </w:pPr>
    </w:p>
    <w:p w:rsidR="00E64253" w:rsidRDefault="00BB58A8" w:rsidP="002B1687">
      <w:pPr>
        <w:adjustRightInd w:val="0"/>
        <w:snapToGrid w:val="0"/>
        <w:ind w:firstLineChars="200" w:firstLine="480"/>
        <w:rPr>
          <w:rFonts w:ascii="標楷體" w:eastAsia="標楷體" w:hAnsi="標楷體"/>
        </w:rPr>
      </w:pPr>
      <w:r w:rsidRPr="00BB58A8">
        <w:rPr>
          <w:rFonts w:ascii="標楷體" w:eastAsia="標楷體" w:hAnsi="標楷體"/>
        </w:rPr>
        <w:t>(三)</w:t>
      </w:r>
      <w:r w:rsidR="00E64253" w:rsidRPr="00BB58A8">
        <w:rPr>
          <w:rFonts w:ascii="標楷體" w:eastAsia="標楷體" w:hAnsi="標楷體"/>
        </w:rPr>
        <w:t>內部控制作業自行評估部分落實/未落實/不適用項目一覽表【範例】</w:t>
      </w:r>
    </w:p>
    <w:p w:rsidR="00BB58A8" w:rsidRPr="00BB58A8" w:rsidRDefault="00BB58A8" w:rsidP="002B1687">
      <w:pPr>
        <w:adjustRightInd w:val="0"/>
        <w:snapToGrid w:val="0"/>
        <w:ind w:firstLineChars="200" w:firstLine="480"/>
        <w:rPr>
          <w:rFonts w:ascii="標楷體" w:eastAsia="標楷體" w:hAnsi="標楷體"/>
        </w:rPr>
      </w:pPr>
    </w:p>
    <w:p w:rsidR="00E64253" w:rsidRPr="00E64253" w:rsidRDefault="00E64253" w:rsidP="006C7FFB">
      <w:pPr>
        <w:adjustRightInd w:val="0"/>
        <w:snapToGrid w:val="0"/>
        <w:ind w:left="20"/>
        <w:jc w:val="center"/>
        <w:rPr>
          <w:rFonts w:ascii="標楷體" w:eastAsia="標楷體" w:hAnsi="標楷體"/>
        </w:rPr>
      </w:pPr>
      <w:r w:rsidRPr="00E64253">
        <w:rPr>
          <w:rFonts w:ascii="標楷體" w:eastAsia="標楷體" w:hAnsi="標楷體"/>
        </w:rPr>
        <w:t>評估期間：</w:t>
      </w:r>
      <w:r w:rsidR="00E8439A">
        <w:rPr>
          <w:rFonts w:ascii="標楷體" w:eastAsia="標楷體" w:hAnsi="標楷體"/>
        </w:rPr>
        <w:t>000</w:t>
      </w:r>
      <w:r w:rsidRPr="00E64253">
        <w:rPr>
          <w:rFonts w:ascii="標楷體" w:eastAsia="標楷體" w:hAnsi="標楷體"/>
        </w:rPr>
        <w:t>年</w:t>
      </w:r>
      <w:r w:rsidR="00E8439A">
        <w:rPr>
          <w:rFonts w:ascii="標楷體" w:eastAsia="標楷體" w:hAnsi="標楷體"/>
        </w:rPr>
        <w:t>00</w:t>
      </w:r>
      <w:r w:rsidRPr="00E64253">
        <w:rPr>
          <w:rFonts w:ascii="標楷體" w:eastAsia="標楷體" w:hAnsi="標楷體"/>
        </w:rPr>
        <w:t>月</w:t>
      </w:r>
      <w:r w:rsidR="00E8439A">
        <w:rPr>
          <w:rFonts w:ascii="標楷體" w:eastAsia="標楷體" w:hAnsi="標楷體"/>
        </w:rPr>
        <w:t>00</w:t>
      </w:r>
      <w:r w:rsidRPr="00E64253">
        <w:rPr>
          <w:rFonts w:ascii="標楷體" w:eastAsia="標楷體" w:hAnsi="標楷體"/>
        </w:rPr>
        <w:t>日至</w:t>
      </w:r>
      <w:r w:rsidR="00E8439A">
        <w:rPr>
          <w:rFonts w:ascii="標楷體" w:eastAsia="標楷體" w:hAnsi="標楷體"/>
        </w:rPr>
        <w:t>000</w:t>
      </w:r>
      <w:r w:rsidRPr="00E64253">
        <w:rPr>
          <w:rFonts w:ascii="標楷體" w:eastAsia="標楷體" w:hAnsi="標楷體"/>
        </w:rPr>
        <w:t>年</w:t>
      </w:r>
      <w:r w:rsidR="00E8439A">
        <w:rPr>
          <w:rFonts w:ascii="標楷體" w:eastAsia="標楷體" w:hAnsi="標楷體"/>
        </w:rPr>
        <w:t>00</w:t>
      </w:r>
      <w:r w:rsidRPr="00E64253">
        <w:rPr>
          <w:rFonts w:ascii="標楷體" w:eastAsia="標楷體" w:hAnsi="標楷體"/>
        </w:rPr>
        <w:t>月</w:t>
      </w:r>
      <w:r w:rsidR="00E8439A">
        <w:rPr>
          <w:rFonts w:ascii="標楷體" w:eastAsia="標楷體" w:hAnsi="標楷體"/>
        </w:rPr>
        <w:t>00</w:t>
      </w:r>
      <w:r w:rsidRPr="00E64253">
        <w:rPr>
          <w:rFonts w:ascii="標楷體" w:eastAsia="標楷體" w:hAnsi="標楷體"/>
        </w:rPr>
        <w:t>日</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255"/>
        <w:gridCol w:w="2255"/>
        <w:gridCol w:w="2255"/>
        <w:gridCol w:w="3816"/>
        <w:gridCol w:w="2665"/>
      </w:tblGrid>
      <w:tr w:rsidR="00E64253" w:rsidRPr="004F7350" w:rsidTr="001E34F5">
        <w:trPr>
          <w:trHeight w:val="1082"/>
        </w:trPr>
        <w:tc>
          <w:tcPr>
            <w:tcW w:w="1542" w:type="dxa"/>
            <w:tcBorders>
              <w:top w:val="single" w:sz="12" w:space="0" w:color="000000"/>
              <w:left w:val="single" w:sz="12" w:space="0" w:color="000000"/>
              <w:bottom w:val="single" w:sz="12" w:space="0" w:color="000000"/>
              <w:right w:val="single" w:sz="12" w:space="0" w:color="000000"/>
            </w:tcBorders>
            <w:shd w:val="clear" w:color="auto" w:fill="D0CECE"/>
            <w:vAlign w:val="center"/>
          </w:tcPr>
          <w:p w:rsidR="00E64253" w:rsidRPr="004F7350" w:rsidRDefault="00E64253" w:rsidP="00E64253">
            <w:pPr>
              <w:adjustRightInd w:val="0"/>
              <w:snapToGrid w:val="0"/>
              <w:ind w:leftChars="-50" w:left="-120" w:rightChars="-56" w:right="-134"/>
              <w:rPr>
                <w:rFonts w:ascii="標楷體" w:eastAsia="標楷體" w:hAnsi="標楷體"/>
              </w:rPr>
            </w:pPr>
            <w:r w:rsidRPr="004F7350">
              <w:rPr>
                <w:rFonts w:ascii="標楷體" w:eastAsia="標楷體" w:hAnsi="標楷體"/>
              </w:rPr>
              <w:t>內控作業項目</w:t>
            </w:r>
          </w:p>
        </w:tc>
        <w:tc>
          <w:tcPr>
            <w:tcW w:w="2255" w:type="dxa"/>
            <w:tcBorders>
              <w:top w:val="single" w:sz="12" w:space="0" w:color="000000"/>
              <w:left w:val="single" w:sz="12" w:space="0" w:color="000000"/>
              <w:bottom w:val="single" w:sz="12" w:space="0" w:color="000000"/>
              <w:right w:val="single" w:sz="12" w:space="0" w:color="000000"/>
            </w:tcBorders>
            <w:shd w:val="clear" w:color="auto" w:fill="D0CECE"/>
            <w:vAlign w:val="center"/>
          </w:tcPr>
          <w:p w:rsidR="00E64253" w:rsidRPr="004F7350" w:rsidRDefault="00E64253" w:rsidP="00E64253">
            <w:pPr>
              <w:adjustRightInd w:val="0"/>
              <w:snapToGrid w:val="0"/>
              <w:jc w:val="center"/>
              <w:rPr>
                <w:rFonts w:ascii="標楷體" w:eastAsia="標楷體" w:hAnsi="標楷體"/>
              </w:rPr>
            </w:pPr>
            <w:r w:rsidRPr="004F7350">
              <w:rPr>
                <w:rFonts w:ascii="標楷體" w:eastAsia="標楷體" w:hAnsi="標楷體" w:cs="新細明體" w:hint="eastAsia"/>
                <w:kern w:val="0"/>
              </w:rPr>
              <w:t>佐證資料SOP項目編號</w:t>
            </w:r>
          </w:p>
        </w:tc>
        <w:tc>
          <w:tcPr>
            <w:tcW w:w="2255" w:type="dxa"/>
            <w:tcBorders>
              <w:top w:val="single" w:sz="12" w:space="0" w:color="000000"/>
              <w:left w:val="single" w:sz="12" w:space="0" w:color="000000"/>
              <w:bottom w:val="single" w:sz="12" w:space="0" w:color="000000"/>
              <w:right w:val="single" w:sz="12" w:space="0" w:color="000000"/>
            </w:tcBorders>
            <w:shd w:val="clear" w:color="auto" w:fill="D0CECE"/>
            <w:vAlign w:val="center"/>
          </w:tcPr>
          <w:p w:rsidR="00E64253" w:rsidRPr="004F7350" w:rsidRDefault="00E64253" w:rsidP="00E64253">
            <w:pPr>
              <w:adjustRightInd w:val="0"/>
              <w:snapToGrid w:val="0"/>
              <w:jc w:val="center"/>
              <w:rPr>
                <w:rFonts w:ascii="標楷體" w:eastAsia="標楷體" w:hAnsi="標楷體"/>
              </w:rPr>
            </w:pPr>
            <w:r w:rsidRPr="004F7350">
              <w:rPr>
                <w:rFonts w:ascii="標楷體" w:eastAsia="標楷體" w:hAnsi="標楷體"/>
              </w:rPr>
              <w:t>承辦單位</w:t>
            </w:r>
          </w:p>
        </w:tc>
        <w:tc>
          <w:tcPr>
            <w:tcW w:w="2255" w:type="dxa"/>
            <w:tcBorders>
              <w:top w:val="single" w:sz="12" w:space="0" w:color="000000"/>
              <w:left w:val="single" w:sz="12" w:space="0" w:color="000000"/>
              <w:bottom w:val="single" w:sz="12" w:space="0" w:color="000000"/>
              <w:right w:val="single" w:sz="12" w:space="0" w:color="000000"/>
            </w:tcBorders>
            <w:shd w:val="clear" w:color="auto" w:fill="D0CECE"/>
            <w:vAlign w:val="center"/>
          </w:tcPr>
          <w:p w:rsidR="00E64253" w:rsidRPr="004F7350" w:rsidRDefault="00E64253" w:rsidP="00E64253">
            <w:pPr>
              <w:adjustRightInd w:val="0"/>
              <w:snapToGrid w:val="0"/>
              <w:jc w:val="center"/>
              <w:rPr>
                <w:rFonts w:ascii="標楷體" w:eastAsia="標楷體" w:hAnsi="標楷體"/>
              </w:rPr>
            </w:pPr>
            <w:r w:rsidRPr="004F7350">
              <w:rPr>
                <w:rFonts w:ascii="標楷體" w:eastAsia="標楷體" w:hAnsi="標楷體" w:hint="eastAsia"/>
              </w:rPr>
              <w:t>評估重點</w:t>
            </w:r>
          </w:p>
        </w:tc>
        <w:tc>
          <w:tcPr>
            <w:tcW w:w="3816" w:type="dxa"/>
            <w:tcBorders>
              <w:top w:val="single" w:sz="12" w:space="0" w:color="000000"/>
              <w:left w:val="single" w:sz="12" w:space="0" w:color="000000"/>
              <w:bottom w:val="single" w:sz="12" w:space="0" w:color="000000"/>
              <w:right w:val="single" w:sz="12" w:space="0" w:color="000000"/>
            </w:tcBorders>
            <w:shd w:val="clear" w:color="auto" w:fill="D0CECE"/>
            <w:vAlign w:val="center"/>
          </w:tcPr>
          <w:p w:rsidR="00E64253" w:rsidRPr="004F7350" w:rsidRDefault="00E64253" w:rsidP="00E64253">
            <w:pPr>
              <w:adjustRightInd w:val="0"/>
              <w:snapToGrid w:val="0"/>
              <w:jc w:val="center"/>
              <w:rPr>
                <w:rFonts w:ascii="標楷體" w:eastAsia="標楷體" w:hAnsi="標楷體"/>
              </w:rPr>
            </w:pPr>
            <w:r w:rsidRPr="004F7350">
              <w:rPr>
                <w:rFonts w:ascii="標楷體" w:eastAsia="標楷體" w:hAnsi="標楷體" w:hint="eastAsia"/>
              </w:rPr>
              <w:t>部分落實/未落實/不適用</w:t>
            </w:r>
          </w:p>
          <w:p w:rsidR="00E64253" w:rsidRPr="004F7350" w:rsidRDefault="00E64253" w:rsidP="00E64253">
            <w:pPr>
              <w:adjustRightInd w:val="0"/>
              <w:snapToGrid w:val="0"/>
              <w:jc w:val="center"/>
              <w:rPr>
                <w:rFonts w:ascii="標楷體" w:eastAsia="標楷體" w:hAnsi="標楷體"/>
              </w:rPr>
            </w:pPr>
            <w:r w:rsidRPr="004F7350">
              <w:rPr>
                <w:rFonts w:ascii="標楷體" w:eastAsia="標楷體" w:hAnsi="標楷體" w:hint="eastAsia"/>
              </w:rPr>
              <w:t>情形說明</w:t>
            </w:r>
          </w:p>
        </w:tc>
        <w:tc>
          <w:tcPr>
            <w:tcW w:w="2665" w:type="dxa"/>
            <w:tcBorders>
              <w:top w:val="single" w:sz="12" w:space="0" w:color="000000"/>
              <w:left w:val="single" w:sz="12" w:space="0" w:color="000000"/>
              <w:bottom w:val="single" w:sz="12" w:space="0" w:color="000000"/>
              <w:right w:val="single" w:sz="12" w:space="0" w:color="000000"/>
            </w:tcBorders>
            <w:shd w:val="clear" w:color="auto" w:fill="D0CECE"/>
            <w:vAlign w:val="center"/>
          </w:tcPr>
          <w:p w:rsidR="00E64253" w:rsidRPr="004F7350" w:rsidRDefault="00E64253" w:rsidP="00E64253">
            <w:pPr>
              <w:adjustRightInd w:val="0"/>
              <w:snapToGrid w:val="0"/>
              <w:jc w:val="center"/>
              <w:rPr>
                <w:rFonts w:ascii="標楷體" w:eastAsia="標楷體" w:hAnsi="標楷體"/>
              </w:rPr>
            </w:pPr>
            <w:r w:rsidRPr="004F7350">
              <w:rPr>
                <w:rFonts w:ascii="標楷體" w:eastAsia="標楷體" w:hAnsi="標楷體" w:hint="eastAsia"/>
              </w:rPr>
              <w:t>改善措施</w:t>
            </w:r>
          </w:p>
        </w:tc>
      </w:tr>
      <w:tr w:rsidR="00E64253" w:rsidRPr="004F7350" w:rsidTr="001E34F5">
        <w:trPr>
          <w:trHeight w:val="1998"/>
        </w:trPr>
        <w:tc>
          <w:tcPr>
            <w:tcW w:w="154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64253" w:rsidRPr="004F7350" w:rsidRDefault="00E64253" w:rsidP="00E64253">
            <w:pPr>
              <w:adjustRightInd w:val="0"/>
              <w:snapToGrid w:val="0"/>
              <w:ind w:rightChars="-32" w:right="-77"/>
              <w:rPr>
                <w:rFonts w:ascii="標楷體" w:eastAsia="標楷體" w:hAnsi="標楷體"/>
              </w:rPr>
            </w:pPr>
            <w:r w:rsidRPr="004F7350">
              <w:rPr>
                <w:rFonts w:ascii="標楷體" w:eastAsia="標楷體" w:hAnsi="標楷體"/>
              </w:rPr>
              <w:t>資訊系統管理業務</w:t>
            </w:r>
          </w:p>
        </w:tc>
        <w:tc>
          <w:tcPr>
            <w:tcW w:w="2255" w:type="dxa"/>
            <w:tcBorders>
              <w:top w:val="single" w:sz="12" w:space="0" w:color="000000"/>
              <w:left w:val="single" w:sz="12" w:space="0" w:color="000000"/>
              <w:bottom w:val="single" w:sz="12" w:space="0" w:color="000000"/>
              <w:right w:val="single" w:sz="12" w:space="0" w:color="000000"/>
            </w:tcBorders>
            <w:vAlign w:val="center"/>
          </w:tcPr>
          <w:p w:rsidR="00E64253" w:rsidRPr="004F7350" w:rsidRDefault="00E64253" w:rsidP="00E64253">
            <w:pPr>
              <w:adjustRightInd w:val="0"/>
              <w:snapToGrid w:val="0"/>
              <w:jc w:val="center"/>
              <w:rPr>
                <w:rFonts w:ascii="標楷體" w:eastAsia="標楷體" w:hAnsi="標楷體"/>
              </w:rPr>
            </w:pPr>
            <w:r w:rsidRPr="004F7350">
              <w:rPr>
                <w:rFonts w:ascii="標楷體" w:eastAsia="標楷體" w:hAnsi="標楷體"/>
              </w:rPr>
              <w:t>07-03-01</w:t>
            </w:r>
          </w:p>
        </w:tc>
        <w:tc>
          <w:tcPr>
            <w:tcW w:w="2255" w:type="dxa"/>
            <w:tcBorders>
              <w:top w:val="single" w:sz="12" w:space="0" w:color="000000"/>
              <w:left w:val="single" w:sz="12" w:space="0" w:color="000000"/>
              <w:bottom w:val="single" w:sz="12" w:space="0" w:color="000000"/>
              <w:right w:val="single" w:sz="12" w:space="0" w:color="000000"/>
            </w:tcBorders>
            <w:vAlign w:val="center"/>
          </w:tcPr>
          <w:p w:rsidR="00E64253" w:rsidRPr="004F7350" w:rsidRDefault="00E64253" w:rsidP="00E64253">
            <w:pPr>
              <w:adjustRightInd w:val="0"/>
              <w:snapToGrid w:val="0"/>
              <w:jc w:val="center"/>
              <w:rPr>
                <w:rFonts w:ascii="標楷體" w:eastAsia="標楷體" w:hAnsi="標楷體"/>
              </w:rPr>
            </w:pPr>
            <w:r w:rsidRPr="004F7350">
              <w:rPr>
                <w:rFonts w:ascii="標楷體" w:eastAsia="標楷體" w:hAnsi="標楷體" w:hint="eastAsia"/>
              </w:rPr>
              <w:t>圖資館</w:t>
            </w:r>
          </w:p>
        </w:tc>
        <w:tc>
          <w:tcPr>
            <w:tcW w:w="2255" w:type="dxa"/>
            <w:tcBorders>
              <w:top w:val="single" w:sz="12" w:space="0" w:color="000000"/>
              <w:left w:val="single" w:sz="12" w:space="0" w:color="000000"/>
              <w:bottom w:val="single" w:sz="12" w:space="0" w:color="000000"/>
              <w:right w:val="single" w:sz="12" w:space="0" w:color="000000"/>
            </w:tcBorders>
            <w:shd w:val="clear" w:color="auto" w:fill="auto"/>
          </w:tcPr>
          <w:p w:rsidR="00E64253" w:rsidRPr="004F7350" w:rsidRDefault="00E64253" w:rsidP="00E64253">
            <w:pPr>
              <w:adjustRightInd w:val="0"/>
              <w:snapToGrid w:val="0"/>
              <w:ind w:rightChars="-45" w:right="-108"/>
              <w:rPr>
                <w:rFonts w:ascii="標楷體" w:eastAsia="標楷體" w:hAnsi="標楷體"/>
              </w:rPr>
            </w:pPr>
            <w:r w:rsidRPr="004F7350">
              <w:rPr>
                <w:rFonts w:ascii="標楷體" w:eastAsia="標楷體" w:hAnsi="標楷體"/>
              </w:rPr>
              <w:t>執行內部控制制度之資訊系統各項控制作業。</w:t>
            </w:r>
          </w:p>
          <w:p w:rsidR="00E64253" w:rsidRPr="004F7350" w:rsidRDefault="00E64253" w:rsidP="00E64253">
            <w:pPr>
              <w:adjustRightInd w:val="0"/>
              <w:snapToGrid w:val="0"/>
              <w:rPr>
                <w:rFonts w:ascii="標楷體" w:eastAsia="標楷體" w:hAnsi="標楷體"/>
              </w:rPr>
            </w:pPr>
          </w:p>
        </w:tc>
        <w:tc>
          <w:tcPr>
            <w:tcW w:w="3816" w:type="dxa"/>
            <w:tcBorders>
              <w:top w:val="single" w:sz="12" w:space="0" w:color="000000"/>
              <w:left w:val="single" w:sz="12" w:space="0" w:color="000000"/>
              <w:bottom w:val="single" w:sz="12" w:space="0" w:color="000000"/>
              <w:right w:val="single" w:sz="12" w:space="0" w:color="000000"/>
            </w:tcBorders>
            <w:shd w:val="clear" w:color="auto" w:fill="auto"/>
          </w:tcPr>
          <w:p w:rsidR="00E64253" w:rsidRPr="004F7350" w:rsidRDefault="00E64253" w:rsidP="00E64253">
            <w:pPr>
              <w:adjustRightInd w:val="0"/>
              <w:snapToGrid w:val="0"/>
              <w:jc w:val="both"/>
              <w:rPr>
                <w:rFonts w:ascii="標楷體" w:eastAsia="標楷體" w:hAnsi="標楷體"/>
              </w:rPr>
            </w:pPr>
            <w:r w:rsidRPr="004F7350">
              <w:rPr>
                <w:rFonts w:ascii="標楷體" w:eastAsia="標楷體" w:hAnsi="標楷體"/>
              </w:rPr>
              <w:t>應用系統上線及變更管理作業於評估期間共發生 810 筆請系統維護申請作業，大多為常態性變更或維護，部分僅由單人維護的小型系統較難滿足資訊安全內部控制職能分工之規範。</w:t>
            </w:r>
          </w:p>
        </w:tc>
        <w:tc>
          <w:tcPr>
            <w:tcW w:w="2665" w:type="dxa"/>
            <w:tcBorders>
              <w:top w:val="single" w:sz="12" w:space="0" w:color="000000"/>
              <w:left w:val="single" w:sz="12" w:space="0" w:color="000000"/>
              <w:bottom w:val="single" w:sz="12" w:space="0" w:color="000000"/>
              <w:right w:val="single" w:sz="12" w:space="0" w:color="000000"/>
            </w:tcBorders>
            <w:shd w:val="clear" w:color="auto" w:fill="auto"/>
          </w:tcPr>
          <w:p w:rsidR="00E64253" w:rsidRPr="004F7350" w:rsidRDefault="00E64253" w:rsidP="00E64253">
            <w:pPr>
              <w:adjustRightInd w:val="0"/>
              <w:snapToGrid w:val="0"/>
              <w:jc w:val="both"/>
              <w:rPr>
                <w:rFonts w:ascii="標楷體" w:eastAsia="標楷體" w:hAnsi="標楷體"/>
              </w:rPr>
            </w:pPr>
            <w:r w:rsidRPr="004F7350">
              <w:rPr>
                <w:rFonts w:ascii="標楷體" w:eastAsia="標楷體" w:hAnsi="標楷體"/>
              </w:rPr>
              <w:t>請各單位協調人力相互支援，以落實執行系統維護人員及系統管理人員由不同人員擔任之規範。</w:t>
            </w:r>
          </w:p>
        </w:tc>
      </w:tr>
      <w:tr w:rsidR="00E64253" w:rsidRPr="004F7350" w:rsidTr="001E34F5">
        <w:trPr>
          <w:trHeight w:val="2661"/>
        </w:trPr>
        <w:tc>
          <w:tcPr>
            <w:tcW w:w="1542" w:type="dxa"/>
            <w:tcBorders>
              <w:top w:val="single" w:sz="12" w:space="0" w:color="000000"/>
              <w:left w:val="single" w:sz="12" w:space="0" w:color="000000"/>
              <w:bottom w:val="single" w:sz="12" w:space="0" w:color="000000"/>
              <w:right w:val="single" w:sz="12" w:space="0" w:color="000000"/>
            </w:tcBorders>
            <w:shd w:val="clear" w:color="auto" w:fill="auto"/>
          </w:tcPr>
          <w:p w:rsidR="00E64253" w:rsidRPr="004F7350" w:rsidRDefault="00E64253" w:rsidP="00E64253">
            <w:pPr>
              <w:adjustRightInd w:val="0"/>
              <w:snapToGrid w:val="0"/>
              <w:rPr>
                <w:rFonts w:ascii="標楷體" w:eastAsia="標楷體" w:hAnsi="標楷體"/>
              </w:rPr>
            </w:pPr>
          </w:p>
        </w:tc>
        <w:tc>
          <w:tcPr>
            <w:tcW w:w="2255" w:type="dxa"/>
            <w:tcBorders>
              <w:top w:val="single" w:sz="12" w:space="0" w:color="000000"/>
              <w:left w:val="single" w:sz="12" w:space="0" w:color="000000"/>
              <w:bottom w:val="single" w:sz="12" w:space="0" w:color="000000"/>
              <w:right w:val="single" w:sz="12" w:space="0" w:color="000000"/>
            </w:tcBorders>
            <w:vAlign w:val="center"/>
          </w:tcPr>
          <w:p w:rsidR="00E64253" w:rsidRPr="004F7350" w:rsidRDefault="00E64253" w:rsidP="00E64253">
            <w:pPr>
              <w:adjustRightInd w:val="0"/>
              <w:snapToGrid w:val="0"/>
              <w:jc w:val="center"/>
              <w:rPr>
                <w:rFonts w:ascii="標楷體" w:eastAsia="標楷體" w:hAnsi="標楷體"/>
              </w:rPr>
            </w:pPr>
          </w:p>
        </w:tc>
        <w:tc>
          <w:tcPr>
            <w:tcW w:w="2255" w:type="dxa"/>
            <w:tcBorders>
              <w:top w:val="single" w:sz="12" w:space="0" w:color="000000"/>
              <w:left w:val="single" w:sz="12" w:space="0" w:color="000000"/>
              <w:bottom w:val="single" w:sz="12" w:space="0" w:color="000000"/>
              <w:right w:val="single" w:sz="12" w:space="0" w:color="000000"/>
            </w:tcBorders>
            <w:vAlign w:val="center"/>
          </w:tcPr>
          <w:p w:rsidR="00E64253" w:rsidRPr="004F7350" w:rsidRDefault="00E64253" w:rsidP="00E64253">
            <w:pPr>
              <w:adjustRightInd w:val="0"/>
              <w:snapToGrid w:val="0"/>
              <w:jc w:val="center"/>
              <w:rPr>
                <w:rFonts w:ascii="標楷體" w:eastAsia="標楷體" w:hAnsi="標楷體"/>
              </w:rPr>
            </w:pPr>
          </w:p>
        </w:tc>
        <w:tc>
          <w:tcPr>
            <w:tcW w:w="2255" w:type="dxa"/>
            <w:tcBorders>
              <w:top w:val="single" w:sz="12" w:space="0" w:color="000000"/>
              <w:left w:val="single" w:sz="12" w:space="0" w:color="000000"/>
              <w:bottom w:val="single" w:sz="12" w:space="0" w:color="000000"/>
              <w:right w:val="single" w:sz="12" w:space="0" w:color="000000"/>
            </w:tcBorders>
            <w:shd w:val="clear" w:color="auto" w:fill="auto"/>
          </w:tcPr>
          <w:p w:rsidR="00E64253" w:rsidRPr="004F7350" w:rsidRDefault="00E64253" w:rsidP="00E64253">
            <w:pPr>
              <w:adjustRightInd w:val="0"/>
              <w:snapToGrid w:val="0"/>
              <w:rPr>
                <w:rFonts w:ascii="標楷體" w:eastAsia="標楷體" w:hAnsi="標楷體"/>
              </w:rPr>
            </w:pPr>
          </w:p>
        </w:tc>
        <w:tc>
          <w:tcPr>
            <w:tcW w:w="3816" w:type="dxa"/>
            <w:tcBorders>
              <w:top w:val="single" w:sz="12" w:space="0" w:color="000000"/>
              <w:left w:val="single" w:sz="12" w:space="0" w:color="000000"/>
              <w:bottom w:val="single" w:sz="12" w:space="0" w:color="000000"/>
              <w:right w:val="single" w:sz="12" w:space="0" w:color="000000"/>
            </w:tcBorders>
            <w:shd w:val="clear" w:color="auto" w:fill="auto"/>
          </w:tcPr>
          <w:p w:rsidR="00E64253" w:rsidRPr="004F7350" w:rsidRDefault="00E64253" w:rsidP="00E64253">
            <w:pPr>
              <w:adjustRightInd w:val="0"/>
              <w:snapToGrid w:val="0"/>
              <w:rPr>
                <w:rFonts w:ascii="標楷體" w:eastAsia="標楷體" w:hAnsi="標楷體"/>
              </w:rPr>
            </w:pPr>
          </w:p>
        </w:tc>
        <w:tc>
          <w:tcPr>
            <w:tcW w:w="2665" w:type="dxa"/>
            <w:tcBorders>
              <w:top w:val="single" w:sz="12" w:space="0" w:color="000000"/>
              <w:left w:val="single" w:sz="12" w:space="0" w:color="000000"/>
              <w:bottom w:val="single" w:sz="12" w:space="0" w:color="000000"/>
              <w:right w:val="single" w:sz="12" w:space="0" w:color="000000"/>
            </w:tcBorders>
            <w:shd w:val="clear" w:color="auto" w:fill="auto"/>
          </w:tcPr>
          <w:p w:rsidR="00E64253" w:rsidRPr="004F7350" w:rsidRDefault="00E64253" w:rsidP="00E64253">
            <w:pPr>
              <w:adjustRightInd w:val="0"/>
              <w:snapToGrid w:val="0"/>
              <w:rPr>
                <w:rFonts w:ascii="標楷體" w:eastAsia="標楷體" w:hAnsi="標楷體"/>
              </w:rPr>
            </w:pPr>
          </w:p>
        </w:tc>
      </w:tr>
    </w:tbl>
    <w:p w:rsidR="00E64253" w:rsidRPr="00E64253" w:rsidRDefault="00E64253" w:rsidP="00E64253">
      <w:pPr>
        <w:adjustRightInd w:val="0"/>
        <w:snapToGrid w:val="0"/>
        <w:rPr>
          <w:rFonts w:ascii="標楷體" w:eastAsia="標楷體" w:hAnsi="標楷體"/>
        </w:rPr>
      </w:pPr>
      <w:r w:rsidRPr="00E64253">
        <w:rPr>
          <w:rFonts w:ascii="標楷體" w:eastAsia="標楷體" w:hAnsi="標楷體"/>
        </w:rPr>
        <w:t>填表人：</w:t>
      </w:r>
      <w:r w:rsidRPr="00E64253">
        <w:rPr>
          <w:rFonts w:ascii="標楷體" w:eastAsia="標楷體" w:hAnsi="標楷體" w:hint="eastAsia"/>
        </w:rPr>
        <w:t xml:space="preserve">     系所科主管或</w:t>
      </w:r>
      <w:r w:rsidRPr="00E64253">
        <w:rPr>
          <w:rFonts w:ascii="標楷體" w:eastAsia="標楷體" w:hAnsi="標楷體"/>
        </w:rPr>
        <w:t>二級主管複核：</w:t>
      </w:r>
      <w:r w:rsidRPr="00E64253">
        <w:rPr>
          <w:rFonts w:ascii="標楷體" w:eastAsia="標楷體" w:hAnsi="標楷體" w:hint="eastAsia"/>
        </w:rPr>
        <w:t xml:space="preserve"> </w:t>
      </w:r>
      <w:r w:rsidRPr="00E64253">
        <w:rPr>
          <w:rFonts w:ascii="標楷體" w:eastAsia="標楷體" w:hAnsi="標楷體"/>
        </w:rPr>
        <w:t xml:space="preserve">     學術院級主管或單位一級主管決核：</w:t>
      </w:r>
    </w:p>
    <w:p w:rsidR="00E64253" w:rsidRPr="00E64253" w:rsidRDefault="00E64253" w:rsidP="00E64253">
      <w:pPr>
        <w:adjustRightInd w:val="0"/>
        <w:snapToGrid w:val="0"/>
        <w:rPr>
          <w:rFonts w:ascii="標楷體" w:eastAsia="標楷體" w:hAnsi="標楷體"/>
        </w:rPr>
      </w:pPr>
    </w:p>
    <w:p w:rsidR="00521FFD" w:rsidRPr="00E64253" w:rsidRDefault="00E64253" w:rsidP="00E64253">
      <w:pPr>
        <w:adjustRightInd w:val="0"/>
        <w:snapToGrid w:val="0"/>
        <w:rPr>
          <w:rFonts w:ascii="標楷體" w:eastAsia="標楷體" w:hAnsi="標楷體"/>
        </w:rPr>
      </w:pPr>
      <w:r w:rsidRPr="00E64253">
        <w:rPr>
          <w:rFonts w:ascii="標楷體" w:eastAsia="標楷體" w:hAnsi="標楷體"/>
        </w:rPr>
        <w:t>註：本表由內部控制小組幕僚單位彙整後交由內部稽核單位追蹤後續改善情形。</w:t>
      </w:r>
    </w:p>
    <w:p w:rsidR="00521FFD" w:rsidRPr="00E64253" w:rsidRDefault="00521FFD" w:rsidP="00E64253">
      <w:pPr>
        <w:pStyle w:val="1"/>
        <w:adjustRightInd w:val="0"/>
        <w:snapToGrid w:val="0"/>
        <w:spacing w:line="240" w:lineRule="auto"/>
        <w:rPr>
          <w:sz w:val="24"/>
          <w:szCs w:val="24"/>
        </w:rPr>
      </w:pPr>
    </w:p>
    <w:p w:rsidR="00521FFD" w:rsidRPr="00E64253" w:rsidRDefault="00521FFD" w:rsidP="00E64253">
      <w:pPr>
        <w:pStyle w:val="1"/>
        <w:adjustRightInd w:val="0"/>
        <w:snapToGrid w:val="0"/>
        <w:spacing w:line="240" w:lineRule="auto"/>
        <w:rPr>
          <w:sz w:val="24"/>
          <w:szCs w:val="24"/>
        </w:rPr>
      </w:pPr>
    </w:p>
    <w:p w:rsidR="00E64253" w:rsidRPr="00E64253" w:rsidRDefault="00E64253" w:rsidP="00E64253">
      <w:pPr>
        <w:pStyle w:val="1"/>
        <w:adjustRightInd w:val="0"/>
        <w:snapToGrid w:val="0"/>
        <w:spacing w:line="240" w:lineRule="auto"/>
        <w:rPr>
          <w:sz w:val="24"/>
          <w:szCs w:val="24"/>
        </w:rPr>
        <w:sectPr w:rsidR="00E64253" w:rsidRPr="00E64253" w:rsidSect="00521FFD">
          <w:pgSz w:w="16840" w:h="11907" w:orient="landscape" w:code="9"/>
          <w:pgMar w:top="1077" w:right="1134" w:bottom="1077" w:left="1134" w:header="851" w:footer="851" w:gutter="0"/>
          <w:cols w:space="425"/>
          <w:docGrid w:type="lines" w:linePitch="485"/>
        </w:sectPr>
      </w:pPr>
    </w:p>
    <w:p w:rsidR="00E8439A" w:rsidRDefault="00E8439A" w:rsidP="00E8439A">
      <w:pPr>
        <w:pStyle w:val="Web"/>
        <w:adjustRightInd w:val="0"/>
        <w:snapToGrid w:val="0"/>
        <w:spacing w:before="0" w:after="0"/>
        <w:ind w:leftChars="18" w:left="43" w:firstLineChars="50" w:firstLine="120"/>
        <w:rPr>
          <w:rFonts w:ascii="標楷體" w:eastAsia="標楷體" w:hAnsi="標楷體"/>
          <w:b/>
          <w:kern w:val="2"/>
          <w:szCs w:val="24"/>
        </w:rPr>
      </w:pPr>
    </w:p>
    <w:p w:rsidR="00E64253" w:rsidRPr="00BB58A8" w:rsidRDefault="00BB58A8" w:rsidP="002B1687">
      <w:pPr>
        <w:pStyle w:val="Web"/>
        <w:adjustRightInd w:val="0"/>
        <w:snapToGrid w:val="0"/>
        <w:spacing w:before="0" w:after="0"/>
        <w:ind w:leftChars="18" w:left="43" w:firstLineChars="200" w:firstLine="480"/>
        <w:rPr>
          <w:rFonts w:ascii="標楷體" w:eastAsia="標楷體" w:hAnsi="標楷體"/>
        </w:rPr>
      </w:pPr>
      <w:r w:rsidRPr="00BB58A8">
        <w:rPr>
          <w:rFonts w:ascii="標楷體" w:eastAsia="標楷體" w:hAnsi="標楷體" w:hint="eastAsia"/>
          <w:kern w:val="2"/>
          <w:szCs w:val="24"/>
        </w:rPr>
        <w:t>(四</w:t>
      </w:r>
      <w:r w:rsidRPr="00BB58A8">
        <w:rPr>
          <w:rFonts w:ascii="標楷體" w:eastAsia="標楷體" w:hAnsi="標楷體"/>
          <w:kern w:val="2"/>
          <w:szCs w:val="24"/>
        </w:rPr>
        <w:t>)</w:t>
      </w:r>
      <w:r w:rsidR="00E8439A" w:rsidRPr="00BB58A8">
        <w:rPr>
          <w:rFonts w:ascii="標楷體" w:eastAsia="標楷體" w:hAnsi="標楷體" w:hint="eastAsia"/>
          <w:kern w:val="2"/>
          <w:szCs w:val="24"/>
        </w:rPr>
        <w:t>各一級單位(學術以院為主)內部控制作業自行評估表</w:t>
      </w:r>
    </w:p>
    <w:tbl>
      <w:tblPr>
        <w:tblpPr w:leftFromText="180" w:rightFromText="180" w:vertAnchor="text" w:horzAnchor="margin" w:tblpXSpec="center" w:tblpY="30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425"/>
        <w:gridCol w:w="709"/>
        <w:gridCol w:w="709"/>
        <w:gridCol w:w="709"/>
        <w:gridCol w:w="708"/>
        <w:gridCol w:w="1701"/>
        <w:gridCol w:w="1701"/>
      </w:tblGrid>
      <w:tr w:rsidR="00E64253" w:rsidRPr="00E64253" w:rsidTr="001E34F5">
        <w:trPr>
          <w:trHeight w:val="1304"/>
        </w:trPr>
        <w:tc>
          <w:tcPr>
            <w:tcW w:w="10201" w:type="dxa"/>
            <w:gridSpan w:val="8"/>
          </w:tcPr>
          <w:p w:rsidR="004F7350" w:rsidRPr="00E64253" w:rsidRDefault="004F7350" w:rsidP="004F7350">
            <w:pPr>
              <w:pStyle w:val="Web"/>
              <w:adjustRightInd w:val="0"/>
              <w:snapToGrid w:val="0"/>
              <w:spacing w:before="0" w:after="0"/>
              <w:ind w:leftChars="18" w:left="43"/>
              <w:jc w:val="center"/>
              <w:rPr>
                <w:rFonts w:ascii="標楷體" w:eastAsia="標楷體" w:hAnsi="標楷體"/>
                <w:b/>
                <w:kern w:val="2"/>
                <w:szCs w:val="24"/>
              </w:rPr>
            </w:pPr>
          </w:p>
          <w:p w:rsidR="00E64253" w:rsidRDefault="00E64253" w:rsidP="004F7350">
            <w:pPr>
              <w:pStyle w:val="Web"/>
              <w:adjustRightInd w:val="0"/>
              <w:snapToGrid w:val="0"/>
              <w:spacing w:before="0" w:after="0"/>
              <w:ind w:leftChars="-45" w:left="641" w:hangingChars="312" w:hanging="749"/>
              <w:jc w:val="both"/>
              <w:rPr>
                <w:rFonts w:ascii="標楷體" w:eastAsia="標楷體" w:hAnsi="標楷體"/>
                <w:kern w:val="2"/>
                <w:szCs w:val="24"/>
              </w:rPr>
            </w:pPr>
            <w:r w:rsidRPr="00E64253">
              <w:rPr>
                <w:rFonts w:ascii="標楷體" w:eastAsia="標楷體" w:hAnsi="標楷體" w:hint="eastAsia"/>
                <w:kern w:val="2"/>
                <w:szCs w:val="24"/>
              </w:rPr>
              <w:t>自行評估單位： ___________</w:t>
            </w:r>
            <w:r w:rsidRPr="00E64253">
              <w:rPr>
                <w:rFonts w:ascii="標楷體" w:eastAsia="標楷體" w:hAnsi="標楷體"/>
                <w:kern w:val="2"/>
                <w:szCs w:val="24"/>
              </w:rPr>
              <w:t xml:space="preserve">    評</w:t>
            </w:r>
            <w:r w:rsidRPr="00E64253">
              <w:rPr>
                <w:rFonts w:ascii="標楷體" w:eastAsia="標楷體" w:hAnsi="標楷體" w:hint="eastAsia"/>
                <w:kern w:val="2"/>
                <w:szCs w:val="24"/>
              </w:rPr>
              <w:t>估期間：</w:t>
            </w:r>
            <w:r w:rsidR="00BB58A8">
              <w:rPr>
                <w:rFonts w:ascii="標楷體" w:eastAsia="標楷體" w:hAnsi="標楷體"/>
                <w:kern w:val="2"/>
                <w:szCs w:val="24"/>
              </w:rPr>
              <w:t>000</w:t>
            </w:r>
            <w:r w:rsidRPr="00E64253">
              <w:rPr>
                <w:rFonts w:ascii="標楷體" w:eastAsia="標楷體" w:hAnsi="標楷體" w:hint="eastAsia"/>
                <w:kern w:val="2"/>
                <w:szCs w:val="24"/>
              </w:rPr>
              <w:t>年</w:t>
            </w:r>
            <w:r w:rsidR="00BB58A8">
              <w:rPr>
                <w:rFonts w:ascii="標楷體" w:eastAsia="標楷體" w:hAnsi="標楷體"/>
                <w:kern w:val="2"/>
                <w:szCs w:val="24"/>
              </w:rPr>
              <w:t>00</w:t>
            </w:r>
            <w:r w:rsidRPr="00E64253">
              <w:rPr>
                <w:rFonts w:ascii="標楷體" w:eastAsia="標楷體" w:hAnsi="標楷體" w:hint="eastAsia"/>
                <w:kern w:val="2"/>
                <w:szCs w:val="24"/>
              </w:rPr>
              <w:t>月</w:t>
            </w:r>
            <w:r w:rsidR="00BB58A8">
              <w:rPr>
                <w:rFonts w:ascii="標楷體" w:eastAsia="標楷體" w:hAnsi="標楷體"/>
                <w:kern w:val="2"/>
                <w:szCs w:val="24"/>
              </w:rPr>
              <w:t>00</w:t>
            </w:r>
            <w:r w:rsidRPr="00E64253">
              <w:rPr>
                <w:rFonts w:ascii="標楷體" w:eastAsia="標楷體" w:hAnsi="標楷體"/>
                <w:kern w:val="2"/>
                <w:szCs w:val="24"/>
              </w:rPr>
              <w:t>日至</w:t>
            </w:r>
            <w:r w:rsidR="00BB58A8">
              <w:rPr>
                <w:rFonts w:ascii="標楷體" w:eastAsia="標楷體" w:hAnsi="標楷體"/>
                <w:kern w:val="2"/>
                <w:szCs w:val="24"/>
              </w:rPr>
              <w:t>000</w:t>
            </w:r>
            <w:r w:rsidRPr="00E64253">
              <w:rPr>
                <w:rFonts w:ascii="標楷體" w:eastAsia="標楷體" w:hAnsi="標楷體" w:hint="eastAsia"/>
                <w:kern w:val="2"/>
                <w:szCs w:val="24"/>
              </w:rPr>
              <w:t>年</w:t>
            </w:r>
            <w:r w:rsidR="00BB58A8">
              <w:rPr>
                <w:rFonts w:ascii="標楷體" w:eastAsia="標楷體" w:hAnsi="標楷體"/>
                <w:kern w:val="2"/>
                <w:szCs w:val="24"/>
              </w:rPr>
              <w:t>00</w:t>
            </w:r>
            <w:r w:rsidRPr="00E64253">
              <w:rPr>
                <w:rFonts w:ascii="標楷體" w:eastAsia="標楷體" w:hAnsi="標楷體" w:hint="eastAsia"/>
                <w:kern w:val="2"/>
                <w:szCs w:val="24"/>
              </w:rPr>
              <w:t>月</w:t>
            </w:r>
            <w:r w:rsidR="00BB58A8">
              <w:rPr>
                <w:rFonts w:ascii="標楷體" w:eastAsia="標楷體" w:hAnsi="標楷體"/>
                <w:kern w:val="2"/>
                <w:szCs w:val="24"/>
              </w:rPr>
              <w:t>00</w:t>
            </w:r>
            <w:r w:rsidRPr="00E64253">
              <w:rPr>
                <w:rFonts w:ascii="標楷體" w:eastAsia="標楷體" w:hAnsi="標楷體" w:hint="eastAsia"/>
                <w:kern w:val="2"/>
                <w:szCs w:val="24"/>
              </w:rPr>
              <w:t>日</w:t>
            </w:r>
          </w:p>
          <w:p w:rsidR="00BB58A8" w:rsidRPr="00E64253" w:rsidRDefault="00BB58A8" w:rsidP="004F7350">
            <w:pPr>
              <w:pStyle w:val="Web"/>
              <w:adjustRightInd w:val="0"/>
              <w:snapToGrid w:val="0"/>
              <w:spacing w:before="0" w:after="0"/>
              <w:ind w:leftChars="-45" w:left="641" w:hangingChars="312" w:hanging="749"/>
              <w:jc w:val="both"/>
              <w:rPr>
                <w:rFonts w:ascii="標楷體" w:eastAsia="標楷體" w:hAnsi="標楷體"/>
                <w:kern w:val="2"/>
                <w:szCs w:val="24"/>
              </w:rPr>
            </w:pPr>
          </w:p>
          <w:p w:rsidR="00E64253" w:rsidRPr="00E64253" w:rsidRDefault="00E64253" w:rsidP="004F7350">
            <w:pPr>
              <w:pStyle w:val="Web"/>
              <w:adjustRightInd w:val="0"/>
              <w:snapToGrid w:val="0"/>
              <w:spacing w:before="0" w:after="0"/>
              <w:ind w:leftChars="-45" w:left="641" w:hangingChars="312" w:hanging="749"/>
              <w:rPr>
                <w:rFonts w:ascii="標楷體" w:eastAsia="標楷體" w:hAnsi="標楷體"/>
                <w:kern w:val="2"/>
                <w:szCs w:val="24"/>
              </w:rPr>
            </w:pPr>
            <w:r w:rsidRPr="00E64253">
              <w:rPr>
                <w:rFonts w:ascii="標楷體" w:eastAsia="標楷體" w:hAnsi="標楷體" w:hint="eastAsia"/>
                <w:kern w:val="2"/>
                <w:szCs w:val="24"/>
              </w:rPr>
              <w:t>評估日期：</w:t>
            </w:r>
            <w:r w:rsidRPr="00E64253">
              <w:rPr>
                <w:rFonts w:ascii="標楷體" w:eastAsia="標楷體" w:hAnsi="標楷體" w:hint="eastAsia"/>
                <w:kern w:val="2"/>
                <w:szCs w:val="24"/>
                <w:u w:val="single"/>
              </w:rPr>
              <w:t xml:space="preserve">    </w:t>
            </w:r>
            <w:r w:rsidRPr="00E64253">
              <w:rPr>
                <w:rFonts w:ascii="標楷體" w:eastAsia="標楷體" w:hAnsi="標楷體" w:hint="eastAsia"/>
                <w:kern w:val="2"/>
                <w:szCs w:val="24"/>
              </w:rPr>
              <w:t>年</w:t>
            </w:r>
            <w:r w:rsidRPr="00E64253">
              <w:rPr>
                <w:rFonts w:ascii="標楷體" w:eastAsia="標楷體" w:hAnsi="標楷體" w:hint="eastAsia"/>
                <w:kern w:val="2"/>
                <w:szCs w:val="24"/>
                <w:u w:val="single"/>
              </w:rPr>
              <w:t xml:space="preserve">   </w:t>
            </w:r>
            <w:r w:rsidRPr="00E64253">
              <w:rPr>
                <w:rFonts w:ascii="標楷體" w:eastAsia="標楷體" w:hAnsi="標楷體" w:hint="eastAsia"/>
                <w:kern w:val="2"/>
                <w:szCs w:val="24"/>
              </w:rPr>
              <w:t>月</w:t>
            </w:r>
            <w:r w:rsidRPr="00E64253">
              <w:rPr>
                <w:rFonts w:ascii="標楷體" w:eastAsia="標楷體" w:hAnsi="標楷體" w:hint="eastAsia"/>
                <w:kern w:val="2"/>
                <w:szCs w:val="24"/>
                <w:u w:val="single"/>
              </w:rPr>
              <w:t xml:space="preserve">   </w:t>
            </w:r>
            <w:r w:rsidRPr="00E64253">
              <w:rPr>
                <w:rFonts w:ascii="標楷體" w:eastAsia="標楷體" w:hAnsi="標楷體" w:hint="eastAsia"/>
                <w:kern w:val="2"/>
                <w:szCs w:val="24"/>
              </w:rPr>
              <w:t>日</w:t>
            </w:r>
          </w:p>
        </w:tc>
      </w:tr>
      <w:tr w:rsidR="00E64253" w:rsidRPr="00E64253" w:rsidTr="001E34F5">
        <w:trPr>
          <w:trHeight w:val="387"/>
        </w:trPr>
        <w:tc>
          <w:tcPr>
            <w:tcW w:w="3539" w:type="dxa"/>
            <w:vMerge w:val="restart"/>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r w:rsidRPr="00E64253">
              <w:rPr>
                <w:rFonts w:ascii="標楷體" w:eastAsia="標楷體" w:hAnsi="標楷體" w:hint="eastAsia"/>
                <w:kern w:val="2"/>
                <w:szCs w:val="24"/>
              </w:rPr>
              <w:t>評估重點</w:t>
            </w:r>
          </w:p>
        </w:tc>
        <w:tc>
          <w:tcPr>
            <w:tcW w:w="3260" w:type="dxa"/>
            <w:gridSpan w:val="5"/>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r w:rsidRPr="00E64253">
              <w:rPr>
                <w:rFonts w:ascii="標楷體" w:eastAsia="標楷體" w:hAnsi="標楷體" w:hint="eastAsia"/>
                <w:kern w:val="2"/>
                <w:szCs w:val="24"/>
              </w:rPr>
              <w:t>自行評估情形</w:t>
            </w:r>
          </w:p>
        </w:tc>
        <w:tc>
          <w:tcPr>
            <w:tcW w:w="1701" w:type="dxa"/>
            <w:vMerge w:val="restart"/>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r w:rsidRPr="00E64253">
              <w:rPr>
                <w:rFonts w:ascii="標楷體" w:eastAsia="標楷體" w:hAnsi="標楷體" w:hint="eastAsia"/>
                <w:kern w:val="2"/>
                <w:szCs w:val="24"/>
              </w:rPr>
              <w:t>評估情形說明</w:t>
            </w:r>
          </w:p>
        </w:tc>
        <w:tc>
          <w:tcPr>
            <w:tcW w:w="1701" w:type="dxa"/>
            <w:vMerge w:val="restart"/>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r w:rsidRPr="00E64253">
              <w:rPr>
                <w:rFonts w:ascii="標楷體" w:eastAsia="標楷體" w:hAnsi="標楷體" w:hint="eastAsia"/>
                <w:szCs w:val="24"/>
              </w:rPr>
              <w:t>部分</w:t>
            </w:r>
            <w:r w:rsidRPr="00E64253">
              <w:rPr>
                <w:rFonts w:ascii="標楷體" w:eastAsia="標楷體" w:hAnsi="標楷體" w:hint="eastAsia"/>
                <w:kern w:val="2"/>
                <w:szCs w:val="24"/>
              </w:rPr>
              <w:t>落實/</w:t>
            </w:r>
            <w:r w:rsidRPr="00E64253">
              <w:rPr>
                <w:rFonts w:ascii="標楷體" w:eastAsia="標楷體" w:hAnsi="標楷體" w:hint="eastAsia"/>
                <w:szCs w:val="24"/>
              </w:rPr>
              <w:t>未</w:t>
            </w:r>
            <w:r w:rsidRPr="00E64253">
              <w:rPr>
                <w:rFonts w:ascii="標楷體" w:eastAsia="標楷體" w:hAnsi="標楷體" w:hint="eastAsia"/>
                <w:kern w:val="2"/>
                <w:szCs w:val="24"/>
              </w:rPr>
              <w:t>落實/</w:t>
            </w:r>
            <w:r w:rsidRPr="00E64253">
              <w:rPr>
                <w:rFonts w:ascii="標楷體" w:eastAsia="標楷體" w:hAnsi="標楷體" w:hint="eastAsia"/>
                <w:szCs w:val="24"/>
              </w:rPr>
              <w:t>不適用情形說明</w:t>
            </w:r>
          </w:p>
        </w:tc>
      </w:tr>
      <w:tr w:rsidR="00E64253" w:rsidRPr="00E64253" w:rsidTr="001E34F5">
        <w:trPr>
          <w:cantSplit/>
          <w:trHeight w:val="1134"/>
        </w:trPr>
        <w:tc>
          <w:tcPr>
            <w:tcW w:w="3539" w:type="dxa"/>
            <w:vMerge/>
            <w:tcBorders>
              <w:bottom w:val="single" w:sz="4" w:space="0" w:color="auto"/>
            </w:tcBorders>
            <w:shd w:val="clear" w:color="auto" w:fill="auto"/>
          </w:tcPr>
          <w:p w:rsidR="00E64253" w:rsidRPr="00E64253" w:rsidRDefault="00E64253" w:rsidP="00E64253">
            <w:pPr>
              <w:pStyle w:val="Web"/>
              <w:adjustRightInd w:val="0"/>
              <w:snapToGrid w:val="0"/>
              <w:spacing w:before="0" w:after="0"/>
              <w:rPr>
                <w:rFonts w:ascii="標楷體" w:eastAsia="標楷體" w:hAnsi="標楷體"/>
                <w:kern w:val="2"/>
                <w:szCs w:val="24"/>
              </w:rPr>
            </w:pP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r w:rsidRPr="00E64253">
              <w:rPr>
                <w:rFonts w:ascii="標楷體" w:eastAsia="標楷體" w:hAnsi="標楷體" w:hint="eastAsia"/>
                <w:kern w:val="2"/>
                <w:szCs w:val="24"/>
              </w:rPr>
              <w:t>落實</w:t>
            </w: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r w:rsidRPr="00E64253">
              <w:rPr>
                <w:rFonts w:ascii="標楷體" w:eastAsia="標楷體" w:hAnsi="標楷體" w:hint="eastAsia"/>
                <w:kern w:val="2"/>
                <w:szCs w:val="24"/>
              </w:rPr>
              <w:t>部分落實</w:t>
            </w:r>
          </w:p>
        </w:tc>
        <w:tc>
          <w:tcPr>
            <w:tcW w:w="709" w:type="dxa"/>
            <w:textDirection w:val="tbRlV"/>
            <w:vAlign w:val="center"/>
          </w:tcPr>
          <w:p w:rsidR="00E64253" w:rsidRPr="00E64253" w:rsidRDefault="00E64253" w:rsidP="00E64253">
            <w:pPr>
              <w:pStyle w:val="Web"/>
              <w:adjustRightInd w:val="0"/>
              <w:snapToGrid w:val="0"/>
              <w:spacing w:before="0" w:after="0"/>
              <w:ind w:left="113" w:right="113"/>
              <w:jc w:val="center"/>
              <w:rPr>
                <w:rFonts w:ascii="標楷體" w:eastAsia="標楷體" w:hAnsi="標楷體"/>
                <w:spacing w:val="-20"/>
                <w:kern w:val="2"/>
                <w:szCs w:val="24"/>
              </w:rPr>
            </w:pPr>
            <w:r w:rsidRPr="00E64253">
              <w:rPr>
                <w:rFonts w:ascii="標楷體" w:eastAsia="標楷體" w:hAnsi="標楷體" w:hint="eastAsia"/>
                <w:spacing w:val="-20"/>
                <w:kern w:val="2"/>
                <w:szCs w:val="24"/>
              </w:rPr>
              <w:t>未落實</w:t>
            </w:r>
          </w:p>
        </w:tc>
        <w:tc>
          <w:tcPr>
            <w:tcW w:w="709" w:type="dxa"/>
            <w:tcBorders>
              <w:bottom w:val="single" w:sz="4" w:space="0" w:color="auto"/>
            </w:tcBorders>
            <w:shd w:val="clear" w:color="auto" w:fill="auto"/>
            <w:textDirection w:val="tbRlV"/>
            <w:vAlign w:val="center"/>
          </w:tcPr>
          <w:p w:rsidR="00E64253" w:rsidRPr="00E64253" w:rsidRDefault="00E64253" w:rsidP="00E64253">
            <w:pPr>
              <w:pStyle w:val="Web"/>
              <w:adjustRightInd w:val="0"/>
              <w:snapToGrid w:val="0"/>
              <w:spacing w:before="0" w:after="0"/>
              <w:ind w:left="113" w:right="113"/>
              <w:jc w:val="center"/>
              <w:rPr>
                <w:rFonts w:ascii="標楷體" w:eastAsia="標楷體" w:hAnsi="標楷體"/>
                <w:spacing w:val="-20"/>
                <w:kern w:val="2"/>
                <w:szCs w:val="24"/>
              </w:rPr>
            </w:pPr>
            <w:r w:rsidRPr="00E64253">
              <w:rPr>
                <w:rFonts w:ascii="標楷體" w:eastAsia="標楷體" w:hAnsi="標楷體"/>
                <w:spacing w:val="-20"/>
                <w:kern w:val="2"/>
                <w:szCs w:val="24"/>
              </w:rPr>
              <w:t>未發生</w:t>
            </w:r>
          </w:p>
        </w:tc>
        <w:tc>
          <w:tcPr>
            <w:tcW w:w="708" w:type="dxa"/>
            <w:shd w:val="clear" w:color="auto" w:fill="auto"/>
            <w:textDirection w:val="tbRlV"/>
            <w:vAlign w:val="center"/>
          </w:tcPr>
          <w:p w:rsidR="00E64253" w:rsidRPr="00E64253" w:rsidRDefault="00E64253" w:rsidP="00E64253">
            <w:pPr>
              <w:pStyle w:val="Web"/>
              <w:adjustRightInd w:val="0"/>
              <w:snapToGrid w:val="0"/>
              <w:spacing w:before="0" w:after="0"/>
              <w:ind w:left="113" w:right="113"/>
              <w:jc w:val="center"/>
              <w:rPr>
                <w:rFonts w:ascii="標楷體" w:eastAsia="標楷體" w:hAnsi="標楷體"/>
                <w:spacing w:val="-20"/>
                <w:kern w:val="2"/>
                <w:szCs w:val="24"/>
              </w:rPr>
            </w:pPr>
            <w:r w:rsidRPr="00E64253">
              <w:rPr>
                <w:rFonts w:ascii="標楷體" w:eastAsia="標楷體" w:hAnsi="標楷體" w:hint="eastAsia"/>
                <w:spacing w:val="-20"/>
                <w:kern w:val="2"/>
                <w:szCs w:val="24"/>
              </w:rPr>
              <w:t>不適用</w:t>
            </w:r>
          </w:p>
        </w:tc>
        <w:tc>
          <w:tcPr>
            <w:tcW w:w="1701" w:type="dxa"/>
            <w:vMerge/>
            <w:shd w:val="clear" w:color="auto" w:fill="auto"/>
          </w:tcPr>
          <w:p w:rsidR="00E64253" w:rsidRPr="00E64253" w:rsidRDefault="00E64253" w:rsidP="00E64253">
            <w:pPr>
              <w:pStyle w:val="Web"/>
              <w:adjustRightInd w:val="0"/>
              <w:snapToGrid w:val="0"/>
              <w:spacing w:before="0" w:after="0"/>
              <w:rPr>
                <w:rFonts w:ascii="標楷體" w:eastAsia="標楷體" w:hAnsi="標楷體"/>
                <w:kern w:val="2"/>
                <w:szCs w:val="24"/>
              </w:rPr>
            </w:pPr>
          </w:p>
        </w:tc>
        <w:tc>
          <w:tcPr>
            <w:tcW w:w="1701" w:type="dxa"/>
            <w:vMerge/>
            <w:shd w:val="clear" w:color="auto" w:fill="auto"/>
          </w:tcPr>
          <w:p w:rsidR="00E64253" w:rsidRPr="00E64253" w:rsidRDefault="00E64253" w:rsidP="00E64253">
            <w:pPr>
              <w:pStyle w:val="Web"/>
              <w:adjustRightInd w:val="0"/>
              <w:snapToGrid w:val="0"/>
              <w:spacing w:before="0" w:after="0"/>
              <w:rPr>
                <w:rFonts w:ascii="標楷體" w:eastAsia="標楷體" w:hAnsi="標楷體"/>
                <w:kern w:val="2"/>
                <w:szCs w:val="24"/>
              </w:rPr>
            </w:pPr>
          </w:p>
        </w:tc>
      </w:tr>
      <w:tr w:rsidR="00E64253" w:rsidRPr="00E64253" w:rsidTr="001E34F5">
        <w:trPr>
          <w:trHeight w:val="239"/>
        </w:trPr>
        <w:tc>
          <w:tcPr>
            <w:tcW w:w="3539" w:type="dxa"/>
            <w:tcBorders>
              <w:bottom w:val="single" w:sz="4" w:space="0" w:color="auto"/>
            </w:tcBorders>
            <w:shd w:val="clear" w:color="auto" w:fill="auto"/>
          </w:tcPr>
          <w:p w:rsidR="00E64253" w:rsidRPr="00E64253" w:rsidRDefault="00E64253" w:rsidP="00E64253">
            <w:pPr>
              <w:adjustRightInd w:val="0"/>
              <w:snapToGrid w:val="0"/>
              <w:rPr>
                <w:rFonts w:ascii="標楷體" w:eastAsia="標楷體" w:hAnsi="標楷體"/>
                <w:w w:val="98"/>
              </w:rPr>
            </w:pPr>
            <w:r w:rsidRPr="00E64253">
              <w:rPr>
                <w:rFonts w:ascii="標楷體" w:eastAsia="標楷體" w:hAnsi="標楷體"/>
                <w:w w:val="98"/>
              </w:rPr>
              <w:t>各一級單位</w:t>
            </w:r>
          </w:p>
          <w:p w:rsidR="00E64253" w:rsidRPr="00E64253" w:rsidRDefault="00E64253" w:rsidP="00E64253">
            <w:pPr>
              <w:adjustRightInd w:val="0"/>
              <w:snapToGrid w:val="0"/>
              <w:ind w:left="480" w:rightChars="-45" w:right="-108" w:hangingChars="200" w:hanging="480"/>
              <w:rPr>
                <w:rFonts w:ascii="標楷體" w:eastAsia="標楷體" w:hAnsi="標楷體"/>
              </w:rPr>
            </w:pPr>
            <w:r w:rsidRPr="00E64253">
              <w:rPr>
                <w:rFonts w:ascii="標楷體" w:eastAsia="標楷體" w:hAnsi="標楷體"/>
              </w:rPr>
              <w:t>一、評估單位目標無法達成之風險，並決定需優先處理之風險項目，以及定期滾動檢討風險評估，以因應內部及外部環境之改變。</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bottom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559"/>
        </w:trPr>
        <w:tc>
          <w:tcPr>
            <w:tcW w:w="3539" w:type="dxa"/>
            <w:tcBorders>
              <w:top w:val="single" w:sz="4" w:space="0" w:color="auto"/>
            </w:tcBorders>
            <w:shd w:val="clear" w:color="auto" w:fill="auto"/>
          </w:tcPr>
          <w:p w:rsidR="00E64253" w:rsidRPr="00E64253" w:rsidRDefault="00E64253" w:rsidP="00E64253">
            <w:pPr>
              <w:adjustRightInd w:val="0"/>
              <w:snapToGrid w:val="0"/>
              <w:rPr>
                <w:rFonts w:ascii="標楷體" w:eastAsia="標楷體" w:hAnsi="標楷體"/>
                <w:w w:val="98"/>
              </w:rPr>
            </w:pPr>
            <w:r w:rsidRPr="00E64253">
              <w:rPr>
                <w:rFonts w:ascii="標楷體" w:eastAsia="標楷體" w:hAnsi="標楷體"/>
                <w:w w:val="98"/>
              </w:rPr>
              <w:t>各一級單位</w:t>
            </w:r>
          </w:p>
          <w:p w:rsidR="00E64253" w:rsidRPr="00E64253" w:rsidRDefault="00E64253" w:rsidP="00E64253">
            <w:pPr>
              <w:adjustRightInd w:val="0"/>
              <w:snapToGrid w:val="0"/>
              <w:ind w:left="480" w:rightChars="-45" w:right="-108" w:hangingChars="200" w:hanging="480"/>
              <w:rPr>
                <w:rFonts w:ascii="標楷體" w:eastAsia="標楷體" w:hAnsi="標楷體"/>
              </w:rPr>
            </w:pPr>
            <w:r w:rsidRPr="00E64253">
              <w:rPr>
                <w:rFonts w:ascii="標楷體" w:eastAsia="標楷體" w:hAnsi="標楷體"/>
              </w:rPr>
              <w:t>二、依據各項業務性質與時俱進檢討不合時宜之控制作業及作業流程，並落實執行各項控制作業。</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559"/>
        </w:trPr>
        <w:tc>
          <w:tcPr>
            <w:tcW w:w="3539" w:type="dxa"/>
            <w:tcBorders>
              <w:top w:val="single" w:sz="4" w:space="0" w:color="auto"/>
            </w:tcBorders>
            <w:shd w:val="clear" w:color="auto" w:fill="auto"/>
          </w:tcPr>
          <w:p w:rsidR="00E64253" w:rsidRPr="00E64253" w:rsidRDefault="00E64253" w:rsidP="00E64253">
            <w:pPr>
              <w:adjustRightInd w:val="0"/>
              <w:snapToGrid w:val="0"/>
              <w:rPr>
                <w:rFonts w:ascii="標楷體" w:eastAsia="標楷體" w:hAnsi="標楷體"/>
                <w:w w:val="98"/>
              </w:rPr>
            </w:pPr>
            <w:r w:rsidRPr="00E64253">
              <w:rPr>
                <w:rFonts w:ascii="標楷體" w:eastAsia="標楷體" w:hAnsi="標楷體"/>
                <w:w w:val="98"/>
              </w:rPr>
              <w:t>各一級單位</w:t>
            </w:r>
          </w:p>
          <w:p w:rsidR="00E64253" w:rsidRPr="00E64253" w:rsidRDefault="00E64253" w:rsidP="00E64253">
            <w:pPr>
              <w:adjustRightInd w:val="0"/>
              <w:snapToGrid w:val="0"/>
              <w:ind w:left="360" w:rightChars="-45" w:right="-108" w:hangingChars="150" w:hanging="360"/>
              <w:jc w:val="both"/>
              <w:rPr>
                <w:rFonts w:ascii="標楷體" w:eastAsia="標楷體" w:hAnsi="標楷體"/>
                <w:w w:val="98"/>
              </w:rPr>
            </w:pPr>
            <w:r w:rsidRPr="00E64253">
              <w:rPr>
                <w:rFonts w:ascii="標楷體" w:eastAsia="標楷體" w:hAnsi="標楷體"/>
              </w:rPr>
              <w:t>三、建立檢討主管法令規定機制，並針對外界意見或執行缺失部分即時檢討相關法令規定。</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526"/>
        </w:trPr>
        <w:tc>
          <w:tcPr>
            <w:tcW w:w="3539" w:type="dxa"/>
            <w:tcBorders>
              <w:top w:val="single" w:sz="4" w:space="0" w:color="auto"/>
            </w:tcBorders>
            <w:shd w:val="clear" w:color="auto" w:fill="auto"/>
          </w:tcPr>
          <w:p w:rsidR="00E64253" w:rsidRPr="00E64253" w:rsidRDefault="00E64253" w:rsidP="00E64253">
            <w:pPr>
              <w:adjustRightInd w:val="0"/>
              <w:snapToGrid w:val="0"/>
              <w:rPr>
                <w:rFonts w:ascii="標楷體" w:eastAsia="標楷體" w:hAnsi="標楷體"/>
                <w:w w:val="98"/>
              </w:rPr>
            </w:pPr>
            <w:r w:rsidRPr="00E64253">
              <w:rPr>
                <w:rFonts w:ascii="標楷體" w:eastAsia="標楷體" w:hAnsi="標楷體"/>
                <w:w w:val="98"/>
              </w:rPr>
              <w:t>各一級單位</w:t>
            </w:r>
          </w:p>
          <w:p w:rsidR="00E64253" w:rsidRPr="00E64253" w:rsidRDefault="00E64253" w:rsidP="00E64253">
            <w:pPr>
              <w:adjustRightInd w:val="0"/>
              <w:snapToGrid w:val="0"/>
              <w:jc w:val="both"/>
              <w:rPr>
                <w:rFonts w:ascii="標楷體" w:eastAsia="標楷體" w:hAnsi="標楷體"/>
              </w:rPr>
            </w:pPr>
            <w:r w:rsidRPr="00E64253">
              <w:rPr>
                <w:rFonts w:ascii="標楷體" w:eastAsia="標楷體" w:hAnsi="標楷體"/>
              </w:rPr>
              <w:t>四、遵循相關法令規定或契約。</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559"/>
        </w:trPr>
        <w:tc>
          <w:tcPr>
            <w:tcW w:w="3539" w:type="dxa"/>
            <w:tcBorders>
              <w:top w:val="single" w:sz="4" w:space="0" w:color="auto"/>
            </w:tcBorders>
            <w:shd w:val="clear" w:color="auto" w:fill="auto"/>
            <w:vAlign w:val="bottom"/>
          </w:tcPr>
          <w:p w:rsidR="00E64253" w:rsidRPr="00E64253" w:rsidRDefault="00E64253" w:rsidP="00E64253">
            <w:pPr>
              <w:adjustRightInd w:val="0"/>
              <w:snapToGrid w:val="0"/>
              <w:rPr>
                <w:rFonts w:ascii="標楷體" w:eastAsia="標楷體" w:hAnsi="標楷體"/>
                <w:w w:val="98"/>
              </w:rPr>
            </w:pPr>
            <w:r w:rsidRPr="00E64253">
              <w:rPr>
                <w:rFonts w:ascii="標楷體" w:eastAsia="標楷體" w:hAnsi="標楷體"/>
                <w:w w:val="98"/>
              </w:rPr>
              <w:t>各一級單位</w:t>
            </w:r>
          </w:p>
          <w:p w:rsidR="00E64253" w:rsidRPr="00E64253" w:rsidRDefault="00E64253" w:rsidP="00E64253">
            <w:pPr>
              <w:adjustRightInd w:val="0"/>
              <w:snapToGrid w:val="0"/>
              <w:ind w:left="480" w:rightChars="-45" w:right="-108" w:hangingChars="200" w:hanging="480"/>
              <w:rPr>
                <w:rFonts w:ascii="標楷體" w:eastAsia="標楷體" w:hAnsi="標楷體"/>
              </w:rPr>
            </w:pPr>
            <w:r w:rsidRPr="00E64253">
              <w:rPr>
                <w:rFonts w:ascii="標楷體" w:eastAsia="標楷體" w:hAnsi="標楷體"/>
              </w:rPr>
              <w:t>五、就涉及人民權利或義務之主管業務建立適當之檢核、審查、追蹤、管制或考核等管理機制，並除依法公開外，另依風險評估結果，推動其行政作業流程透明措施，以利外部監督及型塑廉能政府。</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559"/>
        </w:trPr>
        <w:tc>
          <w:tcPr>
            <w:tcW w:w="3539" w:type="dxa"/>
            <w:tcBorders>
              <w:top w:val="single" w:sz="4" w:space="0" w:color="auto"/>
            </w:tcBorders>
            <w:shd w:val="clear" w:color="auto" w:fill="auto"/>
            <w:vAlign w:val="bottom"/>
          </w:tcPr>
          <w:p w:rsidR="00E64253" w:rsidRPr="00E64253" w:rsidRDefault="00E64253" w:rsidP="00E64253">
            <w:pPr>
              <w:adjustRightInd w:val="0"/>
              <w:snapToGrid w:val="0"/>
              <w:ind w:rightChars="-45" w:right="-108"/>
              <w:rPr>
                <w:rFonts w:ascii="標楷體" w:eastAsia="標楷體" w:hAnsi="標楷體"/>
                <w:w w:val="98"/>
              </w:rPr>
            </w:pPr>
            <w:r w:rsidRPr="00E64253">
              <w:rPr>
                <w:rFonts w:ascii="標楷體" w:eastAsia="標楷體" w:hAnsi="標楷體"/>
                <w:w w:val="98"/>
              </w:rPr>
              <w:t>各一級單位</w:t>
            </w:r>
          </w:p>
          <w:p w:rsidR="00E64253" w:rsidRPr="00E64253" w:rsidRDefault="00E64253" w:rsidP="00E64253">
            <w:pPr>
              <w:adjustRightInd w:val="0"/>
              <w:snapToGrid w:val="0"/>
              <w:ind w:rightChars="-45" w:right="-108"/>
              <w:rPr>
                <w:rFonts w:ascii="標楷體" w:eastAsia="標楷體" w:hAnsi="標楷體"/>
              </w:rPr>
            </w:pPr>
            <w:r w:rsidRPr="00E64253">
              <w:rPr>
                <w:rFonts w:ascii="標楷體" w:eastAsia="標楷體" w:hAnsi="標楷體"/>
              </w:rPr>
              <w:t>六、就主管業務對相關機關或單</w:t>
            </w:r>
          </w:p>
          <w:p w:rsidR="00E64253" w:rsidRPr="00E64253" w:rsidRDefault="00E64253" w:rsidP="00E64253">
            <w:pPr>
              <w:adjustRightInd w:val="0"/>
              <w:snapToGrid w:val="0"/>
              <w:ind w:left="520" w:rightChars="-45" w:right="-108"/>
              <w:rPr>
                <w:rFonts w:ascii="標楷體" w:eastAsia="標楷體" w:hAnsi="標楷體"/>
              </w:rPr>
            </w:pPr>
            <w:r w:rsidRPr="00E64253">
              <w:rPr>
                <w:rFonts w:ascii="標楷體" w:eastAsia="標楷體" w:hAnsi="標楷體"/>
              </w:rPr>
              <w:t>位善盡監理、督導或輔導等</w:t>
            </w:r>
          </w:p>
          <w:p w:rsidR="00E64253" w:rsidRPr="00E64253" w:rsidRDefault="00E64253" w:rsidP="00E64253">
            <w:pPr>
              <w:adjustRightInd w:val="0"/>
              <w:snapToGrid w:val="0"/>
              <w:ind w:left="520" w:rightChars="-45" w:right="-108"/>
              <w:rPr>
                <w:rFonts w:ascii="標楷體" w:eastAsia="標楷體" w:hAnsi="標楷體"/>
              </w:rPr>
            </w:pPr>
            <w:r w:rsidRPr="00E64253">
              <w:rPr>
                <w:rFonts w:ascii="標楷體" w:eastAsia="標楷體" w:hAnsi="標楷體"/>
              </w:rPr>
              <w:t>責任。</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559"/>
        </w:trPr>
        <w:tc>
          <w:tcPr>
            <w:tcW w:w="3539" w:type="dxa"/>
            <w:tcBorders>
              <w:top w:val="single" w:sz="4" w:space="0" w:color="auto"/>
            </w:tcBorders>
            <w:shd w:val="clear" w:color="auto" w:fill="auto"/>
          </w:tcPr>
          <w:p w:rsidR="00E64253" w:rsidRPr="00E64253" w:rsidRDefault="00E64253" w:rsidP="00E64253">
            <w:pPr>
              <w:adjustRightInd w:val="0"/>
              <w:snapToGrid w:val="0"/>
              <w:ind w:rightChars="-45" w:right="-108"/>
              <w:rPr>
                <w:rFonts w:ascii="標楷體" w:eastAsia="標楷體" w:hAnsi="標楷體"/>
              </w:rPr>
            </w:pPr>
            <w:r w:rsidRPr="00E64253">
              <w:rPr>
                <w:rFonts w:ascii="標楷體" w:eastAsia="標楷體" w:hAnsi="標楷體"/>
              </w:rPr>
              <w:lastRenderedPageBreak/>
              <w:t>各一級單位</w:t>
            </w:r>
          </w:p>
          <w:p w:rsidR="00E64253" w:rsidRPr="00E64253" w:rsidRDefault="00E64253" w:rsidP="00E64253">
            <w:pPr>
              <w:adjustRightInd w:val="0"/>
              <w:snapToGrid w:val="0"/>
              <w:ind w:left="480" w:rightChars="-45" w:right="-108" w:hangingChars="200" w:hanging="480"/>
              <w:jc w:val="both"/>
              <w:rPr>
                <w:rFonts w:ascii="標楷體" w:eastAsia="標楷體" w:hAnsi="標楷體"/>
                <w:w w:val="98"/>
              </w:rPr>
            </w:pPr>
            <w:r w:rsidRPr="00E64253">
              <w:rPr>
                <w:rFonts w:ascii="標楷體" w:eastAsia="標楷體" w:hAnsi="標楷體"/>
              </w:rPr>
              <w:t>七、針對內部高風險業務設有明確職能分工及職務輪調等機制。</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347"/>
        </w:trPr>
        <w:tc>
          <w:tcPr>
            <w:tcW w:w="3539" w:type="dxa"/>
            <w:tcBorders>
              <w:top w:val="single" w:sz="4" w:space="0" w:color="auto"/>
            </w:tcBorders>
            <w:shd w:val="clear" w:color="auto" w:fill="auto"/>
          </w:tcPr>
          <w:p w:rsidR="00E64253" w:rsidRPr="00E64253" w:rsidRDefault="00E64253" w:rsidP="00E64253">
            <w:pPr>
              <w:adjustRightInd w:val="0"/>
              <w:snapToGrid w:val="0"/>
              <w:ind w:rightChars="-45" w:right="-108"/>
              <w:rPr>
                <w:rFonts w:ascii="標楷體" w:eastAsia="標楷體" w:hAnsi="標楷體"/>
              </w:rPr>
            </w:pPr>
            <w:r w:rsidRPr="00E64253">
              <w:rPr>
                <w:rFonts w:ascii="標楷體" w:eastAsia="標楷體" w:hAnsi="標楷體"/>
              </w:rPr>
              <w:t>各一級單位</w:t>
            </w:r>
          </w:p>
          <w:p w:rsidR="00E64253" w:rsidRPr="00E64253" w:rsidRDefault="00E64253" w:rsidP="00E64253">
            <w:pPr>
              <w:adjustRightInd w:val="0"/>
              <w:snapToGrid w:val="0"/>
              <w:ind w:left="480" w:rightChars="-45" w:right="-108" w:hangingChars="200" w:hanging="480"/>
              <w:rPr>
                <w:rFonts w:ascii="標楷體" w:eastAsia="標楷體" w:hAnsi="標楷體"/>
              </w:rPr>
            </w:pPr>
            <w:r w:rsidRPr="00E64253">
              <w:rPr>
                <w:rFonts w:ascii="標楷體" w:eastAsia="標楷體" w:hAnsi="標楷體"/>
              </w:rPr>
              <w:t>八、單位執行重要或高風險業務人員是否依內外部規定進行職務輪調?</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071"/>
        </w:trPr>
        <w:tc>
          <w:tcPr>
            <w:tcW w:w="3539" w:type="dxa"/>
            <w:tcBorders>
              <w:top w:val="single" w:sz="4" w:space="0" w:color="auto"/>
            </w:tcBorders>
            <w:shd w:val="clear" w:color="auto" w:fill="auto"/>
          </w:tcPr>
          <w:p w:rsidR="00E64253" w:rsidRPr="00E64253" w:rsidRDefault="00E64253" w:rsidP="00E64253">
            <w:pPr>
              <w:adjustRightInd w:val="0"/>
              <w:snapToGrid w:val="0"/>
              <w:ind w:rightChars="-45" w:right="-108"/>
              <w:rPr>
                <w:rFonts w:ascii="標楷體" w:eastAsia="標楷體" w:hAnsi="標楷體"/>
              </w:rPr>
            </w:pPr>
            <w:r w:rsidRPr="00E64253">
              <w:rPr>
                <w:rFonts w:ascii="標楷體" w:eastAsia="標楷體" w:hAnsi="標楷體"/>
              </w:rPr>
              <w:t>各一級單位</w:t>
            </w:r>
          </w:p>
          <w:p w:rsidR="00E64253" w:rsidRPr="00E64253" w:rsidRDefault="00E64253" w:rsidP="00E64253">
            <w:pPr>
              <w:adjustRightInd w:val="0"/>
              <w:snapToGrid w:val="0"/>
              <w:ind w:left="480" w:rightChars="-45" w:right="-108" w:hangingChars="200" w:hanging="480"/>
              <w:rPr>
                <w:rFonts w:ascii="標楷體" w:eastAsia="標楷體" w:hAnsi="標楷體"/>
              </w:rPr>
            </w:pPr>
            <w:r w:rsidRPr="00E64253">
              <w:rPr>
                <w:rFonts w:ascii="標楷體" w:eastAsia="標楷體" w:hAnsi="標楷體"/>
              </w:rPr>
              <w:t>九、單位是否落實考核同仁工作績效，並覈實予以獎懲</w:t>
            </w:r>
            <w:r w:rsidRPr="00E64253">
              <w:rPr>
                <w:rFonts w:ascii="標楷體" w:eastAsia="標楷體" w:hAnsi="標楷體" w:hint="eastAsia"/>
              </w:rPr>
              <w:t>?</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559"/>
        </w:trPr>
        <w:tc>
          <w:tcPr>
            <w:tcW w:w="3539" w:type="dxa"/>
            <w:tcBorders>
              <w:top w:val="single" w:sz="4" w:space="0" w:color="auto"/>
            </w:tcBorders>
            <w:shd w:val="clear" w:color="auto" w:fill="auto"/>
          </w:tcPr>
          <w:p w:rsidR="00E64253" w:rsidRPr="00FC6E2F" w:rsidRDefault="00E64253" w:rsidP="00E64253">
            <w:pPr>
              <w:adjustRightInd w:val="0"/>
              <w:snapToGrid w:val="0"/>
              <w:ind w:left="20"/>
              <w:rPr>
                <w:rFonts w:ascii="標楷體" w:eastAsia="標楷體" w:hAnsi="標楷體"/>
                <w:shd w:val="pct15" w:color="auto" w:fill="FFFFFF"/>
              </w:rPr>
            </w:pPr>
            <w:r w:rsidRPr="00FC6E2F">
              <w:rPr>
                <w:rFonts w:ascii="標楷體" w:eastAsia="標楷體" w:hAnsi="標楷體"/>
                <w:shd w:val="pct15" w:color="auto" w:fill="FFFFFF"/>
              </w:rPr>
              <w:t>十、秘書室</w:t>
            </w:r>
          </w:p>
          <w:p w:rsidR="00E64253" w:rsidRPr="00E64253" w:rsidRDefault="00E64253" w:rsidP="00E64253">
            <w:pPr>
              <w:adjustRightInd w:val="0"/>
              <w:snapToGrid w:val="0"/>
              <w:ind w:rightChars="-45" w:right="-108"/>
              <w:rPr>
                <w:rFonts w:ascii="標楷體" w:eastAsia="標楷體" w:hAnsi="標楷體"/>
              </w:rPr>
            </w:pPr>
            <w:r w:rsidRPr="00E64253">
              <w:rPr>
                <w:rFonts w:ascii="標楷體" w:eastAsia="標楷體" w:hAnsi="標楷體"/>
              </w:rPr>
              <w:t>稽核評估職能單位及負責內部控制或內部稽核業務幕僚單位依相關</w:t>
            </w:r>
            <w:r w:rsidRPr="00E64253">
              <w:rPr>
                <w:rFonts w:ascii="標楷體" w:eastAsia="標楷體" w:hAnsi="標楷體" w:hint="eastAsia"/>
              </w:rPr>
              <w:t>法</w:t>
            </w:r>
            <w:r w:rsidRPr="00E64253">
              <w:rPr>
                <w:rFonts w:ascii="標楷體" w:eastAsia="標楷體" w:hAnsi="標楷體"/>
              </w:rPr>
              <w:t>令規定落實辦理下列工作：</w:t>
            </w:r>
          </w:p>
          <w:p w:rsidR="00E64253" w:rsidRPr="00E64253" w:rsidRDefault="00E64253" w:rsidP="00E64253">
            <w:pPr>
              <w:adjustRightInd w:val="0"/>
              <w:snapToGrid w:val="0"/>
              <w:ind w:rightChars="-45" w:right="-108"/>
              <w:rPr>
                <w:rFonts w:ascii="標楷體" w:eastAsia="標楷體" w:hAnsi="標楷體"/>
              </w:rPr>
            </w:pPr>
          </w:p>
          <w:p w:rsidR="00E64253" w:rsidRPr="00E64253" w:rsidRDefault="00E64253" w:rsidP="00E64253">
            <w:pPr>
              <w:adjustRightInd w:val="0"/>
              <w:snapToGrid w:val="0"/>
              <w:ind w:rightChars="-45" w:right="-108"/>
              <w:jc w:val="both"/>
              <w:rPr>
                <w:rFonts w:ascii="標楷體" w:eastAsia="標楷體" w:hAnsi="標楷體"/>
              </w:rPr>
            </w:pPr>
            <w:r w:rsidRPr="00E64253">
              <w:rPr>
                <w:rFonts w:ascii="標楷體" w:eastAsia="標楷體" w:hAnsi="標楷體"/>
              </w:rPr>
              <w:t>指標一、</w:t>
            </w:r>
            <w:r w:rsidRPr="00E64253">
              <w:rPr>
                <w:rFonts w:ascii="標楷體" w:eastAsia="標楷體" w:hAnsi="標楷體" w:hint="eastAsia"/>
              </w:rPr>
              <w:t>學校是否定期或不           定期召開內部控制小組及內部稽核相關會議，督導內部控制(含內部稽核)辦理情形並落實會議決議？</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559"/>
        </w:trPr>
        <w:tc>
          <w:tcPr>
            <w:tcW w:w="3539" w:type="dxa"/>
            <w:tcBorders>
              <w:top w:val="single" w:sz="4" w:space="0" w:color="auto"/>
            </w:tcBorders>
            <w:shd w:val="clear" w:color="auto" w:fill="auto"/>
          </w:tcPr>
          <w:p w:rsidR="00E64253" w:rsidRPr="00E64253" w:rsidRDefault="00E64253" w:rsidP="00E64253">
            <w:pPr>
              <w:adjustRightInd w:val="0"/>
              <w:snapToGrid w:val="0"/>
              <w:ind w:left="20" w:rightChars="-45" w:right="-108"/>
              <w:jc w:val="both"/>
              <w:rPr>
                <w:rFonts w:ascii="標楷體" w:eastAsia="標楷體" w:hAnsi="標楷體"/>
              </w:rPr>
            </w:pPr>
            <w:r w:rsidRPr="00E64253">
              <w:rPr>
                <w:rFonts w:ascii="標楷體" w:eastAsia="標楷體" w:hAnsi="標楷體"/>
              </w:rPr>
              <w:t>指標二、學校是否辨識政策、業務、法令規定或資訊系統等產生重大改變之風險，並採滾動方式定期辦理風險評估作業與製作相關表件，據以檢討及評量各風險項目，以因應內部及外部環境之改變?</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559"/>
        </w:trPr>
        <w:tc>
          <w:tcPr>
            <w:tcW w:w="3539" w:type="dxa"/>
            <w:tcBorders>
              <w:top w:val="single" w:sz="4" w:space="0" w:color="auto"/>
            </w:tcBorders>
            <w:shd w:val="clear" w:color="auto" w:fill="auto"/>
          </w:tcPr>
          <w:p w:rsidR="00E64253" w:rsidRPr="00E64253" w:rsidRDefault="00E64253" w:rsidP="00E64253">
            <w:pPr>
              <w:adjustRightInd w:val="0"/>
              <w:snapToGrid w:val="0"/>
              <w:ind w:left="20" w:rightChars="-45" w:right="-108"/>
              <w:jc w:val="both"/>
              <w:rPr>
                <w:rFonts w:ascii="標楷體" w:eastAsia="標楷體" w:hAnsi="標楷體"/>
              </w:rPr>
            </w:pPr>
            <w:r w:rsidRPr="00E64253">
              <w:rPr>
                <w:rFonts w:ascii="標楷體" w:eastAsia="標楷體" w:hAnsi="標楷體"/>
              </w:rPr>
              <w:t>指標三、學校各單位之自行評估統計表是否顯示各項評估重點已落實執行，以利各項作業達成其原訂目標？</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559"/>
        </w:trPr>
        <w:tc>
          <w:tcPr>
            <w:tcW w:w="3539" w:type="dxa"/>
            <w:tcBorders>
              <w:top w:val="single" w:sz="4" w:space="0" w:color="auto"/>
            </w:tcBorders>
            <w:shd w:val="clear" w:color="auto" w:fill="auto"/>
          </w:tcPr>
          <w:p w:rsidR="00E64253" w:rsidRPr="00E64253" w:rsidRDefault="00E64253" w:rsidP="00E64253">
            <w:pPr>
              <w:adjustRightInd w:val="0"/>
              <w:snapToGrid w:val="0"/>
              <w:ind w:left="20" w:rightChars="-45" w:right="-108"/>
              <w:jc w:val="both"/>
              <w:rPr>
                <w:rFonts w:ascii="標楷體" w:eastAsia="標楷體" w:hAnsi="標楷體"/>
              </w:rPr>
            </w:pPr>
            <w:r w:rsidRPr="00E64253">
              <w:rPr>
                <w:rFonts w:ascii="標楷體" w:eastAsia="標楷體" w:hAnsi="標楷體"/>
              </w:rPr>
              <w:t>指標四、學校既定政策、目標及計畫等改變時，各單位是否據以檢討作業流程各項控制重點之有效性及合理性，該增減就增減、該簡化就簡化，並檢討修正內部控制制度？</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559"/>
        </w:trPr>
        <w:tc>
          <w:tcPr>
            <w:tcW w:w="3539" w:type="dxa"/>
            <w:tcBorders>
              <w:top w:val="single" w:sz="4" w:space="0" w:color="auto"/>
            </w:tcBorders>
            <w:shd w:val="clear" w:color="auto" w:fill="auto"/>
          </w:tcPr>
          <w:p w:rsidR="00E64253" w:rsidRPr="00E64253" w:rsidRDefault="00E64253" w:rsidP="00E64253">
            <w:pPr>
              <w:adjustRightInd w:val="0"/>
              <w:snapToGrid w:val="0"/>
              <w:ind w:left="20" w:rightChars="-45" w:right="-108"/>
              <w:jc w:val="both"/>
              <w:rPr>
                <w:rFonts w:ascii="標楷體" w:eastAsia="標楷體" w:hAnsi="標楷體"/>
              </w:rPr>
            </w:pPr>
            <w:r w:rsidRPr="00E64253">
              <w:rPr>
                <w:rFonts w:ascii="標楷體" w:eastAsia="標楷體" w:hAnsi="標楷體"/>
              </w:rPr>
              <w:t>指標五、機關是否依法令規定公開或提供相關資訊以推動行政透明措施，且對外界提出之意見及時處理與追蹤？</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946"/>
        </w:trPr>
        <w:tc>
          <w:tcPr>
            <w:tcW w:w="3539" w:type="dxa"/>
            <w:tcBorders>
              <w:top w:val="single" w:sz="4" w:space="0" w:color="auto"/>
            </w:tcBorders>
            <w:shd w:val="clear" w:color="auto" w:fill="auto"/>
          </w:tcPr>
          <w:p w:rsidR="00E64253" w:rsidRPr="00E64253" w:rsidRDefault="00E64253" w:rsidP="00E64253">
            <w:pPr>
              <w:adjustRightInd w:val="0"/>
              <w:snapToGrid w:val="0"/>
              <w:ind w:left="20" w:rightChars="-45" w:right="-108"/>
              <w:jc w:val="both"/>
              <w:rPr>
                <w:rFonts w:ascii="標楷體" w:eastAsia="標楷體" w:hAnsi="標楷體"/>
              </w:rPr>
            </w:pPr>
            <w:r w:rsidRPr="00E64253">
              <w:rPr>
                <w:rFonts w:ascii="標楷體" w:eastAsia="標楷體" w:hAnsi="標楷體"/>
              </w:rPr>
              <w:lastRenderedPageBreak/>
              <w:t>指標六、機關是否定期辦理內部稽核工作? 並依據稽核結果辦理追蹤改善?</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946"/>
        </w:trPr>
        <w:tc>
          <w:tcPr>
            <w:tcW w:w="3539" w:type="dxa"/>
            <w:tcBorders>
              <w:top w:val="single" w:sz="4" w:space="0" w:color="auto"/>
            </w:tcBorders>
            <w:shd w:val="clear" w:color="auto" w:fill="auto"/>
          </w:tcPr>
          <w:p w:rsidR="00E64253" w:rsidRPr="00FC6E2F" w:rsidRDefault="00E64253" w:rsidP="00E64253">
            <w:pPr>
              <w:adjustRightInd w:val="0"/>
              <w:snapToGrid w:val="0"/>
              <w:ind w:left="20" w:rightChars="-45" w:right="-108"/>
              <w:rPr>
                <w:rFonts w:ascii="標楷體" w:eastAsia="標楷體" w:hAnsi="標楷體"/>
                <w:shd w:val="pct15" w:color="auto" w:fill="FFFFFF"/>
              </w:rPr>
            </w:pPr>
            <w:r w:rsidRPr="00FC6E2F">
              <w:rPr>
                <w:rFonts w:ascii="標楷體" w:eastAsia="標楷體" w:hAnsi="標楷體"/>
                <w:shd w:val="pct15" w:color="auto" w:fill="FFFFFF"/>
              </w:rPr>
              <w:t>十一、人事室</w:t>
            </w:r>
          </w:p>
          <w:p w:rsidR="00E64253" w:rsidRPr="00E64253" w:rsidRDefault="00E64253" w:rsidP="00E64253">
            <w:pPr>
              <w:adjustRightInd w:val="0"/>
              <w:snapToGrid w:val="0"/>
              <w:ind w:left="20" w:rightChars="-45" w:right="-108"/>
              <w:jc w:val="both"/>
              <w:rPr>
                <w:rFonts w:ascii="標楷體" w:eastAsia="標楷體" w:hAnsi="標楷體"/>
                <w:strike/>
              </w:rPr>
            </w:pPr>
            <w:r w:rsidRPr="00E64253">
              <w:rPr>
                <w:rFonts w:ascii="標楷體" w:eastAsia="標楷體" w:hAnsi="標楷體"/>
              </w:rPr>
              <w:t>指標一、學校執行重要或高風險業務人員是否皆已依內外部規定進行職務輪調?</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946"/>
        </w:trPr>
        <w:tc>
          <w:tcPr>
            <w:tcW w:w="3539" w:type="dxa"/>
            <w:tcBorders>
              <w:top w:val="single" w:sz="4" w:space="0" w:color="auto"/>
            </w:tcBorders>
            <w:shd w:val="clear" w:color="auto" w:fill="auto"/>
          </w:tcPr>
          <w:p w:rsidR="00E64253" w:rsidRPr="00E64253" w:rsidRDefault="00E64253" w:rsidP="00FC6E2F">
            <w:pPr>
              <w:adjustRightInd w:val="0"/>
              <w:snapToGrid w:val="0"/>
              <w:ind w:left="20" w:rightChars="-32" w:right="-77"/>
              <w:rPr>
                <w:rFonts w:ascii="標楷體" w:eastAsia="標楷體" w:hAnsi="標楷體"/>
              </w:rPr>
            </w:pPr>
            <w:r w:rsidRPr="00E64253">
              <w:rPr>
                <w:rFonts w:ascii="標楷體" w:eastAsia="標楷體" w:hAnsi="標楷體"/>
              </w:rPr>
              <w:t>指標二、機關是否落實考核同仁工作績效，並覈實予以獎懲</w:t>
            </w:r>
            <w:r w:rsidRPr="00E64253">
              <w:rPr>
                <w:rFonts w:ascii="標楷體" w:eastAsia="標楷體" w:hAnsi="標楷體" w:hint="eastAsia"/>
              </w:rPr>
              <w:t>?</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278"/>
        </w:trPr>
        <w:tc>
          <w:tcPr>
            <w:tcW w:w="3539" w:type="dxa"/>
            <w:tcBorders>
              <w:top w:val="single" w:sz="4" w:space="0" w:color="auto"/>
            </w:tcBorders>
            <w:shd w:val="clear" w:color="auto" w:fill="auto"/>
          </w:tcPr>
          <w:p w:rsidR="00FC6E2F" w:rsidRPr="00FC6E2F" w:rsidRDefault="00E64253" w:rsidP="00FC6E2F">
            <w:pPr>
              <w:adjustRightInd w:val="0"/>
              <w:snapToGrid w:val="0"/>
              <w:ind w:left="20" w:rightChars="-32" w:right="-77"/>
              <w:rPr>
                <w:rFonts w:ascii="標楷體" w:eastAsia="標楷體" w:hAnsi="標楷體"/>
                <w:shd w:val="pct15" w:color="auto" w:fill="FFFFFF"/>
              </w:rPr>
            </w:pPr>
            <w:r w:rsidRPr="00FC6E2F">
              <w:rPr>
                <w:rFonts w:ascii="標楷體" w:eastAsia="標楷體" w:hAnsi="標楷體"/>
                <w:shd w:val="pct15" w:color="auto" w:fill="FFFFFF"/>
              </w:rPr>
              <w:t>十二、主計室</w:t>
            </w:r>
          </w:p>
          <w:p w:rsidR="00E64253" w:rsidRPr="00E64253" w:rsidRDefault="00E64253" w:rsidP="00FC6E2F">
            <w:pPr>
              <w:adjustRightInd w:val="0"/>
              <w:snapToGrid w:val="0"/>
              <w:ind w:left="20" w:rightChars="-32" w:right="-77"/>
              <w:rPr>
                <w:rFonts w:ascii="標楷體" w:eastAsia="標楷體" w:hAnsi="標楷體"/>
              </w:rPr>
            </w:pPr>
            <w:r w:rsidRPr="00E64253">
              <w:rPr>
                <w:rFonts w:ascii="標楷體" w:eastAsia="標楷體" w:hAnsi="標楷體"/>
              </w:rPr>
              <w:t>負責辦理政府採購稽核:</w:t>
            </w:r>
          </w:p>
          <w:p w:rsidR="00E64253" w:rsidRPr="00E64253" w:rsidRDefault="00E64253" w:rsidP="00E64253">
            <w:pPr>
              <w:adjustRightInd w:val="0"/>
              <w:snapToGrid w:val="0"/>
              <w:ind w:left="20" w:rightChars="-45" w:right="-108"/>
              <w:jc w:val="both"/>
              <w:rPr>
                <w:rFonts w:ascii="標楷體" w:eastAsia="標楷體" w:hAnsi="標楷體"/>
              </w:rPr>
            </w:pPr>
            <w:r w:rsidRPr="00E64253">
              <w:rPr>
                <w:rFonts w:ascii="標楷體" w:eastAsia="標楷體" w:hAnsi="標楷體"/>
              </w:rPr>
              <w:t>指標一、辦理出納會計</w:t>
            </w:r>
            <w:r w:rsidRPr="00E64253">
              <w:rPr>
                <w:rFonts w:ascii="標楷體" w:eastAsia="標楷體" w:hAnsi="標楷體" w:hint="eastAsia"/>
              </w:rPr>
              <w:t>事務查</w:t>
            </w:r>
            <w:r w:rsidRPr="00E64253">
              <w:rPr>
                <w:rFonts w:ascii="標楷體" w:eastAsia="標楷體" w:hAnsi="標楷體"/>
              </w:rPr>
              <w:t>核</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278"/>
        </w:trPr>
        <w:tc>
          <w:tcPr>
            <w:tcW w:w="3539" w:type="dxa"/>
            <w:tcBorders>
              <w:top w:val="single" w:sz="4" w:space="0" w:color="auto"/>
            </w:tcBorders>
            <w:shd w:val="clear" w:color="auto" w:fill="auto"/>
          </w:tcPr>
          <w:p w:rsidR="00FC6E2F" w:rsidRPr="00FC6E2F" w:rsidRDefault="00E64253" w:rsidP="00E64253">
            <w:pPr>
              <w:adjustRightInd w:val="0"/>
              <w:snapToGrid w:val="0"/>
              <w:ind w:left="20" w:rightChars="-104" w:right="-250"/>
              <w:rPr>
                <w:rFonts w:ascii="標楷體" w:eastAsia="標楷體" w:hAnsi="標楷體"/>
                <w:shd w:val="pct15" w:color="auto" w:fill="FFFFFF"/>
              </w:rPr>
            </w:pPr>
            <w:r w:rsidRPr="00FC6E2F">
              <w:rPr>
                <w:rFonts w:ascii="標楷體" w:eastAsia="標楷體" w:hAnsi="標楷體"/>
                <w:shd w:val="pct15" w:color="auto" w:fill="FFFFFF"/>
              </w:rPr>
              <w:t>十三、總務處</w:t>
            </w:r>
          </w:p>
          <w:p w:rsidR="00E64253" w:rsidRPr="00E64253" w:rsidRDefault="00E64253" w:rsidP="00FC6E2F">
            <w:pPr>
              <w:adjustRightInd w:val="0"/>
              <w:snapToGrid w:val="0"/>
              <w:ind w:left="20" w:rightChars="-32" w:right="-77"/>
              <w:rPr>
                <w:rFonts w:ascii="標楷體" w:eastAsia="標楷體" w:hAnsi="標楷體"/>
              </w:rPr>
            </w:pPr>
            <w:r w:rsidRPr="00E64253">
              <w:rPr>
                <w:rFonts w:ascii="標楷體" w:eastAsia="標楷體" w:hAnsi="標楷體"/>
              </w:rPr>
              <w:t>掌理文書、事務、出納、營繕、保管及其他總務事項:</w:t>
            </w:r>
          </w:p>
          <w:p w:rsidR="00E64253" w:rsidRPr="00E64253" w:rsidRDefault="00E64253" w:rsidP="00E64253">
            <w:pPr>
              <w:adjustRightInd w:val="0"/>
              <w:snapToGrid w:val="0"/>
              <w:ind w:left="20" w:rightChars="-104" w:right="-250"/>
              <w:rPr>
                <w:rFonts w:ascii="標楷體" w:eastAsia="標楷體" w:hAnsi="標楷體"/>
              </w:rPr>
            </w:pPr>
            <w:r w:rsidRPr="00E64253">
              <w:rPr>
                <w:rFonts w:ascii="標楷體" w:eastAsia="標楷體" w:hAnsi="標楷體"/>
              </w:rPr>
              <w:t>指標一、工程施工查核</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278"/>
        </w:trPr>
        <w:tc>
          <w:tcPr>
            <w:tcW w:w="3539" w:type="dxa"/>
            <w:tcBorders>
              <w:top w:val="single" w:sz="4" w:space="0" w:color="auto"/>
            </w:tcBorders>
            <w:shd w:val="clear" w:color="auto" w:fill="auto"/>
          </w:tcPr>
          <w:p w:rsidR="00E64253" w:rsidRPr="00E64253" w:rsidRDefault="00E64253" w:rsidP="00E64253">
            <w:pPr>
              <w:adjustRightInd w:val="0"/>
              <w:snapToGrid w:val="0"/>
              <w:jc w:val="both"/>
              <w:rPr>
                <w:rFonts w:ascii="標楷體" w:eastAsia="標楷體" w:hAnsi="標楷體"/>
              </w:rPr>
            </w:pPr>
            <w:r w:rsidRPr="00E64253">
              <w:rPr>
                <w:rFonts w:ascii="標楷體" w:eastAsia="標楷體" w:hAnsi="標楷體"/>
              </w:rPr>
              <w:t>指標二、</w:t>
            </w:r>
            <w:r w:rsidRPr="00E64253">
              <w:rPr>
                <w:rFonts w:ascii="標楷體" w:eastAsia="標楷體" w:hAnsi="標楷體" w:cs="新細明體"/>
                <w:kern w:val="0"/>
              </w:rPr>
              <w:t>採購業務</w:t>
            </w:r>
            <w:r w:rsidRPr="00E64253">
              <w:rPr>
                <w:rFonts w:ascii="標楷體" w:eastAsia="標楷體" w:hAnsi="標楷體"/>
              </w:rPr>
              <w:t>檢核</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278"/>
        </w:trPr>
        <w:tc>
          <w:tcPr>
            <w:tcW w:w="3539" w:type="dxa"/>
            <w:tcBorders>
              <w:top w:val="single" w:sz="4" w:space="0" w:color="auto"/>
            </w:tcBorders>
            <w:shd w:val="clear" w:color="auto" w:fill="auto"/>
          </w:tcPr>
          <w:p w:rsidR="00FC6E2F" w:rsidRDefault="00E64253" w:rsidP="00E64253">
            <w:pPr>
              <w:adjustRightInd w:val="0"/>
              <w:snapToGrid w:val="0"/>
              <w:ind w:left="20" w:rightChars="-45" w:right="-108"/>
              <w:jc w:val="both"/>
              <w:rPr>
                <w:rFonts w:ascii="標楷體" w:eastAsia="標楷體" w:hAnsi="標楷體"/>
              </w:rPr>
            </w:pPr>
            <w:r w:rsidRPr="00FC6E2F">
              <w:rPr>
                <w:rFonts w:ascii="標楷體" w:eastAsia="標楷體" w:hAnsi="標楷體"/>
                <w:shd w:val="pct15" w:color="auto" w:fill="FFFFFF"/>
              </w:rPr>
              <w:t>十四、圖書資訊館</w:t>
            </w:r>
          </w:p>
          <w:p w:rsidR="00E64253" w:rsidRPr="00E64253" w:rsidRDefault="00E64253" w:rsidP="00E64253">
            <w:pPr>
              <w:adjustRightInd w:val="0"/>
              <w:snapToGrid w:val="0"/>
              <w:ind w:left="20" w:rightChars="-45" w:right="-108"/>
              <w:jc w:val="both"/>
              <w:rPr>
                <w:rFonts w:ascii="標楷體" w:eastAsia="標楷體" w:hAnsi="標楷體"/>
              </w:rPr>
            </w:pPr>
            <w:r w:rsidRPr="00E64253">
              <w:rPr>
                <w:rFonts w:ascii="標楷體" w:eastAsia="標楷體" w:hAnsi="標楷體"/>
              </w:rPr>
              <w:t>負責全校資訊安全稽核:</w:t>
            </w:r>
          </w:p>
          <w:p w:rsidR="00E64253" w:rsidRPr="00E64253" w:rsidRDefault="00E64253" w:rsidP="00FC6E2F">
            <w:pPr>
              <w:adjustRightInd w:val="0"/>
              <w:snapToGrid w:val="0"/>
              <w:ind w:left="20" w:rightChars="-32" w:right="-77"/>
              <w:rPr>
                <w:rFonts w:ascii="標楷體" w:eastAsia="標楷體" w:hAnsi="標楷體"/>
                <w:kern w:val="0"/>
              </w:rPr>
            </w:pPr>
            <w:r w:rsidRPr="00E64253">
              <w:rPr>
                <w:rFonts w:ascii="標楷體" w:eastAsia="標楷體" w:hAnsi="標楷體"/>
              </w:rPr>
              <w:t>指標一、</w:t>
            </w:r>
            <w:r w:rsidRPr="00E64253">
              <w:rPr>
                <w:rFonts w:ascii="標楷體" w:eastAsia="標楷體" w:hAnsi="標楷體"/>
                <w:kern w:val="0"/>
              </w:rPr>
              <w:t>經接獲</w:t>
            </w:r>
            <w:r w:rsidRPr="00FC6E2F">
              <w:rPr>
                <w:rFonts w:ascii="標楷體" w:eastAsia="標楷體" w:hAnsi="標楷體"/>
              </w:rPr>
              <w:t>外部</w:t>
            </w:r>
            <w:r w:rsidRPr="00E64253">
              <w:rPr>
                <w:rFonts w:ascii="標楷體" w:eastAsia="標楷體" w:hAnsi="標楷體"/>
                <w:kern w:val="0"/>
              </w:rPr>
              <w:t>通報資安事件時，是否落實資安事件通報作業流程？</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278"/>
        </w:trPr>
        <w:tc>
          <w:tcPr>
            <w:tcW w:w="3539" w:type="dxa"/>
            <w:tcBorders>
              <w:top w:val="single" w:sz="4" w:space="0" w:color="auto"/>
            </w:tcBorders>
            <w:shd w:val="clear" w:color="auto" w:fill="auto"/>
          </w:tcPr>
          <w:p w:rsidR="00E64253" w:rsidRPr="00E64253" w:rsidRDefault="00E64253" w:rsidP="00FC6E2F">
            <w:pPr>
              <w:adjustRightInd w:val="0"/>
              <w:snapToGrid w:val="0"/>
              <w:ind w:left="20" w:rightChars="-32" w:right="-77"/>
              <w:rPr>
                <w:rFonts w:ascii="標楷體" w:eastAsia="標楷體" w:hAnsi="標楷體"/>
              </w:rPr>
            </w:pPr>
            <w:r w:rsidRPr="00E64253">
              <w:rPr>
                <w:rFonts w:ascii="標楷體" w:eastAsia="標楷體" w:hAnsi="標楷體"/>
              </w:rPr>
              <w:t>指標二、</w:t>
            </w:r>
            <w:r w:rsidRPr="00E64253">
              <w:rPr>
                <w:rFonts w:ascii="標楷體" w:eastAsia="標楷體" w:hAnsi="標楷體"/>
                <w:kern w:val="0"/>
              </w:rPr>
              <w:t>是否定期檢視本校校務資訊系統、全球資訊網、LDAP資訊系統程式修改及權限帳號？</w:t>
            </w:r>
          </w:p>
        </w:tc>
        <w:tc>
          <w:tcPr>
            <w:tcW w:w="425"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rsidR="00E64253" w:rsidRPr="00E64253" w:rsidRDefault="00E64253" w:rsidP="00E64253">
            <w:pPr>
              <w:pStyle w:val="Web"/>
              <w:adjustRightInd w:val="0"/>
              <w:snapToGrid w:val="0"/>
              <w:spacing w:before="0" w:after="0"/>
              <w:jc w:val="center"/>
              <w:rPr>
                <w:rFonts w:ascii="標楷體" w:eastAsia="標楷體" w:hAnsi="標楷體"/>
                <w:kern w:val="2"/>
                <w:szCs w:val="24"/>
              </w:rPr>
            </w:pPr>
          </w:p>
        </w:tc>
      </w:tr>
      <w:tr w:rsidR="00E64253" w:rsidRPr="00E64253" w:rsidTr="001E34F5">
        <w:trPr>
          <w:trHeight w:val="1398"/>
        </w:trPr>
        <w:tc>
          <w:tcPr>
            <w:tcW w:w="10201" w:type="dxa"/>
            <w:gridSpan w:val="8"/>
          </w:tcPr>
          <w:p w:rsidR="00E64253" w:rsidRPr="00E64253" w:rsidRDefault="00E64253" w:rsidP="00E64253">
            <w:pPr>
              <w:pStyle w:val="Web"/>
              <w:adjustRightInd w:val="0"/>
              <w:snapToGrid w:val="0"/>
              <w:spacing w:before="0" w:after="0"/>
              <w:rPr>
                <w:rFonts w:ascii="標楷體" w:eastAsia="標楷體" w:hAnsi="標楷體"/>
                <w:kern w:val="2"/>
                <w:szCs w:val="24"/>
              </w:rPr>
            </w:pPr>
            <w:r w:rsidRPr="00E64253">
              <w:rPr>
                <w:rFonts w:ascii="標楷體" w:eastAsia="標楷體" w:hAnsi="標楷體" w:hint="eastAsia"/>
                <w:kern w:val="2"/>
                <w:szCs w:val="24"/>
              </w:rPr>
              <w:t>結論/改善措施與興革建議：</w:t>
            </w:r>
          </w:p>
        </w:tc>
      </w:tr>
      <w:tr w:rsidR="00E64253" w:rsidRPr="00E64253" w:rsidTr="001E34F5">
        <w:trPr>
          <w:trHeight w:val="58"/>
        </w:trPr>
        <w:tc>
          <w:tcPr>
            <w:tcW w:w="10201" w:type="dxa"/>
            <w:gridSpan w:val="8"/>
          </w:tcPr>
          <w:p w:rsidR="00E64253" w:rsidRPr="00E64253" w:rsidRDefault="00E64253" w:rsidP="00E64253">
            <w:pPr>
              <w:adjustRightInd w:val="0"/>
              <w:snapToGrid w:val="0"/>
              <w:rPr>
                <w:rFonts w:ascii="標楷體" w:eastAsia="標楷體" w:hAnsi="標楷體"/>
                <w:b/>
              </w:rPr>
            </w:pPr>
            <w:r w:rsidRPr="00E64253">
              <w:rPr>
                <w:rFonts w:ascii="標楷體" w:eastAsia="標楷體" w:hAnsi="標楷體" w:hint="eastAsia"/>
              </w:rPr>
              <w:t xml:space="preserve">填表人：                 </w:t>
            </w:r>
            <w:r w:rsidRPr="00E64253">
              <w:rPr>
                <w:rFonts w:ascii="標楷體" w:eastAsia="標楷體" w:hAnsi="標楷體"/>
              </w:rPr>
              <w:t xml:space="preserve">           學術院級主管或</w:t>
            </w:r>
            <w:r w:rsidRPr="00E64253">
              <w:rPr>
                <w:rFonts w:ascii="標楷體" w:eastAsia="標楷體" w:hAnsi="標楷體" w:hint="eastAsia"/>
              </w:rPr>
              <w:t xml:space="preserve">單位一級主管決核： </w:t>
            </w:r>
          </w:p>
        </w:tc>
      </w:tr>
    </w:tbl>
    <w:p w:rsidR="00E64253" w:rsidRPr="00F5674F" w:rsidRDefault="00E64253" w:rsidP="00E64253">
      <w:pPr>
        <w:pStyle w:val="Web"/>
        <w:adjustRightInd w:val="0"/>
        <w:snapToGrid w:val="0"/>
        <w:spacing w:before="0" w:after="0"/>
        <w:ind w:leftChars="59" w:left="850" w:hangingChars="295" w:hanging="708"/>
        <w:jc w:val="both"/>
        <w:rPr>
          <w:rFonts w:ascii="標楷體" w:eastAsia="標楷體" w:hAnsi="標楷體"/>
          <w:kern w:val="2"/>
          <w:szCs w:val="24"/>
        </w:rPr>
      </w:pPr>
      <w:r w:rsidRPr="00F5674F">
        <w:rPr>
          <w:rFonts w:ascii="標楷體" w:eastAsia="標楷體" w:hAnsi="標楷體" w:hint="eastAsia"/>
          <w:kern w:val="2"/>
          <w:szCs w:val="24"/>
        </w:rPr>
        <w:t>註：1.各一級</w:t>
      </w:r>
      <w:r w:rsidRPr="00F5674F">
        <w:rPr>
          <w:rFonts w:ascii="標楷體" w:eastAsia="標楷體" w:hAnsi="標楷體"/>
          <w:kern w:val="2"/>
          <w:szCs w:val="24"/>
        </w:rPr>
        <w:t>單位</w:t>
      </w:r>
      <w:r w:rsidRPr="00F5674F">
        <w:rPr>
          <w:rFonts w:ascii="標楷體" w:eastAsia="標楷體" w:hAnsi="標楷體" w:hint="eastAsia"/>
          <w:kern w:val="2"/>
          <w:szCs w:val="24"/>
        </w:rPr>
        <w:t>就所蒐整所屬各級業務承辦人附件4</w:t>
      </w:r>
      <w:r w:rsidRPr="00F5674F">
        <w:rPr>
          <w:rFonts w:ascii="標楷體" w:eastAsia="標楷體" w:hAnsi="標楷體"/>
          <w:kern w:val="2"/>
          <w:szCs w:val="24"/>
        </w:rPr>
        <w:t>~</w:t>
      </w:r>
      <w:r w:rsidRPr="00F5674F">
        <w:rPr>
          <w:rFonts w:ascii="標楷體" w:eastAsia="標楷體" w:hAnsi="標楷體" w:hint="eastAsia"/>
          <w:kern w:val="2"/>
          <w:szCs w:val="24"/>
        </w:rPr>
        <w:t>7，而編製成本表。</w:t>
      </w:r>
    </w:p>
    <w:p w:rsidR="00E64253" w:rsidRPr="00F5674F" w:rsidRDefault="00E64253" w:rsidP="00E64253">
      <w:pPr>
        <w:pStyle w:val="Web"/>
        <w:adjustRightInd w:val="0"/>
        <w:snapToGrid w:val="0"/>
        <w:spacing w:before="0" w:after="0"/>
        <w:ind w:leftChars="59" w:left="850" w:hangingChars="295" w:hanging="708"/>
        <w:jc w:val="both"/>
        <w:rPr>
          <w:rFonts w:ascii="標楷體" w:eastAsia="標楷體" w:hAnsi="標楷體"/>
          <w:szCs w:val="24"/>
        </w:rPr>
      </w:pPr>
      <w:r w:rsidRPr="00F5674F">
        <w:rPr>
          <w:rFonts w:ascii="標楷體" w:eastAsia="標楷體" w:hAnsi="標楷體" w:hint="eastAsia"/>
          <w:kern w:val="2"/>
          <w:szCs w:val="24"/>
        </w:rPr>
        <w:t xml:space="preserve">    </w:t>
      </w:r>
      <w:r w:rsidRPr="00F5674F">
        <w:rPr>
          <w:rFonts w:ascii="標楷體" w:eastAsia="標楷體" w:hAnsi="標楷體" w:hint="eastAsia"/>
          <w:szCs w:val="24"/>
        </w:rPr>
        <w:t>2.各單位應根據評估結果於自行評估情形欄勾選「</w:t>
      </w:r>
      <w:r w:rsidRPr="00F5674F">
        <w:rPr>
          <w:rFonts w:ascii="標楷體" w:eastAsia="標楷體" w:hAnsi="標楷體" w:hint="eastAsia"/>
          <w:kern w:val="2"/>
          <w:szCs w:val="24"/>
        </w:rPr>
        <w:t>落實</w:t>
      </w:r>
      <w:r w:rsidRPr="00F5674F">
        <w:rPr>
          <w:rFonts w:ascii="標楷體" w:eastAsia="標楷體" w:hAnsi="標楷體" w:hint="eastAsia"/>
          <w:szCs w:val="24"/>
        </w:rPr>
        <w:t>」、「部分</w:t>
      </w:r>
      <w:r w:rsidRPr="00F5674F">
        <w:rPr>
          <w:rFonts w:ascii="標楷體" w:eastAsia="標楷體" w:hAnsi="標楷體" w:hint="eastAsia"/>
          <w:kern w:val="2"/>
          <w:szCs w:val="24"/>
        </w:rPr>
        <w:t>落實</w:t>
      </w:r>
      <w:r w:rsidRPr="00F5674F">
        <w:rPr>
          <w:rFonts w:ascii="標楷體" w:eastAsia="標楷體" w:hAnsi="標楷體" w:hint="eastAsia"/>
          <w:szCs w:val="24"/>
        </w:rPr>
        <w:t>」、「未</w:t>
      </w:r>
      <w:r w:rsidRPr="00F5674F">
        <w:rPr>
          <w:rFonts w:ascii="標楷體" w:eastAsia="標楷體" w:hAnsi="標楷體" w:hint="eastAsia"/>
          <w:kern w:val="2"/>
          <w:szCs w:val="24"/>
        </w:rPr>
        <w:t>落實</w:t>
      </w:r>
      <w:r w:rsidRPr="00F5674F">
        <w:rPr>
          <w:rFonts w:ascii="標楷體" w:eastAsia="標楷體" w:hAnsi="標楷體" w:hint="eastAsia"/>
          <w:szCs w:val="24"/>
        </w:rPr>
        <w:t>」、「不適用」或「未發生」，並應於評估情形說明欄詳細說明評估之理由及依據；其中遇有「部分</w:t>
      </w:r>
      <w:r w:rsidRPr="00F5674F">
        <w:rPr>
          <w:rFonts w:ascii="標楷體" w:eastAsia="標楷體" w:hAnsi="標楷體" w:hint="eastAsia"/>
          <w:kern w:val="2"/>
          <w:szCs w:val="24"/>
        </w:rPr>
        <w:t>落實</w:t>
      </w:r>
      <w:r w:rsidRPr="00F5674F">
        <w:rPr>
          <w:rFonts w:ascii="標楷體" w:eastAsia="標楷體" w:hAnsi="標楷體" w:hint="eastAsia"/>
          <w:szCs w:val="24"/>
        </w:rPr>
        <w:t>」、「未</w:t>
      </w:r>
      <w:r w:rsidRPr="00F5674F">
        <w:rPr>
          <w:rFonts w:ascii="標楷體" w:eastAsia="標楷體" w:hAnsi="標楷體" w:hint="eastAsia"/>
          <w:kern w:val="2"/>
          <w:szCs w:val="24"/>
        </w:rPr>
        <w:t>落實</w:t>
      </w:r>
      <w:r w:rsidRPr="00F5674F">
        <w:rPr>
          <w:rFonts w:ascii="標楷體" w:eastAsia="標楷體" w:hAnsi="標楷體" w:hint="eastAsia"/>
          <w:szCs w:val="24"/>
        </w:rPr>
        <w:t>」或「不適用」情形，於撰寫評估結論時一併敍明需採行之改善措施；遇有「不適用」情形，應檢討是否修正評估重點。</w:t>
      </w:r>
    </w:p>
    <w:p w:rsidR="00E64253" w:rsidRPr="00E64253" w:rsidRDefault="00E64253" w:rsidP="00E64253">
      <w:pPr>
        <w:adjustRightInd w:val="0"/>
        <w:snapToGrid w:val="0"/>
        <w:ind w:leftChars="100" w:left="840" w:hangingChars="250" w:hanging="600"/>
        <w:jc w:val="both"/>
        <w:rPr>
          <w:rFonts w:ascii="標楷體" w:eastAsia="標楷體" w:hAnsi="標楷體"/>
        </w:rPr>
      </w:pPr>
      <w:r w:rsidRPr="00F5674F">
        <w:rPr>
          <w:rFonts w:ascii="標楷體" w:eastAsia="標楷體" w:hAnsi="標楷體" w:hint="eastAsia"/>
        </w:rPr>
        <w:t xml:space="preserve">   3.</w:t>
      </w:r>
      <w:r w:rsidR="00FC6E2F">
        <w:rPr>
          <w:rFonts w:ascii="標楷體" w:eastAsia="標楷體" w:hAnsi="標楷體"/>
        </w:rPr>
        <w:t>000</w:t>
      </w:r>
      <w:r w:rsidRPr="00F5674F">
        <w:rPr>
          <w:rFonts w:ascii="標楷體" w:eastAsia="標楷體" w:hAnsi="標楷體"/>
        </w:rPr>
        <w:t>年</w:t>
      </w:r>
      <w:r w:rsidR="00FC6E2F">
        <w:rPr>
          <w:rFonts w:ascii="標楷體" w:eastAsia="標楷體" w:hAnsi="標楷體"/>
        </w:rPr>
        <w:t>00</w:t>
      </w:r>
      <w:r w:rsidRPr="00F5674F">
        <w:rPr>
          <w:rFonts w:ascii="標楷體" w:eastAsia="標楷體" w:hAnsi="標楷體" w:hint="eastAsia"/>
        </w:rPr>
        <w:t>月</w:t>
      </w:r>
      <w:r w:rsidR="00FC6E2F">
        <w:rPr>
          <w:rFonts w:ascii="標楷體" w:eastAsia="標楷體" w:hAnsi="標楷體"/>
        </w:rPr>
        <w:t>00日前請各一</w:t>
      </w:r>
      <w:r w:rsidRPr="00F5674F">
        <w:rPr>
          <w:rFonts w:ascii="標楷體" w:eastAsia="標楷體" w:hAnsi="標楷體" w:hint="eastAsia"/>
        </w:rPr>
        <w:t>級單位就所陳報相對業務SOP之風險暨自行評估表、統計彙整表及部分落實/未落實/不適用項目一覽表（即附件4~7）彙整後進行自我檢核，並將陳核主管圖檔(紙本免繳自存)</w:t>
      </w:r>
      <w:r w:rsidR="00FC6E2F">
        <w:rPr>
          <w:rFonts w:ascii="標楷體" w:eastAsia="標楷體" w:hAnsi="標楷體" w:hint="eastAsia"/>
        </w:rPr>
        <w:t>及word檔</w:t>
      </w:r>
      <w:r w:rsidRPr="00F5674F">
        <w:rPr>
          <w:rFonts w:ascii="標楷體" w:eastAsia="標楷體" w:hAnsi="標楷體" w:hint="eastAsia"/>
        </w:rPr>
        <w:t>e-mail送秘書室彙整。</w:t>
      </w:r>
    </w:p>
    <w:p w:rsidR="00521FFD" w:rsidRPr="00E64253" w:rsidRDefault="00521FFD" w:rsidP="00E64253">
      <w:pPr>
        <w:pStyle w:val="1"/>
        <w:adjustRightInd w:val="0"/>
        <w:snapToGrid w:val="0"/>
        <w:spacing w:line="240" w:lineRule="auto"/>
      </w:pPr>
    </w:p>
    <w:p w:rsidR="00E64253" w:rsidRPr="00E64253" w:rsidRDefault="00E64253" w:rsidP="00E64253">
      <w:pPr>
        <w:pStyle w:val="1"/>
        <w:adjustRightInd w:val="0"/>
        <w:snapToGrid w:val="0"/>
        <w:spacing w:line="240" w:lineRule="auto"/>
      </w:pPr>
    </w:p>
    <w:p w:rsidR="00E64253" w:rsidRPr="00E64253" w:rsidRDefault="00E64253" w:rsidP="00E64253">
      <w:pPr>
        <w:pStyle w:val="1"/>
        <w:adjustRightInd w:val="0"/>
        <w:snapToGrid w:val="0"/>
        <w:spacing w:line="240" w:lineRule="auto"/>
      </w:pPr>
    </w:p>
    <w:p w:rsidR="00E64253" w:rsidRDefault="00E64253" w:rsidP="00E64253">
      <w:pPr>
        <w:pStyle w:val="1"/>
        <w:adjustRightInd w:val="0"/>
        <w:snapToGrid w:val="0"/>
        <w:spacing w:line="240" w:lineRule="auto"/>
      </w:pPr>
    </w:p>
    <w:p w:rsidR="008E35BD" w:rsidRPr="008E35BD" w:rsidRDefault="008E35BD" w:rsidP="00E64253">
      <w:pPr>
        <w:pStyle w:val="1"/>
        <w:adjustRightInd w:val="0"/>
        <w:snapToGrid w:val="0"/>
        <w:spacing w:line="240" w:lineRule="auto"/>
      </w:pPr>
    </w:p>
    <w:p w:rsidR="00A33ECB" w:rsidRDefault="00A33ECB" w:rsidP="00BB58A8">
      <w:pPr>
        <w:pStyle w:val="1"/>
        <w:adjustRightInd w:val="0"/>
        <w:snapToGrid w:val="0"/>
        <w:spacing w:line="240" w:lineRule="auto"/>
      </w:pPr>
      <w:bookmarkStart w:id="5" w:name="_Toc8120191"/>
      <w:r>
        <w:rPr>
          <w:rFonts w:hint="eastAsia"/>
        </w:rPr>
        <w:t>肆</w:t>
      </w:r>
      <w:r w:rsidR="00FB03C6" w:rsidRPr="00F62057">
        <w:rPr>
          <w:rFonts w:hint="eastAsia"/>
        </w:rPr>
        <w:t>、</w:t>
      </w:r>
      <w:bookmarkEnd w:id="4"/>
      <w:r>
        <w:rPr>
          <w:rFonts w:hint="eastAsia"/>
        </w:rPr>
        <w:t>資訊與溝通</w:t>
      </w:r>
      <w:bookmarkEnd w:id="5"/>
    </w:p>
    <w:p w:rsidR="00BB58A8" w:rsidRDefault="00BB58A8" w:rsidP="00BB58A8">
      <w:pPr>
        <w:pStyle w:val="Default"/>
        <w:snapToGrid w:val="0"/>
        <w:ind w:leftChars="300" w:left="720"/>
        <w:jc w:val="both"/>
        <w:rPr>
          <w:rFonts w:hAnsi="標楷體"/>
        </w:rPr>
      </w:pPr>
      <w:r>
        <w:rPr>
          <w:rFonts w:hAnsi="標楷體" w:hint="eastAsia"/>
        </w:rPr>
        <w:t xml:space="preserve">為適時有效編製或蒐集資訊，以為雙向溝通，使其確實履行職責或瞭解責任履行情形，並作為其決策及監督參考，本校乃採取以下溝通方式及內容： </w:t>
      </w:r>
    </w:p>
    <w:p w:rsidR="00AE02CB" w:rsidRDefault="00AE02CB" w:rsidP="00BB58A8">
      <w:pPr>
        <w:pStyle w:val="Default"/>
        <w:snapToGrid w:val="0"/>
        <w:ind w:leftChars="300" w:left="720"/>
        <w:jc w:val="both"/>
        <w:rPr>
          <w:rFonts w:hAnsi="標楷體"/>
        </w:rPr>
      </w:pPr>
    </w:p>
    <w:p w:rsidR="00BB58A8" w:rsidRDefault="00BB58A8" w:rsidP="00BB58A8">
      <w:pPr>
        <w:pStyle w:val="Default"/>
        <w:snapToGrid w:val="0"/>
        <w:ind w:firstLineChars="152" w:firstLine="426"/>
        <w:rPr>
          <w:rFonts w:hAnsi="標楷體"/>
          <w:b/>
          <w:sz w:val="28"/>
          <w:szCs w:val="28"/>
        </w:rPr>
      </w:pPr>
      <w:r>
        <w:rPr>
          <w:rFonts w:hAnsi="標楷體" w:hint="eastAsia"/>
          <w:b/>
          <w:sz w:val="28"/>
          <w:szCs w:val="28"/>
        </w:rPr>
        <w:t xml:space="preserve">一、溝通方式 </w:t>
      </w:r>
    </w:p>
    <w:p w:rsidR="00BB58A8" w:rsidRDefault="00BB58A8" w:rsidP="00004FEC">
      <w:pPr>
        <w:pStyle w:val="Default"/>
        <w:snapToGrid w:val="0"/>
        <w:ind w:leftChars="446" w:left="1550" w:hangingChars="200" w:hanging="480"/>
        <w:jc w:val="both"/>
        <w:rPr>
          <w:rFonts w:hAnsi="標楷體"/>
        </w:rPr>
      </w:pPr>
      <w:r>
        <w:rPr>
          <w:rFonts w:hAnsi="標楷體" w:hint="eastAsia"/>
        </w:rPr>
        <w:t xml:space="preserve">(一)內部溝通：運用本校內部資訊網平台、一級單位助理會議、內部控制專案小組會議、自行評估作業、內部稽核工作及視需求深入各一級單位實施教育訓練等方式，主動且及時告知本校全體同仁於內部控制中所扮演角色及責任，落實內部控制制度遵循法令機制，並建立異常情事通報管道，促使機關上下或跨單位資訊能充分傳達。 </w:t>
      </w:r>
    </w:p>
    <w:p w:rsidR="00BB58A8" w:rsidRDefault="00BB58A8" w:rsidP="00004FEC">
      <w:pPr>
        <w:pStyle w:val="Default"/>
        <w:snapToGrid w:val="0"/>
        <w:ind w:leftChars="446" w:left="1550" w:hangingChars="200" w:hanging="480"/>
        <w:jc w:val="both"/>
        <w:rPr>
          <w:rFonts w:hAnsi="標楷體"/>
        </w:rPr>
      </w:pPr>
      <w:r>
        <w:rPr>
          <w:rFonts w:hAnsi="標楷體" w:hint="eastAsia"/>
        </w:rPr>
        <w:t xml:space="preserve">(二)外部溝通：依法對外部人士（如民意機構、主管機關、民眾及媒體等）公開或提供資訊，並對外界提出之意見及時處理與追蹤，配合年度內部控制檢視納入高風險業務予以改善精進。 </w:t>
      </w:r>
    </w:p>
    <w:p w:rsidR="00BB58A8" w:rsidRDefault="00BB58A8" w:rsidP="00BB58A8">
      <w:pPr>
        <w:pStyle w:val="Default"/>
        <w:snapToGrid w:val="0"/>
        <w:ind w:firstLineChars="150" w:firstLine="420"/>
        <w:rPr>
          <w:rFonts w:hAnsi="標楷體"/>
          <w:b/>
          <w:sz w:val="28"/>
          <w:szCs w:val="28"/>
        </w:rPr>
      </w:pPr>
      <w:r>
        <w:rPr>
          <w:rFonts w:hAnsi="標楷體" w:hint="eastAsia"/>
          <w:b/>
          <w:sz w:val="28"/>
          <w:szCs w:val="28"/>
        </w:rPr>
        <w:t xml:space="preserve">二、溝通內容 </w:t>
      </w:r>
    </w:p>
    <w:p w:rsidR="00BB58A8" w:rsidRDefault="00BB58A8" w:rsidP="00004FEC">
      <w:pPr>
        <w:pStyle w:val="Default"/>
        <w:snapToGrid w:val="0"/>
        <w:ind w:leftChars="413" w:left="991"/>
        <w:jc w:val="both"/>
        <w:rPr>
          <w:rFonts w:hAnsi="標楷體"/>
        </w:rPr>
      </w:pPr>
      <w:r>
        <w:rPr>
          <w:rFonts w:hAnsi="標楷體" w:hint="eastAsia"/>
        </w:rPr>
        <w:t>將本校內部控制（含內部稽核）相關資訊以紙本、電子或其他方式儲存、管理與傳達，俾利連貫及支援</w:t>
      </w:r>
      <w:r w:rsidR="00EF6DAB">
        <w:rPr>
          <w:rFonts w:hAnsi="標楷體" w:hint="eastAsia"/>
        </w:rPr>
        <w:t>四</w:t>
      </w:r>
      <w:r>
        <w:rPr>
          <w:rFonts w:hAnsi="標楷體" w:hint="eastAsia"/>
        </w:rPr>
        <w:t xml:space="preserve">項組成要素。包括： </w:t>
      </w:r>
    </w:p>
    <w:p w:rsidR="00BB58A8" w:rsidRDefault="00BB58A8" w:rsidP="00004FEC">
      <w:pPr>
        <w:pStyle w:val="Default"/>
        <w:snapToGrid w:val="0"/>
        <w:ind w:leftChars="472" w:left="1613" w:hangingChars="200" w:hanging="480"/>
        <w:rPr>
          <w:rFonts w:hAnsi="標楷體"/>
        </w:rPr>
      </w:pPr>
      <w:r>
        <w:rPr>
          <w:rFonts w:hAnsi="標楷體" w:hint="eastAsia"/>
        </w:rPr>
        <w:t xml:space="preserve">(一)控制環境：經由對本校全體同仁宣達組織職掌及整體層級策略目標等，營造控制環境。 </w:t>
      </w:r>
    </w:p>
    <w:p w:rsidR="00BB58A8" w:rsidRDefault="00BB58A8" w:rsidP="00004FEC">
      <w:pPr>
        <w:pStyle w:val="Default"/>
        <w:snapToGrid w:val="0"/>
        <w:ind w:leftChars="473" w:left="1670" w:hangingChars="223" w:hanging="535"/>
        <w:rPr>
          <w:rFonts w:hAnsi="標楷體"/>
        </w:rPr>
      </w:pPr>
      <w:r>
        <w:rPr>
          <w:rFonts w:hAnsi="標楷體" w:hint="eastAsia"/>
        </w:rPr>
        <w:t xml:space="preserve">(二)風險評估：在進行風險評估時，除政府指定納入高風險業務外，本校將年度內已發生事件（社會反應、投訴）及人身安全（自殺、傷患意外）作為校指定高風險業務，配合內稽予以輔導協助改善，以提昇內部控制制度之品質。 </w:t>
      </w:r>
    </w:p>
    <w:p w:rsidR="00BB58A8" w:rsidRDefault="00BB58A8" w:rsidP="00004FEC">
      <w:pPr>
        <w:pStyle w:val="Default"/>
        <w:snapToGrid w:val="0"/>
        <w:ind w:leftChars="496" w:left="1670" w:hangingChars="200" w:hanging="480"/>
        <w:rPr>
          <w:rFonts w:hAnsi="標楷體"/>
        </w:rPr>
      </w:pPr>
      <w:r>
        <w:rPr>
          <w:rFonts w:hAnsi="標楷體" w:hint="eastAsia"/>
        </w:rPr>
        <w:t xml:space="preserve">(三)控制作業：每年度以書面計畫訂定各項控制作業執行面向，使本校全體同仁可瞭解、易遵循，並掌握控制重點。 </w:t>
      </w:r>
    </w:p>
    <w:p w:rsidR="00BB58A8" w:rsidRDefault="00BB58A8" w:rsidP="00004FEC">
      <w:pPr>
        <w:adjustRightInd w:val="0"/>
        <w:snapToGrid w:val="0"/>
        <w:ind w:leftChars="496" w:left="1670" w:hangingChars="200" w:hanging="480"/>
        <w:rPr>
          <w:rFonts w:ascii="標楷體" w:eastAsia="標楷體" w:hAnsi="標楷體"/>
        </w:rPr>
      </w:pPr>
      <w:r>
        <w:rPr>
          <w:rFonts w:ascii="標楷體" w:eastAsia="標楷體" w:hAnsi="標楷體" w:hint="eastAsia"/>
        </w:rPr>
        <w:t>(四)監督作業：依各項文件檢視內部控制制度是否持續及落實運作，並依自行評估與內部稽核之結果、建議及後續改善紀錄等追蹤辦理情形。</w:t>
      </w:r>
    </w:p>
    <w:p w:rsidR="00004FEC" w:rsidRPr="00004FEC" w:rsidRDefault="00004FEC" w:rsidP="00004FEC">
      <w:pPr>
        <w:adjustRightInd w:val="0"/>
        <w:snapToGrid w:val="0"/>
        <w:ind w:leftChars="496" w:left="1670" w:hangingChars="200" w:hanging="480"/>
        <w:rPr>
          <w:rFonts w:ascii="標楷體" w:eastAsia="標楷體" w:hAnsi="標楷體"/>
        </w:rPr>
      </w:pPr>
    </w:p>
    <w:p w:rsidR="00BB58A8" w:rsidRDefault="00004FEC" w:rsidP="00BB58A8">
      <w:pPr>
        <w:pStyle w:val="Default"/>
        <w:snapToGrid w:val="0"/>
        <w:rPr>
          <w:rFonts w:hAnsi="標楷體"/>
          <w:b/>
          <w:sz w:val="32"/>
          <w:szCs w:val="32"/>
        </w:rPr>
      </w:pPr>
      <w:r>
        <w:rPr>
          <w:rFonts w:hAnsi="標楷體" w:hint="eastAsia"/>
          <w:b/>
          <w:sz w:val="32"/>
          <w:szCs w:val="32"/>
        </w:rPr>
        <w:t>伍</w:t>
      </w:r>
      <w:r w:rsidR="00BB58A8">
        <w:rPr>
          <w:rFonts w:hAnsi="標楷體" w:hint="eastAsia"/>
          <w:b/>
          <w:sz w:val="32"/>
          <w:szCs w:val="32"/>
        </w:rPr>
        <w:t>、監督作業</w:t>
      </w:r>
    </w:p>
    <w:p w:rsidR="00BB58A8" w:rsidRDefault="00BB58A8" w:rsidP="00004FEC">
      <w:pPr>
        <w:pStyle w:val="Default"/>
        <w:snapToGrid w:val="0"/>
        <w:ind w:leftChars="300" w:left="720"/>
        <w:rPr>
          <w:rFonts w:hAnsi="標楷體"/>
        </w:rPr>
      </w:pPr>
      <w:r>
        <w:rPr>
          <w:rFonts w:hAnsi="標楷體" w:hint="eastAsia"/>
        </w:rPr>
        <w:t>為落實本校各項業務控制重點之管控，並降低風險以達成目標，本校採取以下監督機制：</w:t>
      </w:r>
    </w:p>
    <w:p w:rsidR="00AE02CB" w:rsidRDefault="00AE02CB" w:rsidP="00004FEC">
      <w:pPr>
        <w:pStyle w:val="Default"/>
        <w:snapToGrid w:val="0"/>
        <w:ind w:leftChars="300" w:left="720"/>
        <w:rPr>
          <w:rFonts w:hAnsi="標楷體"/>
        </w:rPr>
      </w:pPr>
    </w:p>
    <w:p w:rsidR="00004FEC" w:rsidRDefault="00004FEC" w:rsidP="00004FEC">
      <w:pPr>
        <w:pStyle w:val="Default"/>
        <w:numPr>
          <w:ilvl w:val="0"/>
          <w:numId w:val="26"/>
        </w:numPr>
        <w:snapToGrid w:val="0"/>
        <w:rPr>
          <w:rFonts w:hAnsi="標楷體"/>
          <w:b/>
          <w:sz w:val="28"/>
          <w:szCs w:val="28"/>
        </w:rPr>
      </w:pPr>
      <w:r>
        <w:rPr>
          <w:rFonts w:hAnsi="標楷體" w:hint="eastAsia"/>
          <w:b/>
          <w:sz w:val="28"/>
          <w:szCs w:val="28"/>
        </w:rPr>
        <w:t>例行監督</w:t>
      </w:r>
    </w:p>
    <w:p w:rsidR="00BB58A8" w:rsidRDefault="00BB58A8" w:rsidP="00004FEC">
      <w:pPr>
        <w:pStyle w:val="Default"/>
        <w:snapToGrid w:val="0"/>
        <w:ind w:left="936"/>
        <w:rPr>
          <w:rFonts w:hAnsi="標楷體"/>
        </w:rPr>
      </w:pPr>
      <w:r>
        <w:rPr>
          <w:rFonts w:hAnsi="標楷體" w:hint="eastAsia"/>
        </w:rPr>
        <w:t xml:space="preserve">由本校各單位主管本於職責就分層負責授權業務執行督導各項業務。 </w:t>
      </w:r>
    </w:p>
    <w:p w:rsidR="00004FEC" w:rsidRDefault="00BB58A8" w:rsidP="00004FEC">
      <w:pPr>
        <w:pStyle w:val="Default"/>
        <w:numPr>
          <w:ilvl w:val="0"/>
          <w:numId w:val="26"/>
        </w:numPr>
        <w:snapToGrid w:val="0"/>
        <w:jc w:val="both"/>
        <w:rPr>
          <w:rFonts w:hAnsi="標楷體"/>
          <w:b/>
          <w:sz w:val="28"/>
          <w:szCs w:val="28"/>
        </w:rPr>
      </w:pPr>
      <w:r>
        <w:rPr>
          <w:rFonts w:hAnsi="標楷體" w:hint="eastAsia"/>
          <w:b/>
          <w:sz w:val="28"/>
          <w:szCs w:val="28"/>
        </w:rPr>
        <w:t>自行評估</w:t>
      </w:r>
    </w:p>
    <w:p w:rsidR="00BB58A8" w:rsidRDefault="00BB58A8" w:rsidP="00004FEC">
      <w:pPr>
        <w:pStyle w:val="Default"/>
        <w:snapToGrid w:val="0"/>
        <w:ind w:left="936"/>
        <w:jc w:val="both"/>
        <w:rPr>
          <w:rFonts w:hAnsi="標楷體"/>
        </w:rPr>
      </w:pPr>
      <w:r>
        <w:rPr>
          <w:rFonts w:hAnsi="標楷體" w:hint="eastAsia"/>
        </w:rPr>
        <w:t>每年本校由各單位就年度內部控制自行評估計畫（即修訂後之內部控制制度手冊作業項目）辦理自行評估，評估內部控制度設計及執行之有效性。各單位就負責業務逐一評估與檢視，依其例行監督機制及內部控制制度控制作業執行情形，填寫各項控制作業</w:t>
      </w:r>
      <w:r w:rsidR="00EF6DAB">
        <w:rPr>
          <w:rFonts w:hAnsi="標楷體" w:hint="eastAsia"/>
        </w:rPr>
        <w:t>風險暨</w:t>
      </w:r>
      <w:r>
        <w:rPr>
          <w:rFonts w:hAnsi="標楷體" w:hint="eastAsia"/>
        </w:rPr>
        <w:t>自行評估表，由單位專責同仁編製全單位</w:t>
      </w:r>
      <w:r>
        <w:rPr>
          <w:rFonts w:hAnsi="標楷體" w:cs="新細明體" w:hint="eastAsia"/>
        </w:rPr>
        <w:t>「一級單位</w:t>
      </w:r>
      <w:r>
        <w:rPr>
          <w:rFonts w:hAnsi="標楷體" w:hint="eastAsia"/>
        </w:rPr>
        <w:t>內部控制作業自行評估表</w:t>
      </w:r>
      <w:r>
        <w:rPr>
          <w:rFonts w:hAnsi="標楷體" w:cs="新細明體" w:hint="eastAsia"/>
        </w:rPr>
        <w:t>」與彙整高風險及重要業務「內部控制作業風險暨自行評估明細表」</w:t>
      </w:r>
      <w:r w:rsidR="00EF6DAB">
        <w:rPr>
          <w:rFonts w:hAnsi="標楷體" w:cs="新細明體" w:hint="eastAsia"/>
        </w:rPr>
        <w:t>、</w:t>
      </w:r>
      <w:r>
        <w:rPr>
          <w:rFonts w:hAnsi="標楷體" w:cs="新細明體" w:hint="eastAsia"/>
        </w:rPr>
        <w:t>「內部控制風險評估/自行評估統計彙整表」、「</w:t>
      </w:r>
      <w:r>
        <w:rPr>
          <w:rFonts w:hAnsi="標楷體" w:hint="eastAsia"/>
        </w:rPr>
        <w:t>控制作業自行評估部分落實</w:t>
      </w:r>
      <w:r>
        <w:rPr>
          <w:rFonts w:hAnsi="標楷體" w:cs="標楷體O" w:hint="eastAsia"/>
        </w:rPr>
        <w:t>/</w:t>
      </w:r>
      <w:r>
        <w:rPr>
          <w:rFonts w:hAnsi="標楷體" w:hint="eastAsia"/>
        </w:rPr>
        <w:t>未落實</w:t>
      </w:r>
      <w:r w:rsidR="00EF6DAB">
        <w:rPr>
          <w:rFonts w:hAnsi="標楷體" w:hint="eastAsia"/>
        </w:rPr>
        <w:t>/不適用</w:t>
      </w:r>
      <w:r>
        <w:rPr>
          <w:rFonts w:hAnsi="標楷體" w:hint="eastAsia"/>
        </w:rPr>
        <w:t>項目一覽表</w:t>
      </w:r>
      <w:r>
        <w:rPr>
          <w:rFonts w:hAnsi="標楷體" w:cs="新細明體" w:hint="eastAsia"/>
        </w:rPr>
        <w:t>」，</w:t>
      </w:r>
      <w:r>
        <w:rPr>
          <w:rFonts w:hAnsi="標楷體" w:hint="eastAsia"/>
        </w:rPr>
        <w:t>連同相關佐證資料，簽報單位主管簽章後，送本校內控幕僚單位彙整為上開各項彙總表，提送本校內部控制專案小組會議審議通過後</w:t>
      </w:r>
      <w:r w:rsidR="00EF6DAB">
        <w:rPr>
          <w:rFonts w:hAnsi="標楷體" w:hint="eastAsia"/>
        </w:rPr>
        <w:t>，</w:t>
      </w:r>
      <w:r>
        <w:rPr>
          <w:rFonts w:hAnsi="標楷體" w:hint="eastAsia"/>
        </w:rPr>
        <w:t>簽報校長。</w:t>
      </w:r>
    </w:p>
    <w:p w:rsidR="00004FEC" w:rsidRPr="00004FEC" w:rsidRDefault="00004FEC" w:rsidP="00004FEC">
      <w:pPr>
        <w:pStyle w:val="a9"/>
        <w:numPr>
          <w:ilvl w:val="0"/>
          <w:numId w:val="26"/>
        </w:numPr>
        <w:adjustRightInd w:val="0"/>
        <w:snapToGrid w:val="0"/>
        <w:ind w:leftChars="0"/>
        <w:jc w:val="both"/>
        <w:rPr>
          <w:rFonts w:ascii="標楷體" w:eastAsia="標楷體" w:hAnsi="標楷體"/>
          <w:b/>
          <w:sz w:val="28"/>
          <w:szCs w:val="28"/>
        </w:rPr>
      </w:pPr>
      <w:r w:rsidRPr="00004FEC">
        <w:rPr>
          <w:rFonts w:ascii="標楷體" w:eastAsia="標楷體" w:hAnsi="標楷體" w:hint="eastAsia"/>
          <w:b/>
          <w:sz w:val="28"/>
          <w:szCs w:val="28"/>
        </w:rPr>
        <w:t>內部稽核</w:t>
      </w:r>
    </w:p>
    <w:p w:rsidR="00BB58A8" w:rsidRPr="00004FEC" w:rsidRDefault="00BB58A8" w:rsidP="00004FEC">
      <w:pPr>
        <w:pStyle w:val="a9"/>
        <w:adjustRightInd w:val="0"/>
        <w:snapToGrid w:val="0"/>
        <w:ind w:leftChars="0" w:left="936"/>
        <w:jc w:val="both"/>
        <w:rPr>
          <w:rFonts w:ascii="標楷體" w:eastAsia="標楷體" w:hAnsi="標楷體"/>
        </w:rPr>
      </w:pPr>
      <w:r w:rsidRPr="00004FEC">
        <w:rPr>
          <w:rFonts w:ascii="標楷體" w:eastAsia="標楷體" w:hAnsi="標楷體" w:hint="eastAsia"/>
        </w:rPr>
        <w:t>由本校內部稽核小組辦理稽核工作，包括擬定稽核計畫、蒐集稽核佐證資料及製作稽</w:t>
      </w:r>
      <w:r w:rsidRPr="00004FEC">
        <w:rPr>
          <w:rFonts w:ascii="標楷體" w:eastAsia="標楷體" w:hAnsi="標楷體" w:hint="eastAsia"/>
        </w:rPr>
        <w:lastRenderedPageBreak/>
        <w:t>核紀錄等事項，並於稽核工作結束後完成內部稽核報告。內控幕僚單位針對當年度各單位辦理內部控制制度自行評估結果及所發現缺失事項，追蹤複查其改善情形，連同截至當年度止監察院彈劾、糾正（舉）或提出其他調查意見之案件、審計部中央政府總決算審核報告重要審核意見、上級與權責機關督導等所列待改善事項，涉及內部控制缺失部分，作成追蹤複查表，簽報校長核定。</w:t>
      </w:r>
    </w:p>
    <w:p w:rsidR="00004FEC" w:rsidRPr="00004FEC" w:rsidRDefault="00BB58A8" w:rsidP="00864879">
      <w:pPr>
        <w:pStyle w:val="a9"/>
        <w:numPr>
          <w:ilvl w:val="0"/>
          <w:numId w:val="26"/>
        </w:numPr>
        <w:adjustRightInd w:val="0"/>
        <w:snapToGrid w:val="0"/>
        <w:ind w:leftChars="0"/>
        <w:jc w:val="both"/>
        <w:rPr>
          <w:rFonts w:ascii="標楷體" w:eastAsia="標楷體" w:hAnsi="標楷體"/>
          <w:b/>
          <w:sz w:val="28"/>
          <w:szCs w:val="28"/>
        </w:rPr>
      </w:pPr>
      <w:r w:rsidRPr="00004FEC">
        <w:rPr>
          <w:rFonts w:ascii="標楷體" w:eastAsia="標楷體" w:hAnsi="標楷體" w:hint="eastAsia"/>
          <w:b/>
          <w:sz w:val="28"/>
          <w:szCs w:val="28"/>
        </w:rPr>
        <w:t>其他稽核職能（稽核評估</w:t>
      </w:r>
      <w:r w:rsidR="00004FEC" w:rsidRPr="00004FEC">
        <w:rPr>
          <w:rFonts w:ascii="標楷體" w:eastAsia="標楷體" w:hAnsi="標楷體" w:hint="eastAsia"/>
          <w:b/>
          <w:sz w:val="28"/>
          <w:szCs w:val="28"/>
        </w:rPr>
        <w:t>職能）</w:t>
      </w:r>
    </w:p>
    <w:p w:rsidR="00BB58A8" w:rsidRPr="00004FEC" w:rsidRDefault="00BB58A8" w:rsidP="00864879">
      <w:pPr>
        <w:pStyle w:val="a9"/>
        <w:adjustRightInd w:val="0"/>
        <w:snapToGrid w:val="0"/>
        <w:ind w:leftChars="0" w:left="936"/>
        <w:jc w:val="both"/>
        <w:rPr>
          <w:rFonts w:ascii="標楷體" w:eastAsia="標楷體" w:hAnsi="標楷體"/>
        </w:rPr>
      </w:pPr>
      <w:r w:rsidRPr="00004FEC">
        <w:rPr>
          <w:rFonts w:ascii="標楷體" w:eastAsia="標楷體" w:hAnsi="標楷體" w:hint="eastAsia"/>
        </w:rPr>
        <w:t>由立法院質詢案件、監察院彈劾、糾正（舉）、審計部中央政府總決算審核報告重要審核意見、上級與各權責機關（單位）督導所列改善事項、中央廉政委員會及各機關廉政會報所提相關議題及外界關注事項等稽核其改善與降低風險措施。</w:t>
      </w:r>
    </w:p>
    <w:p w:rsidR="00864879" w:rsidRDefault="00004FEC" w:rsidP="00864879">
      <w:pPr>
        <w:pStyle w:val="1"/>
        <w:adjustRightInd w:val="0"/>
        <w:snapToGrid w:val="0"/>
        <w:spacing w:line="240" w:lineRule="auto"/>
        <w:ind w:left="641" w:hangingChars="200" w:hanging="641"/>
        <w:rPr>
          <w:rFonts w:cs="標楷體O"/>
          <w:b w:val="0"/>
          <w:sz w:val="24"/>
          <w:szCs w:val="24"/>
        </w:rPr>
      </w:pPr>
      <w:r>
        <w:rPr>
          <w:rFonts w:hint="eastAsia"/>
          <w:szCs w:val="24"/>
        </w:rPr>
        <w:t xml:space="preserve">    </w:t>
      </w:r>
      <w:r w:rsidR="00BB58A8" w:rsidRPr="00BB58A8">
        <w:rPr>
          <w:rFonts w:hint="eastAsia"/>
          <w:b w:val="0"/>
          <w:sz w:val="24"/>
          <w:szCs w:val="24"/>
        </w:rPr>
        <w:t>以上各項監督作業，經次年度內部控制專案小組會議審議通過後，以</w:t>
      </w:r>
      <w:r w:rsidR="00BB58A8" w:rsidRPr="00BB58A8">
        <w:rPr>
          <w:rFonts w:cs="標楷體O" w:hint="eastAsia"/>
          <w:b w:val="0"/>
          <w:sz w:val="24"/>
          <w:szCs w:val="24"/>
        </w:rPr>
        <w:t>為本校年度簽署內部控制聲明書有效性程度之參據。</w:t>
      </w:r>
      <w:bookmarkStart w:id="6" w:name="_Toc8120193"/>
    </w:p>
    <w:p w:rsidR="00864879" w:rsidRDefault="00864879" w:rsidP="00AE02CB">
      <w:pPr>
        <w:pStyle w:val="1"/>
        <w:adjustRightInd w:val="0"/>
        <w:snapToGrid w:val="0"/>
        <w:spacing w:line="240" w:lineRule="auto"/>
        <w:ind w:left="641" w:hangingChars="200" w:hanging="641"/>
      </w:pPr>
    </w:p>
    <w:p w:rsidR="000D72C3" w:rsidRDefault="00A33ECB" w:rsidP="00AE02CB">
      <w:pPr>
        <w:pStyle w:val="1"/>
        <w:adjustRightInd w:val="0"/>
        <w:snapToGrid w:val="0"/>
        <w:spacing w:line="240" w:lineRule="auto"/>
      </w:pPr>
      <w:r w:rsidRPr="000D72C3">
        <w:t>陸</w:t>
      </w:r>
      <w:r w:rsidRPr="000D72C3">
        <w:rPr>
          <w:rFonts w:hint="eastAsia"/>
        </w:rPr>
        <w:t>、</w:t>
      </w:r>
      <w:r w:rsidR="00E8439A" w:rsidRPr="000D72C3">
        <w:rPr>
          <w:rFonts w:hint="eastAsia"/>
        </w:rPr>
        <w:t>作業層級目標</w:t>
      </w:r>
      <w:r w:rsidR="00E8439A" w:rsidRPr="000D72C3">
        <w:t>概述</w:t>
      </w:r>
      <w:bookmarkEnd w:id="6"/>
    </w:p>
    <w:p w:rsidR="00AE02CB" w:rsidRPr="00AE02CB" w:rsidRDefault="00AE02CB" w:rsidP="00AE02CB">
      <w:pPr>
        <w:pStyle w:val="1"/>
        <w:adjustRightInd w:val="0"/>
        <w:snapToGrid w:val="0"/>
        <w:spacing w:line="240" w:lineRule="auto"/>
        <w:rPr>
          <w:rFonts w:ascii="DFKaiShu-SB-Estd-BF" w:eastAsia="DFKaiShu-SB-Estd-BF"/>
          <w:sz w:val="28"/>
          <w:szCs w:val="28"/>
        </w:rPr>
      </w:pPr>
    </w:p>
    <w:p w:rsidR="00B725BE" w:rsidRPr="000D72C3" w:rsidRDefault="00864879" w:rsidP="00AE02CB">
      <w:pPr>
        <w:adjustRightInd w:val="0"/>
        <w:snapToGrid w:val="0"/>
        <w:rPr>
          <w:rFonts w:ascii="標楷體" w:eastAsia="標楷體" w:hAnsi="標楷體"/>
          <w:b/>
          <w:sz w:val="28"/>
          <w:szCs w:val="28"/>
        </w:rPr>
      </w:pPr>
      <w:r w:rsidRPr="000D72C3">
        <w:rPr>
          <w:rFonts w:ascii="標楷體" w:eastAsia="標楷體" w:hAnsi="標楷體" w:hint="eastAsia"/>
          <w:b/>
          <w:sz w:val="28"/>
          <w:szCs w:val="28"/>
        </w:rPr>
        <w:t xml:space="preserve">   </w:t>
      </w:r>
      <w:r w:rsidRPr="000D72C3">
        <w:rPr>
          <w:rFonts w:ascii="標楷體" w:eastAsia="標楷體" w:hAnsi="標楷體"/>
          <w:b/>
          <w:sz w:val="28"/>
          <w:szCs w:val="28"/>
        </w:rPr>
        <w:t>一</w:t>
      </w:r>
      <w:r w:rsidRPr="000D72C3">
        <w:rPr>
          <w:rFonts w:ascii="標楷體" w:eastAsia="標楷體" w:hAnsi="標楷體" w:hint="eastAsia"/>
          <w:b/>
          <w:sz w:val="28"/>
          <w:szCs w:val="28"/>
        </w:rPr>
        <w:t>、</w:t>
      </w:r>
      <w:r w:rsidR="00B725BE" w:rsidRPr="000D72C3">
        <w:rPr>
          <w:rFonts w:ascii="標楷體" w:eastAsia="標楷體" w:hAnsi="標楷體" w:hint="eastAsia"/>
          <w:b/>
          <w:sz w:val="28"/>
          <w:szCs w:val="28"/>
        </w:rPr>
        <w:t>秘書室</w:t>
      </w:r>
    </w:p>
    <w:p w:rsidR="00B725BE" w:rsidRPr="000D72C3" w:rsidRDefault="00B725BE" w:rsidP="00BC10DE">
      <w:pPr>
        <w:adjustRightInd w:val="0"/>
        <w:snapToGrid w:val="0"/>
        <w:ind w:leftChars="413" w:left="991" w:firstLine="2"/>
        <w:jc w:val="both"/>
        <w:rPr>
          <w:rFonts w:ascii="標楷體" w:eastAsia="標楷體" w:hAnsi="標楷體"/>
        </w:rPr>
      </w:pPr>
      <w:r w:rsidRPr="000D72C3">
        <w:rPr>
          <w:rFonts w:ascii="標楷體" w:eastAsia="標楷體" w:hAnsi="標楷體"/>
        </w:rPr>
        <w:t>就常態業務檢視與</w:t>
      </w:r>
      <w:r w:rsidRPr="000D72C3">
        <w:rPr>
          <w:rFonts w:ascii="標楷體" w:eastAsia="標楷體" w:hAnsi="標楷體" w:hint="eastAsia"/>
        </w:rPr>
        <w:t>自</w:t>
      </w:r>
      <w:r w:rsidRPr="000D72C3">
        <w:rPr>
          <w:rFonts w:ascii="標楷體" w:eastAsia="標楷體" w:hAnsi="標楷體"/>
        </w:rPr>
        <w:t>主</w:t>
      </w:r>
      <w:r w:rsidRPr="000D72C3">
        <w:rPr>
          <w:rFonts w:ascii="標楷體" w:eastAsia="標楷體" w:hAnsi="標楷體" w:hint="eastAsia"/>
        </w:rPr>
        <w:t>評</w:t>
      </w:r>
      <w:r w:rsidRPr="000D72C3">
        <w:rPr>
          <w:rFonts w:ascii="標楷體" w:eastAsia="標楷體" w:hAnsi="標楷體"/>
        </w:rPr>
        <w:t>估風險之輕重</w:t>
      </w:r>
      <w:r w:rsidRPr="000D72C3">
        <w:rPr>
          <w:rFonts w:ascii="標楷體" w:eastAsia="標楷體" w:hAnsi="標楷體" w:hint="eastAsia"/>
        </w:rPr>
        <w:t>，以達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864879" w:rsidP="00AE02CB">
      <w:pPr>
        <w:adjustRightInd w:val="0"/>
        <w:snapToGrid w:val="0"/>
        <w:rPr>
          <w:rFonts w:ascii="標楷體" w:eastAsia="標楷體" w:hAnsi="標楷體"/>
          <w:b/>
          <w:sz w:val="28"/>
          <w:szCs w:val="28"/>
        </w:rPr>
      </w:pPr>
      <w:r w:rsidRPr="000D72C3">
        <w:rPr>
          <w:rFonts w:ascii="標楷體" w:eastAsia="標楷體" w:hAnsi="標楷體" w:hint="eastAsia"/>
        </w:rPr>
        <w:t xml:space="preserve">    </w:t>
      </w:r>
      <w:r w:rsidRPr="000D72C3">
        <w:rPr>
          <w:rFonts w:ascii="標楷體" w:eastAsia="標楷體" w:hAnsi="標楷體" w:hint="eastAsia"/>
          <w:b/>
          <w:sz w:val="28"/>
          <w:szCs w:val="28"/>
        </w:rPr>
        <w:t>二、</w:t>
      </w:r>
      <w:r w:rsidR="00B725BE" w:rsidRPr="000D72C3">
        <w:rPr>
          <w:rFonts w:ascii="標楷體" w:eastAsia="標楷體" w:hAnsi="標楷體" w:hint="eastAsia"/>
          <w:b/>
          <w:sz w:val="28"/>
          <w:szCs w:val="28"/>
        </w:rPr>
        <w:t>教務處</w:t>
      </w:r>
    </w:p>
    <w:p w:rsidR="00B725BE" w:rsidRPr="000D72C3" w:rsidRDefault="00B725BE" w:rsidP="00864879">
      <w:pPr>
        <w:adjustRightInd w:val="0"/>
        <w:snapToGrid w:val="0"/>
        <w:ind w:leftChars="-136" w:left="1115" w:hangingChars="600" w:hanging="1441"/>
        <w:jc w:val="both"/>
        <w:rPr>
          <w:rFonts w:ascii="標楷體" w:eastAsia="標楷體" w:hAnsi="標楷體"/>
        </w:rPr>
      </w:pPr>
      <w:r w:rsidRPr="000D72C3">
        <w:rPr>
          <w:rFonts w:ascii="標楷體" w:eastAsia="標楷體" w:hAnsi="標楷體" w:hint="eastAsia"/>
          <w:b/>
        </w:rPr>
        <w:t xml:space="preserve">        </w:t>
      </w:r>
      <w:r w:rsidRPr="000D72C3">
        <w:rPr>
          <w:rFonts w:ascii="標楷體" w:eastAsia="標楷體" w:hAnsi="標楷體"/>
          <w:b/>
        </w:rPr>
        <w:t xml:space="preserve">  </w:t>
      </w:r>
      <w:r w:rsidR="00864879" w:rsidRPr="000D72C3">
        <w:rPr>
          <w:rFonts w:ascii="標楷體" w:eastAsia="標楷體" w:hAnsi="標楷體"/>
          <w:b/>
        </w:rPr>
        <w:t xml:space="preserve">  </w:t>
      </w:r>
      <w:r w:rsidRPr="000D72C3">
        <w:rPr>
          <w:rFonts w:ascii="標楷體" w:eastAsia="標楷體" w:hAnsi="標楷體" w:hint="eastAsia"/>
        </w:rPr>
        <w:t>經結合年度本校整體層級目標，處自訂層級目標「校園再造」-打造友善校園環境、建構e化服務校園、「師生增能」-統合學院教學資源、「國際拓展」-塑造國際教育環境、「校友連結」-落實人文關懷校風等</w:t>
      </w:r>
      <w:r w:rsidR="00BC10DE">
        <w:rPr>
          <w:rFonts w:ascii="標楷體" w:eastAsia="標楷體" w:hAnsi="標楷體" w:hint="eastAsia"/>
        </w:rPr>
        <w:t>，</w:t>
      </w:r>
      <w:r w:rsidRPr="000D72C3">
        <w:rPr>
          <w:rFonts w:ascii="標楷體" w:eastAsia="標楷體" w:hAnsi="標楷體" w:hint="eastAsia"/>
        </w:rPr>
        <w:t>及檢視與自</w:t>
      </w:r>
      <w:r w:rsidRPr="000D72C3">
        <w:rPr>
          <w:rFonts w:ascii="標楷體" w:eastAsia="標楷體" w:hAnsi="標楷體"/>
        </w:rPr>
        <w:t>主</w:t>
      </w:r>
      <w:r w:rsidRPr="000D72C3">
        <w:rPr>
          <w:rFonts w:ascii="標楷體" w:eastAsia="標楷體" w:hAnsi="標楷體" w:hint="eastAsia"/>
        </w:rPr>
        <w:t>評</w:t>
      </w:r>
      <w:r w:rsidRPr="000D72C3">
        <w:rPr>
          <w:rFonts w:ascii="標楷體" w:eastAsia="標楷體" w:hAnsi="標楷體"/>
        </w:rPr>
        <w:t>估</w:t>
      </w:r>
      <w:r w:rsidRPr="000D72C3">
        <w:rPr>
          <w:rFonts w:ascii="標楷體" w:eastAsia="標楷體" w:hAnsi="標楷體" w:hint="eastAsia"/>
        </w:rPr>
        <w:t>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djustRightInd w:val="0"/>
        <w:snapToGrid w:val="0"/>
        <w:rPr>
          <w:rFonts w:ascii="標楷體" w:eastAsia="標楷體" w:hAnsi="標楷體"/>
          <w:b/>
          <w:sz w:val="28"/>
          <w:szCs w:val="28"/>
        </w:rPr>
      </w:pPr>
      <w:r w:rsidRPr="000D72C3">
        <w:rPr>
          <w:rFonts w:ascii="標楷體" w:eastAsia="標楷體" w:hAnsi="標楷體" w:hint="eastAsia"/>
          <w:b/>
          <w:sz w:val="28"/>
          <w:szCs w:val="28"/>
        </w:rPr>
        <w:t xml:space="preserve">    三</w:t>
      </w:r>
      <w:r w:rsidR="00864879" w:rsidRPr="000D72C3">
        <w:rPr>
          <w:rFonts w:ascii="標楷體" w:eastAsia="標楷體" w:hAnsi="標楷體" w:hint="eastAsia"/>
          <w:b/>
          <w:sz w:val="28"/>
          <w:szCs w:val="28"/>
        </w:rPr>
        <w:t>、學生事務處</w:t>
      </w:r>
    </w:p>
    <w:p w:rsidR="00B725BE" w:rsidRPr="000D72C3" w:rsidRDefault="00B725BE" w:rsidP="00864879">
      <w:pPr>
        <w:adjustRightInd w:val="0"/>
        <w:snapToGrid w:val="0"/>
        <w:ind w:leftChars="464" w:left="1133" w:hangingChars="8" w:hanging="19"/>
        <w:jc w:val="both"/>
        <w:rPr>
          <w:rFonts w:ascii="標楷體" w:eastAsia="標楷體" w:hAnsi="標楷體"/>
          <w:b/>
        </w:rPr>
      </w:pPr>
      <w:r w:rsidRPr="000D72C3">
        <w:rPr>
          <w:rFonts w:ascii="標楷體" w:eastAsia="標楷體" w:hAnsi="標楷體" w:hint="eastAsia"/>
        </w:rPr>
        <w:t>經結合年度本校整體層級目標，處自訂層級目標「校園再造」-打造友善校園環境、「校友連結」落實人文關懷校風等</w:t>
      </w:r>
      <w:r w:rsidR="00BC10DE">
        <w:rPr>
          <w:rFonts w:ascii="標楷體" w:eastAsia="標楷體" w:hAnsi="標楷體" w:hint="eastAsia"/>
        </w:rPr>
        <w:t>，</w:t>
      </w:r>
      <w:r w:rsidRPr="000D72C3">
        <w:rPr>
          <w:rFonts w:ascii="標楷體" w:eastAsia="標楷體" w:hAnsi="標楷體" w:hint="eastAsia"/>
        </w:rPr>
        <w:t>及檢視與自</w:t>
      </w:r>
      <w:r w:rsidRPr="000D72C3">
        <w:rPr>
          <w:rFonts w:ascii="標楷體" w:eastAsia="標楷體" w:hAnsi="標楷體"/>
        </w:rPr>
        <w:t>主</w:t>
      </w:r>
      <w:r w:rsidRPr="000D72C3">
        <w:rPr>
          <w:rFonts w:ascii="標楷體" w:eastAsia="標楷體" w:hAnsi="標楷體" w:hint="eastAsia"/>
        </w:rPr>
        <w:t>評</w:t>
      </w:r>
      <w:r w:rsidRPr="000D72C3">
        <w:rPr>
          <w:rFonts w:ascii="標楷體" w:eastAsia="標楷體" w:hAnsi="標楷體"/>
        </w:rPr>
        <w:t>估</w:t>
      </w:r>
      <w:r w:rsidRPr="000D72C3">
        <w:rPr>
          <w:rFonts w:ascii="標楷體" w:eastAsia="標楷體" w:hAnsi="標楷體" w:hint="eastAsia"/>
        </w:rPr>
        <w:t>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djustRightInd w:val="0"/>
        <w:snapToGrid w:val="0"/>
        <w:rPr>
          <w:rFonts w:ascii="標楷體" w:eastAsia="標楷體" w:hAnsi="標楷體"/>
          <w:b/>
          <w:sz w:val="28"/>
          <w:szCs w:val="28"/>
        </w:rPr>
      </w:pPr>
      <w:r w:rsidRPr="000D72C3">
        <w:rPr>
          <w:rFonts w:ascii="標楷體" w:eastAsia="標楷體" w:hAnsi="標楷體" w:hint="eastAsia"/>
          <w:b/>
          <w:sz w:val="28"/>
          <w:szCs w:val="28"/>
        </w:rPr>
        <w:t xml:space="preserve">    四</w:t>
      </w:r>
      <w:r w:rsidR="00864879" w:rsidRPr="000D72C3">
        <w:rPr>
          <w:rFonts w:ascii="標楷體" w:eastAsia="標楷體" w:hAnsi="標楷體" w:hint="eastAsia"/>
          <w:b/>
          <w:sz w:val="28"/>
          <w:szCs w:val="28"/>
        </w:rPr>
        <w:t>、總務處</w:t>
      </w:r>
    </w:p>
    <w:p w:rsidR="00B725BE" w:rsidRPr="000D72C3" w:rsidRDefault="00B725BE" w:rsidP="00864879">
      <w:pPr>
        <w:adjustRightInd w:val="0"/>
        <w:snapToGrid w:val="0"/>
        <w:ind w:left="1200" w:hangingChars="500" w:hanging="1200"/>
        <w:jc w:val="both"/>
        <w:rPr>
          <w:rFonts w:ascii="標楷體" w:eastAsia="標楷體" w:hAnsi="標楷體"/>
          <w:b/>
        </w:rPr>
      </w:pPr>
      <w:r w:rsidRPr="000D72C3">
        <w:rPr>
          <w:rFonts w:ascii="標楷體" w:eastAsia="標楷體" w:hAnsi="標楷體" w:hint="eastAsia"/>
        </w:rPr>
        <w:t xml:space="preserve">        </w:t>
      </w:r>
      <w:r w:rsidRPr="000D72C3">
        <w:rPr>
          <w:rFonts w:ascii="標楷體" w:eastAsia="標楷體" w:hAnsi="標楷體"/>
        </w:rPr>
        <w:t xml:space="preserve">  </w:t>
      </w:r>
      <w:r w:rsidRPr="000D72C3">
        <w:rPr>
          <w:rFonts w:ascii="標楷體" w:eastAsia="標楷體" w:hAnsi="標楷體" w:hint="eastAsia"/>
        </w:rPr>
        <w:t>經結合年度本校整體層級目標，處自訂層級目標「校園再造」-建構e化服務校園、成立節能共享機制及「師生增能」-統合學院教學資源等，及檢視與自主評估各項現行業務作業風險之輕重，以達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djustRightInd w:val="0"/>
        <w:snapToGrid w:val="0"/>
        <w:rPr>
          <w:rFonts w:ascii="標楷體" w:eastAsia="標楷體" w:hAnsi="標楷體"/>
          <w:b/>
          <w:sz w:val="28"/>
          <w:szCs w:val="28"/>
        </w:rPr>
      </w:pPr>
      <w:r w:rsidRPr="000D72C3">
        <w:rPr>
          <w:rFonts w:ascii="標楷體" w:eastAsia="標楷體" w:hAnsi="標楷體" w:hint="eastAsia"/>
          <w:b/>
          <w:sz w:val="28"/>
          <w:szCs w:val="28"/>
        </w:rPr>
        <w:t xml:space="preserve">    五</w:t>
      </w:r>
      <w:r w:rsidR="00864879" w:rsidRPr="000D72C3">
        <w:rPr>
          <w:rFonts w:ascii="標楷體" w:eastAsia="標楷體" w:hAnsi="標楷體" w:hint="eastAsia"/>
          <w:b/>
          <w:sz w:val="28"/>
          <w:szCs w:val="28"/>
        </w:rPr>
        <w:t>、</w:t>
      </w:r>
      <w:r w:rsidRPr="000D72C3">
        <w:rPr>
          <w:rFonts w:ascii="標楷體" w:eastAsia="標楷體" w:hAnsi="標楷體" w:hint="eastAsia"/>
          <w:b/>
          <w:sz w:val="28"/>
          <w:szCs w:val="28"/>
        </w:rPr>
        <w:t>研究發展處</w:t>
      </w:r>
    </w:p>
    <w:p w:rsidR="00B725BE" w:rsidRPr="000D72C3" w:rsidRDefault="00B725BE" w:rsidP="00864879">
      <w:pPr>
        <w:adjustRightInd w:val="0"/>
        <w:snapToGrid w:val="0"/>
        <w:ind w:left="1200" w:hangingChars="500" w:hanging="1200"/>
        <w:jc w:val="both"/>
        <w:rPr>
          <w:rFonts w:ascii="標楷體" w:eastAsia="標楷體" w:hAnsi="標楷體"/>
        </w:rPr>
      </w:pPr>
      <w:r w:rsidRPr="000D72C3">
        <w:rPr>
          <w:rFonts w:ascii="標楷體" w:eastAsia="標楷體" w:hAnsi="標楷體" w:hint="eastAsia"/>
        </w:rPr>
        <w:t xml:space="preserve">        </w:t>
      </w:r>
      <w:r w:rsidRPr="000D72C3">
        <w:rPr>
          <w:rFonts w:ascii="標楷體" w:eastAsia="標楷體" w:hAnsi="標楷體"/>
        </w:rPr>
        <w:t xml:space="preserve">  </w:t>
      </w:r>
      <w:r w:rsidRPr="000D72C3">
        <w:rPr>
          <w:rFonts w:ascii="標楷體" w:eastAsia="標楷體" w:hAnsi="標楷體" w:hint="eastAsia"/>
        </w:rPr>
        <w:t>經結合年度本校整體層級目標，處自訂層級目標「</w:t>
      </w:r>
      <w:r w:rsidRPr="000D72C3">
        <w:rPr>
          <w:rFonts w:ascii="標楷體" w:eastAsia="標楷體" w:hAnsi="標楷體" w:hint="eastAsia"/>
          <w:kern w:val="0"/>
        </w:rPr>
        <w:t>師生增能</w:t>
      </w:r>
      <w:r w:rsidRPr="000D72C3">
        <w:rPr>
          <w:rFonts w:ascii="標楷體" w:eastAsia="標楷體" w:hAnsi="標楷體" w:hint="eastAsia"/>
        </w:rPr>
        <w:t>」-</w:t>
      </w:r>
      <w:r w:rsidRPr="000D72C3">
        <w:rPr>
          <w:rFonts w:ascii="標楷體" w:eastAsia="標楷體" w:hAnsi="標楷體"/>
          <w:kern w:val="0"/>
        </w:rPr>
        <w:t>建立餐旅教育品牌</w:t>
      </w:r>
      <w:r w:rsidRPr="000D72C3">
        <w:rPr>
          <w:rFonts w:ascii="標楷體" w:eastAsia="標楷體" w:hAnsi="標楷體" w:hint="eastAsia"/>
        </w:rPr>
        <w:t>、「</w:t>
      </w:r>
      <w:r w:rsidRPr="000D72C3">
        <w:rPr>
          <w:rFonts w:ascii="標楷體" w:eastAsia="標楷體" w:hAnsi="標楷體" w:hint="eastAsia"/>
          <w:kern w:val="0"/>
        </w:rPr>
        <w:t>校友連結</w:t>
      </w:r>
      <w:r w:rsidRPr="000D72C3">
        <w:rPr>
          <w:rFonts w:ascii="標楷體" w:eastAsia="標楷體" w:hAnsi="標楷體" w:hint="eastAsia"/>
        </w:rPr>
        <w:t>」-</w:t>
      </w:r>
      <w:r w:rsidRPr="000D72C3">
        <w:rPr>
          <w:rFonts w:ascii="標楷體" w:eastAsia="標楷體" w:hAnsi="標楷體"/>
          <w:kern w:val="0"/>
        </w:rPr>
        <w:t>落實人文關懷校風</w:t>
      </w:r>
      <w:r w:rsidRPr="000D72C3">
        <w:rPr>
          <w:rFonts w:ascii="標楷體" w:eastAsia="標楷體" w:hAnsi="標楷體" w:hint="eastAsia"/>
          <w:kern w:val="0"/>
        </w:rPr>
        <w:t>、協助在地創業經營及</w:t>
      </w:r>
      <w:r w:rsidRPr="000D72C3">
        <w:rPr>
          <w:rFonts w:ascii="標楷體" w:eastAsia="標楷體" w:hAnsi="標楷體" w:hint="eastAsia"/>
        </w:rPr>
        <w:t>「</w:t>
      </w:r>
      <w:r w:rsidRPr="000D72C3">
        <w:rPr>
          <w:rFonts w:ascii="標楷體" w:eastAsia="標楷體" w:hAnsi="標楷體"/>
          <w:kern w:val="0"/>
        </w:rPr>
        <w:t>創新</w:t>
      </w:r>
      <w:r w:rsidRPr="000D72C3">
        <w:rPr>
          <w:rFonts w:ascii="標楷體" w:eastAsia="標楷體" w:hAnsi="標楷體" w:hint="eastAsia"/>
          <w:kern w:val="0"/>
        </w:rPr>
        <w:t>發展</w:t>
      </w:r>
      <w:r w:rsidRPr="000D72C3">
        <w:rPr>
          <w:rFonts w:ascii="標楷體" w:eastAsia="標楷體" w:hAnsi="標楷體" w:hint="eastAsia"/>
        </w:rPr>
        <w:t>」-</w:t>
      </w:r>
      <w:r w:rsidRPr="000D72C3">
        <w:rPr>
          <w:rFonts w:ascii="標楷體" w:eastAsia="標楷體" w:hAnsi="標楷體"/>
          <w:kern w:val="0"/>
        </w:rPr>
        <w:t>活化餐旅產學合作</w:t>
      </w:r>
      <w:r w:rsidRPr="000D72C3">
        <w:rPr>
          <w:rFonts w:ascii="標楷體" w:eastAsia="標楷體" w:hAnsi="標楷體" w:hint="eastAsia"/>
          <w:kern w:val="0"/>
        </w:rPr>
        <w:t>、開創產業創新平台</w:t>
      </w:r>
      <w:r w:rsidRPr="000D72C3">
        <w:rPr>
          <w:rFonts w:ascii="標楷體" w:eastAsia="標楷體" w:hAnsi="標楷體" w:hint="eastAsia"/>
        </w:rPr>
        <w:t>等，及檢視與自主評估各項現行業務作業風險之輕重，以達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djustRightInd w:val="0"/>
        <w:snapToGrid w:val="0"/>
        <w:rPr>
          <w:rFonts w:ascii="標楷體" w:eastAsia="標楷體" w:hAnsi="標楷體"/>
          <w:b/>
          <w:sz w:val="28"/>
          <w:szCs w:val="28"/>
        </w:rPr>
      </w:pPr>
      <w:r w:rsidRPr="000D72C3">
        <w:rPr>
          <w:rFonts w:ascii="標楷體" w:eastAsia="標楷體" w:hAnsi="標楷體" w:hint="eastAsia"/>
          <w:b/>
          <w:sz w:val="28"/>
          <w:szCs w:val="28"/>
        </w:rPr>
        <w:t xml:space="preserve">    六</w:t>
      </w:r>
      <w:r w:rsidR="00864879" w:rsidRPr="000D72C3">
        <w:rPr>
          <w:rFonts w:ascii="標楷體" w:eastAsia="標楷體" w:hAnsi="標楷體" w:hint="eastAsia"/>
          <w:b/>
          <w:sz w:val="28"/>
          <w:szCs w:val="28"/>
        </w:rPr>
        <w:t>、</w:t>
      </w:r>
      <w:r w:rsidRPr="000D72C3">
        <w:rPr>
          <w:rFonts w:ascii="標楷體" w:eastAsia="標楷體" w:hAnsi="標楷體" w:hint="eastAsia"/>
          <w:b/>
          <w:sz w:val="28"/>
          <w:szCs w:val="28"/>
        </w:rPr>
        <w:t>國際事務處</w:t>
      </w:r>
    </w:p>
    <w:p w:rsidR="00B725BE" w:rsidRPr="000D72C3" w:rsidRDefault="00B725BE" w:rsidP="00864879">
      <w:pPr>
        <w:adjustRightInd w:val="0"/>
        <w:snapToGrid w:val="0"/>
        <w:ind w:left="1200" w:hangingChars="500" w:hanging="1200"/>
        <w:jc w:val="both"/>
        <w:rPr>
          <w:rFonts w:ascii="標楷體" w:eastAsia="標楷體" w:hAnsi="標楷體"/>
        </w:rPr>
      </w:pPr>
      <w:r w:rsidRPr="000D72C3">
        <w:rPr>
          <w:rFonts w:ascii="標楷體" w:eastAsia="標楷體" w:hAnsi="標楷體" w:hint="eastAsia"/>
        </w:rPr>
        <w:t xml:space="preserve">        </w:t>
      </w:r>
      <w:r w:rsidRPr="000D72C3">
        <w:rPr>
          <w:rFonts w:ascii="標楷體" w:eastAsia="標楷體" w:hAnsi="標楷體"/>
        </w:rPr>
        <w:t xml:space="preserve">  </w:t>
      </w:r>
      <w:r w:rsidRPr="000D72C3">
        <w:rPr>
          <w:rFonts w:ascii="標楷體" w:eastAsia="標楷體" w:hAnsi="標楷體" w:hint="eastAsia"/>
        </w:rPr>
        <w:t>經結合年度本校整體層級目標，處自訂層級目標「校園再造」-打造友善校園環境、建構e化服務校園，「師生增能」-建立餐旅教育品牌，「國際拓展」-塑造國際教育環境等</w:t>
      </w:r>
      <w:r w:rsidR="00BC10DE">
        <w:rPr>
          <w:rFonts w:ascii="標楷體" w:eastAsia="標楷體" w:hAnsi="標楷體" w:hint="eastAsia"/>
        </w:rPr>
        <w:t>，</w:t>
      </w:r>
      <w:r w:rsidRPr="000D72C3">
        <w:rPr>
          <w:rFonts w:ascii="標楷體" w:eastAsia="標楷體" w:hAnsi="標楷體" w:hint="eastAsia"/>
        </w:rPr>
        <w:t>及檢視與自主評估各項現行業務作業風險之輕重，以達</w:t>
      </w:r>
      <w:r w:rsidRPr="000D72C3">
        <w:rPr>
          <w:rFonts w:ascii="標楷體" w:eastAsia="標楷體" w:hAnsi="標楷體"/>
        </w:rPr>
        <w:t>成</w:t>
      </w:r>
      <w:r w:rsidRPr="000D72C3">
        <w:rPr>
          <w:rFonts w:ascii="標楷體" w:eastAsia="標楷體" w:hAnsi="標楷體" w:hint="eastAsia"/>
        </w:rPr>
        <w:t>內部控制四項主</w:t>
      </w:r>
      <w:r w:rsidRPr="000D72C3">
        <w:rPr>
          <w:rFonts w:ascii="標楷體" w:eastAsia="標楷體" w:hAnsi="標楷體" w:hint="eastAsia"/>
        </w:rPr>
        <w:lastRenderedPageBreak/>
        <w:t>要目標（實現施政效能、提供可靠資訊、遵循法令規定、保障資產安全）。</w:t>
      </w:r>
    </w:p>
    <w:p w:rsidR="00B725BE" w:rsidRPr="000D72C3" w:rsidRDefault="00B725BE" w:rsidP="00864879">
      <w:pPr>
        <w:adjustRightInd w:val="0"/>
        <w:snapToGrid w:val="0"/>
        <w:rPr>
          <w:rFonts w:ascii="標楷體" w:eastAsia="標楷體" w:hAnsi="標楷體"/>
          <w:b/>
          <w:sz w:val="28"/>
          <w:szCs w:val="28"/>
        </w:rPr>
      </w:pPr>
      <w:r w:rsidRPr="000D72C3">
        <w:rPr>
          <w:rFonts w:ascii="標楷體" w:eastAsia="標楷體" w:hAnsi="標楷體" w:hint="eastAsia"/>
          <w:b/>
          <w:sz w:val="28"/>
          <w:szCs w:val="28"/>
        </w:rPr>
        <w:t xml:space="preserve">    七</w:t>
      </w:r>
      <w:r w:rsidR="00864879" w:rsidRPr="000D72C3">
        <w:rPr>
          <w:rFonts w:ascii="標楷體" w:eastAsia="標楷體" w:hAnsi="標楷體" w:hint="eastAsia"/>
          <w:b/>
          <w:sz w:val="28"/>
          <w:szCs w:val="28"/>
        </w:rPr>
        <w:t>、</w:t>
      </w:r>
      <w:r w:rsidRPr="000D72C3">
        <w:rPr>
          <w:rFonts w:ascii="標楷體" w:eastAsia="標楷體" w:hAnsi="標楷體" w:hint="eastAsia"/>
          <w:b/>
          <w:sz w:val="28"/>
          <w:szCs w:val="28"/>
        </w:rPr>
        <w:t>圖書資訊館</w:t>
      </w:r>
    </w:p>
    <w:p w:rsidR="00B725BE" w:rsidRPr="000D72C3" w:rsidRDefault="00B725BE" w:rsidP="00864879">
      <w:pPr>
        <w:adjustRightInd w:val="0"/>
        <w:snapToGrid w:val="0"/>
        <w:ind w:left="1200" w:hangingChars="500" w:hanging="1200"/>
        <w:jc w:val="both"/>
        <w:rPr>
          <w:rFonts w:ascii="標楷體" w:eastAsia="標楷體" w:hAnsi="標楷體"/>
        </w:rPr>
      </w:pPr>
      <w:r w:rsidRPr="000D72C3">
        <w:rPr>
          <w:rFonts w:ascii="標楷體" w:eastAsia="標楷體" w:hAnsi="標楷體" w:hint="eastAsia"/>
        </w:rPr>
        <w:t xml:space="preserve">        </w:t>
      </w:r>
      <w:r w:rsidRPr="000D72C3">
        <w:rPr>
          <w:rFonts w:ascii="標楷體" w:eastAsia="標楷體" w:hAnsi="標楷體"/>
        </w:rPr>
        <w:t xml:space="preserve">  </w:t>
      </w:r>
      <w:r w:rsidRPr="000D72C3">
        <w:rPr>
          <w:rFonts w:ascii="標楷體" w:eastAsia="標楷體" w:hAnsi="標楷體" w:hint="eastAsia"/>
        </w:rPr>
        <w:t>經結合年度本校整體層級目標，館自訂層級目標為「校園再造」-</w:t>
      </w:r>
      <w:r w:rsidRPr="000D72C3">
        <w:rPr>
          <w:rFonts w:ascii="標楷體" w:eastAsia="標楷體" w:hAnsi="標楷體"/>
        </w:rPr>
        <w:t>打造友善校園環境</w:t>
      </w:r>
      <w:r w:rsidRPr="000D72C3">
        <w:rPr>
          <w:rFonts w:ascii="標楷體" w:eastAsia="標楷體" w:hAnsi="標楷體" w:hint="eastAsia"/>
        </w:rPr>
        <w:t>、</w:t>
      </w:r>
      <w:r w:rsidRPr="000D72C3">
        <w:rPr>
          <w:rFonts w:ascii="標楷體" w:eastAsia="標楷體" w:hAnsi="標楷體"/>
        </w:rPr>
        <w:t>建構</w:t>
      </w:r>
      <w:r w:rsidRPr="000D72C3">
        <w:rPr>
          <w:rFonts w:ascii="標楷體" w:eastAsia="標楷體" w:hAnsi="標楷體" w:hint="eastAsia"/>
        </w:rPr>
        <w:t>e化服務校園、</w:t>
      </w:r>
      <w:r w:rsidRPr="000D72C3">
        <w:rPr>
          <w:rFonts w:ascii="標楷體" w:eastAsia="標楷體" w:hAnsi="標楷體"/>
        </w:rPr>
        <w:t>成立節能共享機制</w:t>
      </w:r>
      <w:r w:rsidRPr="000D72C3">
        <w:rPr>
          <w:rFonts w:ascii="標楷體" w:eastAsia="標楷體" w:hAnsi="標楷體" w:hint="eastAsia"/>
        </w:rPr>
        <w:t>，「</w:t>
      </w:r>
      <w:r w:rsidRPr="000D72C3">
        <w:rPr>
          <w:rFonts w:ascii="標楷體" w:eastAsia="標楷體" w:hAnsi="標楷體"/>
        </w:rPr>
        <w:t>師生增能</w:t>
      </w:r>
      <w:r w:rsidRPr="000D72C3">
        <w:rPr>
          <w:rFonts w:ascii="標楷體" w:eastAsia="標楷體" w:hAnsi="標楷體" w:hint="eastAsia"/>
        </w:rPr>
        <w:t>」-建立餐旅教育品牌等，及檢視與自主評估各項現行業務作業風險之輕重，以達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djustRightInd w:val="0"/>
        <w:snapToGrid w:val="0"/>
        <w:rPr>
          <w:rFonts w:ascii="標楷體" w:eastAsia="標楷體" w:hAnsi="標楷體"/>
          <w:sz w:val="28"/>
          <w:szCs w:val="28"/>
        </w:rPr>
      </w:pPr>
      <w:r w:rsidRPr="000D72C3">
        <w:rPr>
          <w:rFonts w:ascii="標楷體" w:eastAsia="標楷體" w:hAnsi="標楷體" w:hint="eastAsia"/>
          <w:sz w:val="28"/>
          <w:szCs w:val="28"/>
        </w:rPr>
        <w:t xml:space="preserve">    </w:t>
      </w:r>
      <w:r w:rsidRPr="000D72C3">
        <w:rPr>
          <w:rFonts w:ascii="標楷體" w:eastAsia="標楷體" w:hAnsi="標楷體" w:hint="eastAsia"/>
          <w:b/>
          <w:sz w:val="28"/>
          <w:szCs w:val="28"/>
        </w:rPr>
        <w:t>八</w:t>
      </w:r>
      <w:r w:rsidR="00864879" w:rsidRPr="000D72C3">
        <w:rPr>
          <w:rFonts w:ascii="標楷體" w:eastAsia="標楷體" w:hAnsi="標楷體" w:hint="eastAsia"/>
          <w:b/>
          <w:sz w:val="28"/>
          <w:szCs w:val="28"/>
        </w:rPr>
        <w:t>、</w:t>
      </w:r>
      <w:r w:rsidRPr="000D72C3">
        <w:rPr>
          <w:rFonts w:ascii="標楷體" w:eastAsia="標楷體" w:hAnsi="標楷體" w:hint="eastAsia"/>
          <w:b/>
          <w:sz w:val="28"/>
          <w:szCs w:val="28"/>
        </w:rPr>
        <w:t>產學營運總中心</w:t>
      </w:r>
    </w:p>
    <w:p w:rsidR="00B725BE" w:rsidRPr="000D72C3" w:rsidRDefault="00B725BE" w:rsidP="00864879">
      <w:pPr>
        <w:adjustRightInd w:val="0"/>
        <w:snapToGrid w:val="0"/>
        <w:ind w:leftChars="500" w:left="1200"/>
        <w:jc w:val="both"/>
        <w:rPr>
          <w:rFonts w:ascii="標楷體" w:eastAsia="標楷體" w:hAnsi="標楷體"/>
        </w:rPr>
      </w:pPr>
      <w:r w:rsidRPr="000D72C3">
        <w:rPr>
          <w:rFonts w:ascii="標楷體" w:eastAsia="標楷體" w:hAnsi="標楷體" w:hint="eastAsia"/>
        </w:rPr>
        <w:t>經結合年度本校整體層級目標，中心自訂層級目標「</w:t>
      </w:r>
      <w:r w:rsidRPr="000D72C3">
        <w:rPr>
          <w:rFonts w:ascii="標楷體" w:eastAsia="標楷體" w:hAnsi="標楷體"/>
        </w:rPr>
        <w:t>創新發展</w:t>
      </w:r>
      <w:r w:rsidRPr="000D72C3">
        <w:rPr>
          <w:rFonts w:ascii="標楷體" w:eastAsia="標楷體" w:hAnsi="標楷體" w:hint="eastAsia"/>
        </w:rPr>
        <w:t>」-</w:t>
      </w:r>
      <w:r w:rsidRPr="000D72C3">
        <w:rPr>
          <w:rFonts w:ascii="標楷體" w:eastAsia="標楷體" w:hAnsi="標楷體"/>
        </w:rPr>
        <w:t>活化餐旅產學合作</w:t>
      </w:r>
      <w:r w:rsidRPr="000D72C3">
        <w:rPr>
          <w:rFonts w:ascii="標楷體" w:eastAsia="標楷體" w:hAnsi="標楷體" w:hint="eastAsia"/>
        </w:rPr>
        <w:t>、</w:t>
      </w:r>
      <w:r w:rsidRPr="000D72C3">
        <w:rPr>
          <w:rFonts w:ascii="標楷體" w:eastAsia="標楷體" w:hAnsi="標楷體"/>
        </w:rPr>
        <w:t>開創產業創新平台</w:t>
      </w:r>
      <w:r w:rsidRPr="000D72C3">
        <w:rPr>
          <w:rFonts w:ascii="標楷體" w:eastAsia="標楷體" w:hAnsi="標楷體" w:hint="eastAsia"/>
        </w:rPr>
        <w:t>等</w:t>
      </w:r>
      <w:r w:rsidR="009B2E1F">
        <w:rPr>
          <w:rFonts w:ascii="標楷體" w:eastAsia="標楷體" w:hAnsi="標楷體" w:hint="eastAsia"/>
        </w:rPr>
        <w:t>，</w:t>
      </w:r>
      <w:r w:rsidRPr="000D72C3">
        <w:rPr>
          <w:rFonts w:ascii="標楷體" w:eastAsia="標楷體" w:hAnsi="標楷體" w:hint="eastAsia"/>
        </w:rPr>
        <w:t>及檢視與自主評估各項現行業務作業風險之輕重，以達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djustRightInd w:val="0"/>
        <w:snapToGrid w:val="0"/>
        <w:rPr>
          <w:rFonts w:ascii="標楷體" w:eastAsia="標楷體" w:hAnsi="標楷體"/>
          <w:b/>
          <w:sz w:val="28"/>
          <w:szCs w:val="28"/>
        </w:rPr>
      </w:pPr>
      <w:r w:rsidRPr="000D72C3">
        <w:rPr>
          <w:rFonts w:ascii="標楷體" w:eastAsia="標楷體" w:hAnsi="標楷體" w:hint="eastAsia"/>
          <w:b/>
          <w:sz w:val="28"/>
          <w:szCs w:val="28"/>
        </w:rPr>
        <w:t xml:space="preserve">    九</w:t>
      </w:r>
      <w:r w:rsidR="00864879" w:rsidRPr="000D72C3">
        <w:rPr>
          <w:rFonts w:ascii="標楷體" w:eastAsia="標楷體" w:hAnsi="標楷體" w:hint="eastAsia"/>
          <w:b/>
          <w:sz w:val="28"/>
          <w:szCs w:val="28"/>
        </w:rPr>
        <w:t>、</w:t>
      </w:r>
      <w:r w:rsidRPr="000D72C3">
        <w:rPr>
          <w:rFonts w:ascii="標楷體" w:eastAsia="標楷體" w:hAnsi="標楷體"/>
          <w:b/>
          <w:sz w:val="28"/>
          <w:szCs w:val="28"/>
        </w:rPr>
        <w:t>語文中心</w:t>
      </w:r>
    </w:p>
    <w:p w:rsidR="00B725BE" w:rsidRPr="000D72C3" w:rsidRDefault="00B725BE" w:rsidP="00864879">
      <w:pPr>
        <w:adjustRightInd w:val="0"/>
        <w:snapToGrid w:val="0"/>
        <w:ind w:leftChars="530" w:left="1272" w:firstLine="2"/>
        <w:jc w:val="both"/>
        <w:rPr>
          <w:rFonts w:ascii="標楷體" w:eastAsia="標楷體" w:hAnsi="標楷體"/>
        </w:rPr>
      </w:pPr>
      <w:r w:rsidRPr="000D72C3">
        <w:rPr>
          <w:rFonts w:ascii="標楷體" w:eastAsia="標楷體" w:hAnsi="標楷體" w:hint="eastAsia"/>
        </w:rPr>
        <w:t>經結合年度本校整體層級目標，中心自訂層級目標「校園再造」-建構e化服務校園，「師生增能」-統合學院教學資源，「國際拓展」-塑造國際教育環境，「創新發展」-活化餐旅產學合作等</w:t>
      </w:r>
      <w:r w:rsidR="009B2E1F">
        <w:rPr>
          <w:rFonts w:ascii="標楷體" w:eastAsia="標楷體" w:hAnsi="標楷體" w:hint="eastAsia"/>
        </w:rPr>
        <w:t>，</w:t>
      </w:r>
      <w:r w:rsidRPr="000D72C3">
        <w:rPr>
          <w:rFonts w:ascii="標楷體" w:eastAsia="標楷體" w:hAnsi="標楷體" w:hint="eastAsia"/>
        </w:rPr>
        <w:t>及檢視與自主評估各項現行業務作業風險之輕重，以達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djustRightInd w:val="0"/>
        <w:snapToGrid w:val="0"/>
        <w:rPr>
          <w:rFonts w:ascii="標楷體" w:eastAsia="標楷體" w:hAnsi="標楷體"/>
          <w:sz w:val="28"/>
          <w:szCs w:val="28"/>
        </w:rPr>
      </w:pPr>
      <w:r w:rsidRPr="000D72C3">
        <w:rPr>
          <w:rFonts w:ascii="標楷體" w:eastAsia="標楷體" w:hAnsi="標楷體" w:hint="eastAsia"/>
          <w:b/>
          <w:sz w:val="28"/>
          <w:szCs w:val="28"/>
        </w:rPr>
        <w:t xml:space="preserve">    十</w:t>
      </w:r>
      <w:r w:rsidR="00864879" w:rsidRPr="000D72C3">
        <w:rPr>
          <w:rFonts w:ascii="標楷體" w:eastAsia="標楷體" w:hAnsi="標楷體" w:hint="eastAsia"/>
          <w:b/>
          <w:sz w:val="28"/>
          <w:szCs w:val="28"/>
        </w:rPr>
        <w:t>、</w:t>
      </w:r>
      <w:r w:rsidRPr="000D72C3">
        <w:rPr>
          <w:rFonts w:ascii="標楷體" w:eastAsia="標楷體" w:hAnsi="標楷體" w:hint="eastAsia"/>
          <w:b/>
          <w:sz w:val="28"/>
          <w:szCs w:val="28"/>
        </w:rPr>
        <w:t>軍訓室</w:t>
      </w:r>
    </w:p>
    <w:p w:rsidR="00B725BE" w:rsidRPr="000D72C3" w:rsidRDefault="00B725BE" w:rsidP="00864879">
      <w:pPr>
        <w:adjustRightInd w:val="0"/>
        <w:snapToGrid w:val="0"/>
        <w:ind w:leftChars="72" w:left="1253" w:hangingChars="450" w:hanging="1080"/>
        <w:jc w:val="both"/>
        <w:rPr>
          <w:rFonts w:ascii="標楷體" w:eastAsia="標楷體" w:hAnsi="標楷體" w:cs="新細明體"/>
          <w:spacing w:val="24"/>
          <w:kern w:val="0"/>
        </w:rPr>
      </w:pPr>
      <w:r w:rsidRPr="000D72C3">
        <w:rPr>
          <w:rFonts w:ascii="標楷體" w:eastAsia="標楷體" w:hAnsi="標楷體" w:hint="eastAsia"/>
        </w:rPr>
        <w:t xml:space="preserve">        </w:t>
      </w:r>
      <w:r w:rsidRPr="000D72C3">
        <w:rPr>
          <w:rFonts w:ascii="標楷體" w:eastAsia="標楷體" w:hAnsi="標楷體"/>
        </w:rPr>
        <w:t xml:space="preserve"> </w:t>
      </w:r>
      <w:r w:rsidRPr="000D72C3">
        <w:rPr>
          <w:rFonts w:ascii="標楷體" w:eastAsia="標楷體" w:hAnsi="標楷體" w:hint="eastAsia"/>
        </w:rPr>
        <w:t>經結合年度本校整體層級目標，室自訂層級目標「校友連結」-落實人文關懷校風</w:t>
      </w:r>
      <w:r w:rsidR="009B2E1F">
        <w:rPr>
          <w:rFonts w:ascii="標楷體" w:eastAsia="標楷體" w:hAnsi="標楷體" w:hint="eastAsia"/>
        </w:rPr>
        <w:t>，</w:t>
      </w:r>
      <w:r w:rsidRPr="000D72C3">
        <w:rPr>
          <w:rFonts w:ascii="標楷體" w:eastAsia="標楷體" w:hAnsi="標楷體" w:hint="eastAsia"/>
        </w:rPr>
        <w:t>及檢視與自主評估各項現行業務作業風險之輕重，以達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djustRightInd w:val="0"/>
        <w:snapToGrid w:val="0"/>
        <w:rPr>
          <w:rFonts w:ascii="標楷體" w:eastAsia="標楷體" w:hAnsi="標楷體" w:cs="TT40Bo00"/>
          <w:kern w:val="0"/>
          <w:sz w:val="28"/>
          <w:szCs w:val="28"/>
        </w:rPr>
      </w:pPr>
      <w:r w:rsidRPr="000D72C3">
        <w:rPr>
          <w:rFonts w:ascii="標楷體" w:eastAsia="標楷體" w:hAnsi="標楷體" w:cs="新細明體" w:hint="eastAsia"/>
          <w:spacing w:val="24"/>
          <w:kern w:val="0"/>
        </w:rPr>
        <w:t xml:space="preserve">  </w:t>
      </w:r>
      <w:r w:rsidRPr="000D72C3">
        <w:rPr>
          <w:rFonts w:ascii="標楷體" w:eastAsia="標楷體" w:hAnsi="標楷體" w:cs="新細明體" w:hint="eastAsia"/>
          <w:b/>
          <w:spacing w:val="24"/>
          <w:kern w:val="0"/>
          <w:sz w:val="28"/>
          <w:szCs w:val="28"/>
        </w:rPr>
        <w:t xml:space="preserve"> </w:t>
      </w:r>
      <w:r w:rsidRPr="000D72C3">
        <w:rPr>
          <w:rFonts w:ascii="標楷體" w:eastAsia="標楷體" w:hAnsi="標楷體" w:hint="eastAsia"/>
          <w:b/>
          <w:sz w:val="28"/>
          <w:szCs w:val="28"/>
        </w:rPr>
        <w:t>十一</w:t>
      </w:r>
      <w:r w:rsidR="00864879" w:rsidRPr="000D72C3">
        <w:rPr>
          <w:rFonts w:ascii="標楷體" w:eastAsia="標楷體" w:hAnsi="標楷體" w:hint="eastAsia"/>
          <w:b/>
          <w:sz w:val="28"/>
          <w:szCs w:val="28"/>
        </w:rPr>
        <w:t>、</w:t>
      </w:r>
      <w:r w:rsidRPr="000D72C3">
        <w:rPr>
          <w:rFonts w:ascii="標楷體" w:eastAsia="標楷體" w:hAnsi="標楷體" w:hint="eastAsia"/>
          <w:b/>
          <w:sz w:val="28"/>
          <w:szCs w:val="28"/>
        </w:rPr>
        <w:t>體育與健康中心</w:t>
      </w:r>
    </w:p>
    <w:p w:rsidR="00B725BE" w:rsidRPr="000D72C3" w:rsidRDefault="00B725BE" w:rsidP="00864879">
      <w:pPr>
        <w:adjustRightInd w:val="0"/>
        <w:snapToGrid w:val="0"/>
        <w:ind w:leftChars="31" w:left="1274" w:hangingChars="500" w:hanging="1200"/>
        <w:jc w:val="both"/>
        <w:rPr>
          <w:rFonts w:ascii="標楷體" w:eastAsia="標楷體" w:hAnsi="標楷體" w:cs="TT40Bo00"/>
          <w:kern w:val="0"/>
        </w:rPr>
      </w:pPr>
      <w:r w:rsidRPr="000D72C3">
        <w:rPr>
          <w:rFonts w:ascii="標楷體" w:eastAsia="標楷體" w:hAnsi="標楷體" w:cs="TT40Bo00" w:hint="eastAsia"/>
          <w:kern w:val="0"/>
        </w:rPr>
        <w:t xml:space="preserve">        </w:t>
      </w:r>
      <w:r w:rsidRPr="000D72C3">
        <w:rPr>
          <w:rFonts w:ascii="標楷體" w:eastAsia="標楷體" w:hAnsi="標楷體" w:cs="TT40Bo00"/>
          <w:kern w:val="0"/>
        </w:rPr>
        <w:t xml:space="preserve">  </w:t>
      </w:r>
      <w:r w:rsidRPr="000D72C3">
        <w:rPr>
          <w:rFonts w:ascii="標楷體" w:eastAsia="標楷體" w:hAnsi="標楷體" w:hint="eastAsia"/>
        </w:rPr>
        <w:t>經結合年度本校整體層級目標，中心自訂層級目標「校園再造」-打造友善校園環境、落實人文關懷校風等，及檢視與自主評估各項現行業務作業風險之輕重，以達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utoSpaceDE w:val="0"/>
        <w:autoSpaceDN w:val="0"/>
        <w:adjustRightInd w:val="0"/>
        <w:snapToGrid w:val="0"/>
        <w:ind w:firstLineChars="50" w:firstLine="140"/>
        <w:rPr>
          <w:rFonts w:ascii="標楷體" w:eastAsia="標楷體" w:hAnsi="標楷體"/>
          <w:b/>
          <w:sz w:val="28"/>
          <w:szCs w:val="28"/>
        </w:rPr>
      </w:pPr>
      <w:r w:rsidRPr="000D72C3">
        <w:rPr>
          <w:rFonts w:ascii="標楷體" w:eastAsia="標楷體" w:hAnsi="標楷體" w:cs="TT40Bo00" w:hint="eastAsia"/>
          <w:kern w:val="0"/>
          <w:sz w:val="28"/>
          <w:szCs w:val="28"/>
        </w:rPr>
        <w:t xml:space="preserve">   </w:t>
      </w:r>
      <w:r w:rsidRPr="000D72C3">
        <w:rPr>
          <w:rFonts w:ascii="標楷體" w:eastAsia="標楷體" w:hAnsi="標楷體" w:hint="eastAsia"/>
          <w:b/>
          <w:sz w:val="28"/>
          <w:szCs w:val="28"/>
        </w:rPr>
        <w:t>十二</w:t>
      </w:r>
      <w:r w:rsidR="00864879" w:rsidRPr="000D72C3">
        <w:rPr>
          <w:rFonts w:ascii="標楷體" w:eastAsia="標楷體" w:hAnsi="標楷體" w:hint="eastAsia"/>
          <w:b/>
          <w:sz w:val="28"/>
          <w:szCs w:val="28"/>
        </w:rPr>
        <w:t>、主計室</w:t>
      </w:r>
    </w:p>
    <w:p w:rsidR="00B725BE" w:rsidRPr="000D72C3" w:rsidRDefault="00B725BE" w:rsidP="00864879">
      <w:pPr>
        <w:autoSpaceDE w:val="0"/>
        <w:autoSpaceDN w:val="0"/>
        <w:adjustRightInd w:val="0"/>
        <w:snapToGrid w:val="0"/>
        <w:ind w:leftChars="531" w:left="1274"/>
        <w:rPr>
          <w:rFonts w:ascii="標楷體" w:eastAsia="標楷體" w:hAnsi="標楷體" w:cs="TT40Bo00"/>
          <w:kern w:val="0"/>
        </w:rPr>
      </w:pPr>
      <w:r w:rsidRPr="000D72C3">
        <w:rPr>
          <w:rFonts w:ascii="標楷體" w:eastAsia="標楷體" w:hAnsi="標楷體"/>
        </w:rPr>
        <w:t>就常態業務檢視與</w:t>
      </w:r>
      <w:r w:rsidRPr="000D72C3">
        <w:rPr>
          <w:rFonts w:ascii="標楷體" w:eastAsia="標楷體" w:hAnsi="標楷體" w:hint="eastAsia"/>
        </w:rPr>
        <w:t>自</w:t>
      </w:r>
      <w:r w:rsidRPr="000D72C3">
        <w:rPr>
          <w:rFonts w:ascii="標楷體" w:eastAsia="標楷體" w:hAnsi="標楷體"/>
        </w:rPr>
        <w:t>主</w:t>
      </w:r>
      <w:r w:rsidRPr="000D72C3">
        <w:rPr>
          <w:rFonts w:ascii="標楷體" w:eastAsia="標楷體" w:hAnsi="標楷體" w:hint="eastAsia"/>
        </w:rPr>
        <w:t>評</w:t>
      </w:r>
      <w:r w:rsidRPr="000D72C3">
        <w:rPr>
          <w:rFonts w:ascii="標楷體" w:eastAsia="標楷體" w:hAnsi="標楷體"/>
        </w:rPr>
        <w:t>估風險之輕重</w:t>
      </w:r>
      <w:r w:rsidRPr="000D72C3">
        <w:rPr>
          <w:rFonts w:ascii="標楷體" w:eastAsia="標楷體" w:hAnsi="標楷體" w:hint="eastAsia"/>
        </w:rPr>
        <w:t>，以達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utoSpaceDE w:val="0"/>
        <w:autoSpaceDN w:val="0"/>
        <w:adjustRightInd w:val="0"/>
        <w:snapToGrid w:val="0"/>
        <w:ind w:firstLineChars="50" w:firstLine="140"/>
        <w:rPr>
          <w:rFonts w:ascii="標楷體" w:eastAsia="標楷體" w:hAnsi="標楷體"/>
          <w:b/>
          <w:sz w:val="28"/>
          <w:szCs w:val="28"/>
        </w:rPr>
      </w:pPr>
      <w:r w:rsidRPr="000D72C3">
        <w:rPr>
          <w:rFonts w:ascii="標楷體" w:eastAsia="標楷體" w:hAnsi="標楷體" w:cs="TT40Bo00" w:hint="eastAsia"/>
          <w:kern w:val="0"/>
          <w:sz w:val="28"/>
          <w:szCs w:val="28"/>
        </w:rPr>
        <w:t xml:space="preserve">   </w:t>
      </w:r>
      <w:r w:rsidRPr="000D72C3">
        <w:rPr>
          <w:rFonts w:ascii="標楷體" w:eastAsia="標楷體" w:hAnsi="標楷體" w:cs="TT40Bo00" w:hint="eastAsia"/>
          <w:b/>
          <w:kern w:val="0"/>
          <w:sz w:val="28"/>
          <w:szCs w:val="28"/>
        </w:rPr>
        <w:t>十三</w:t>
      </w:r>
      <w:r w:rsidR="00864879" w:rsidRPr="000D72C3">
        <w:rPr>
          <w:rFonts w:ascii="標楷體" w:eastAsia="標楷體" w:hAnsi="標楷體" w:cs="TT40Bo00" w:hint="eastAsia"/>
          <w:b/>
          <w:kern w:val="0"/>
          <w:sz w:val="28"/>
          <w:szCs w:val="28"/>
        </w:rPr>
        <w:t>、</w:t>
      </w:r>
      <w:r w:rsidR="00864879" w:rsidRPr="000D72C3">
        <w:rPr>
          <w:rFonts w:ascii="標楷體" w:eastAsia="標楷體" w:hAnsi="標楷體" w:hint="eastAsia"/>
          <w:b/>
          <w:sz w:val="28"/>
          <w:szCs w:val="28"/>
        </w:rPr>
        <w:t>人事室</w:t>
      </w:r>
    </w:p>
    <w:p w:rsidR="00B725BE" w:rsidRPr="000D72C3" w:rsidRDefault="00B725BE" w:rsidP="00864879">
      <w:pPr>
        <w:autoSpaceDE w:val="0"/>
        <w:autoSpaceDN w:val="0"/>
        <w:adjustRightInd w:val="0"/>
        <w:snapToGrid w:val="0"/>
        <w:ind w:leftChars="60" w:left="1254" w:hangingChars="462" w:hanging="1110"/>
        <w:jc w:val="both"/>
        <w:rPr>
          <w:rFonts w:ascii="標楷體" w:eastAsia="標楷體" w:hAnsi="標楷體" w:cs="TT40Bo00"/>
          <w:kern w:val="0"/>
        </w:rPr>
      </w:pPr>
      <w:r w:rsidRPr="000D72C3">
        <w:rPr>
          <w:rFonts w:ascii="標楷體" w:eastAsia="標楷體" w:hAnsi="標楷體" w:hint="eastAsia"/>
          <w:b/>
        </w:rPr>
        <w:t xml:space="preserve">        </w:t>
      </w:r>
      <w:r w:rsidRPr="000D72C3">
        <w:rPr>
          <w:rFonts w:ascii="標楷體" w:eastAsia="標楷體" w:hAnsi="標楷體"/>
          <w:b/>
        </w:rPr>
        <w:t xml:space="preserve"> </w:t>
      </w:r>
      <w:r w:rsidRPr="000D72C3">
        <w:rPr>
          <w:rFonts w:ascii="標楷體" w:eastAsia="標楷體" w:hAnsi="標楷體" w:hint="eastAsia"/>
        </w:rPr>
        <w:t>經結合年度本校整體層級目標及107年度內部控制制度自行評估計畫，本室自訂層級目標「校園再造」-成立節能共享機制</w:t>
      </w:r>
      <w:r w:rsidR="009B2E1F">
        <w:rPr>
          <w:rFonts w:ascii="標楷體" w:eastAsia="標楷體" w:hAnsi="標楷體" w:hint="eastAsia"/>
        </w:rPr>
        <w:t>，</w:t>
      </w:r>
      <w:r w:rsidRPr="000D72C3">
        <w:rPr>
          <w:rFonts w:ascii="標楷體" w:eastAsia="標楷體" w:hAnsi="標楷體" w:hint="eastAsia"/>
        </w:rPr>
        <w:t>及檢視</w:t>
      </w:r>
      <w:r w:rsidRPr="000D72C3">
        <w:rPr>
          <w:rFonts w:ascii="標楷體" w:eastAsia="標楷體" w:hAnsi="標楷體"/>
        </w:rPr>
        <w:t>與</w:t>
      </w:r>
      <w:r w:rsidRPr="000D72C3">
        <w:rPr>
          <w:rFonts w:ascii="標楷體" w:eastAsia="標楷體" w:hAnsi="標楷體" w:hint="eastAsia"/>
        </w:rPr>
        <w:t>自</w:t>
      </w:r>
      <w:r w:rsidRPr="000D72C3">
        <w:rPr>
          <w:rFonts w:ascii="標楷體" w:eastAsia="標楷體" w:hAnsi="標楷體"/>
        </w:rPr>
        <w:t>主</w:t>
      </w:r>
      <w:r w:rsidRPr="000D72C3">
        <w:rPr>
          <w:rFonts w:ascii="標楷體" w:eastAsia="標楷體" w:hAnsi="標楷體" w:hint="eastAsia"/>
        </w:rPr>
        <w:t>評</w:t>
      </w:r>
      <w:r w:rsidRPr="000D72C3">
        <w:rPr>
          <w:rFonts w:ascii="標楷體" w:eastAsia="標楷體" w:hAnsi="標楷體"/>
        </w:rPr>
        <w:t>估</w:t>
      </w:r>
      <w:r w:rsidRPr="000D72C3">
        <w:rPr>
          <w:rFonts w:ascii="標楷體" w:eastAsia="標楷體" w:hAnsi="標楷體" w:hint="eastAsia"/>
        </w:rPr>
        <w:t>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utoSpaceDE w:val="0"/>
        <w:autoSpaceDN w:val="0"/>
        <w:adjustRightInd w:val="0"/>
        <w:snapToGrid w:val="0"/>
        <w:rPr>
          <w:rFonts w:ascii="標楷體" w:eastAsia="標楷體" w:hAnsi="標楷體" w:cs="TT40Bo00"/>
          <w:kern w:val="0"/>
          <w:sz w:val="28"/>
          <w:szCs w:val="28"/>
        </w:rPr>
      </w:pPr>
      <w:r w:rsidRPr="000D72C3">
        <w:rPr>
          <w:rFonts w:ascii="標楷體" w:eastAsia="標楷體" w:hAnsi="標楷體" w:cs="TT40Bo00" w:hint="eastAsia"/>
          <w:kern w:val="0"/>
          <w:sz w:val="28"/>
          <w:szCs w:val="28"/>
        </w:rPr>
        <w:t xml:space="preserve">   </w:t>
      </w:r>
      <w:r w:rsidR="00864879" w:rsidRPr="000D72C3">
        <w:rPr>
          <w:rFonts w:ascii="標楷體" w:eastAsia="標楷體" w:hAnsi="標楷體" w:cs="TT40Bo00" w:hint="eastAsia"/>
          <w:b/>
          <w:kern w:val="0"/>
          <w:sz w:val="28"/>
          <w:szCs w:val="28"/>
        </w:rPr>
        <w:t xml:space="preserve"> </w:t>
      </w:r>
      <w:r w:rsidRPr="000D72C3">
        <w:rPr>
          <w:rFonts w:ascii="標楷體" w:eastAsia="標楷體" w:hAnsi="標楷體" w:cs="TT40Bo00" w:hint="eastAsia"/>
          <w:b/>
          <w:kern w:val="0"/>
          <w:sz w:val="28"/>
          <w:szCs w:val="28"/>
        </w:rPr>
        <w:t>十四</w:t>
      </w:r>
      <w:r w:rsidR="00864879" w:rsidRPr="000D72C3">
        <w:rPr>
          <w:rFonts w:ascii="標楷體" w:eastAsia="標楷體" w:hAnsi="標楷體" w:cs="TT40Bo00" w:hint="eastAsia"/>
          <w:b/>
          <w:kern w:val="0"/>
          <w:sz w:val="28"/>
          <w:szCs w:val="28"/>
        </w:rPr>
        <w:t>、</w:t>
      </w:r>
      <w:r w:rsidRPr="000D72C3">
        <w:rPr>
          <w:rFonts w:ascii="標楷體" w:eastAsia="標楷體" w:hAnsi="標楷體" w:cs="TT40Bo00" w:hint="eastAsia"/>
          <w:b/>
          <w:kern w:val="0"/>
          <w:sz w:val="28"/>
          <w:szCs w:val="28"/>
        </w:rPr>
        <w:t>餐旅學院</w:t>
      </w:r>
    </w:p>
    <w:p w:rsidR="00B725BE" w:rsidRPr="000D72C3" w:rsidRDefault="00B725BE" w:rsidP="00864879">
      <w:pPr>
        <w:autoSpaceDE w:val="0"/>
        <w:autoSpaceDN w:val="0"/>
        <w:adjustRightInd w:val="0"/>
        <w:snapToGrid w:val="0"/>
        <w:ind w:left="1231" w:hangingChars="513" w:hanging="1231"/>
        <w:jc w:val="both"/>
        <w:rPr>
          <w:rFonts w:ascii="標楷體" w:eastAsia="標楷體" w:hAnsi="標楷體"/>
        </w:rPr>
      </w:pPr>
      <w:r w:rsidRPr="000D72C3">
        <w:rPr>
          <w:rFonts w:ascii="標楷體" w:eastAsia="標楷體" w:hAnsi="標楷體" w:cs="TT40Bo00" w:hint="eastAsia"/>
          <w:kern w:val="0"/>
        </w:rPr>
        <w:t xml:space="preserve">        </w:t>
      </w:r>
      <w:r w:rsidRPr="000D72C3">
        <w:rPr>
          <w:rFonts w:ascii="標楷體" w:eastAsia="標楷體" w:hAnsi="標楷體" w:cs="TT40Bo00"/>
          <w:kern w:val="0"/>
        </w:rPr>
        <w:t xml:space="preserve">  </w:t>
      </w:r>
      <w:r w:rsidRPr="000D72C3">
        <w:rPr>
          <w:rFonts w:ascii="標楷體" w:eastAsia="標楷體" w:hAnsi="標楷體" w:hint="eastAsia"/>
        </w:rPr>
        <w:t>經結合年度本校整體層級目標，院及所轄所、系自訂層級目標「校園再造」-成立節能共享機制，「師生增能」-統合學院教學資源、建立餐旅教育品牌，「國際拓展」-塑造國際教育環境，「創新發展」-活化餐旅產學合作等</w:t>
      </w:r>
      <w:r w:rsidR="009B2E1F">
        <w:rPr>
          <w:rFonts w:ascii="標楷體" w:eastAsia="標楷體" w:hAnsi="標楷體" w:hint="eastAsia"/>
        </w:rPr>
        <w:t>，</w:t>
      </w:r>
      <w:r w:rsidRPr="000D72C3">
        <w:rPr>
          <w:rFonts w:ascii="標楷體" w:eastAsia="標楷體" w:hAnsi="標楷體" w:hint="eastAsia"/>
        </w:rPr>
        <w:t>及檢視</w:t>
      </w:r>
      <w:r w:rsidRPr="000D72C3">
        <w:rPr>
          <w:rFonts w:ascii="標楷體" w:eastAsia="標楷體" w:hAnsi="標楷體"/>
        </w:rPr>
        <w:t>與</w:t>
      </w:r>
      <w:r w:rsidRPr="000D72C3">
        <w:rPr>
          <w:rFonts w:ascii="標楷體" w:eastAsia="標楷體" w:hAnsi="標楷體" w:hint="eastAsia"/>
        </w:rPr>
        <w:t>自</w:t>
      </w:r>
      <w:r w:rsidRPr="000D72C3">
        <w:rPr>
          <w:rFonts w:ascii="標楷體" w:eastAsia="標楷體" w:hAnsi="標楷體"/>
        </w:rPr>
        <w:t>主</w:t>
      </w:r>
      <w:r w:rsidRPr="000D72C3">
        <w:rPr>
          <w:rFonts w:ascii="標楷體" w:eastAsia="標楷體" w:hAnsi="標楷體" w:hint="eastAsia"/>
        </w:rPr>
        <w:t>評</w:t>
      </w:r>
      <w:r w:rsidRPr="000D72C3">
        <w:rPr>
          <w:rFonts w:ascii="標楷體" w:eastAsia="標楷體" w:hAnsi="標楷體"/>
        </w:rPr>
        <w:t>估</w:t>
      </w:r>
      <w:r w:rsidRPr="000D72C3">
        <w:rPr>
          <w:rFonts w:ascii="標楷體" w:eastAsia="標楷體" w:hAnsi="標楷體" w:hint="eastAsia"/>
        </w:rPr>
        <w:t>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autoSpaceDE w:val="0"/>
        <w:autoSpaceDN w:val="0"/>
        <w:adjustRightInd w:val="0"/>
        <w:snapToGrid w:val="0"/>
        <w:ind w:left="1120" w:hangingChars="400" w:hanging="1120"/>
        <w:rPr>
          <w:rFonts w:ascii="標楷體" w:eastAsia="標楷體" w:hAnsi="標楷體" w:cs="TT40Bo00"/>
          <w:kern w:val="0"/>
          <w:sz w:val="28"/>
          <w:szCs w:val="28"/>
        </w:rPr>
      </w:pPr>
      <w:r w:rsidRPr="000D72C3">
        <w:rPr>
          <w:rFonts w:ascii="標楷體" w:eastAsia="標楷體" w:hAnsi="標楷體" w:cs="TT40Bo00" w:hint="eastAsia"/>
          <w:kern w:val="0"/>
          <w:sz w:val="28"/>
          <w:szCs w:val="28"/>
        </w:rPr>
        <w:t xml:space="preserve">    </w:t>
      </w:r>
      <w:bookmarkStart w:id="7" w:name="_Toc471299295"/>
      <w:bookmarkStart w:id="8" w:name="_Toc471314008"/>
      <w:bookmarkStart w:id="9" w:name="_Toc471321315"/>
      <w:bookmarkStart w:id="10" w:name="_Toc471475565"/>
      <w:bookmarkStart w:id="11" w:name="_Toc477362109"/>
      <w:r w:rsidRPr="000D72C3">
        <w:rPr>
          <w:rFonts w:ascii="標楷體" w:eastAsia="標楷體" w:hAnsi="標楷體" w:cs="TT40Bo00" w:hint="eastAsia"/>
          <w:b/>
          <w:kern w:val="0"/>
          <w:sz w:val="28"/>
          <w:szCs w:val="28"/>
        </w:rPr>
        <w:t>十五</w:t>
      </w:r>
      <w:r w:rsidR="00864879" w:rsidRPr="000D72C3">
        <w:rPr>
          <w:rFonts w:ascii="標楷體" w:eastAsia="標楷體" w:hAnsi="標楷體" w:cs="TT40Bo00" w:hint="eastAsia"/>
          <w:b/>
          <w:kern w:val="0"/>
          <w:sz w:val="28"/>
          <w:szCs w:val="28"/>
        </w:rPr>
        <w:t>、</w:t>
      </w:r>
      <w:r w:rsidRPr="000D72C3">
        <w:rPr>
          <w:rFonts w:ascii="標楷體" w:eastAsia="標楷體" w:hAnsi="標楷體" w:hint="eastAsia"/>
          <w:b/>
          <w:sz w:val="28"/>
          <w:szCs w:val="28"/>
        </w:rPr>
        <w:t>觀光學院</w:t>
      </w:r>
      <w:bookmarkEnd w:id="7"/>
      <w:bookmarkEnd w:id="8"/>
      <w:bookmarkEnd w:id="9"/>
      <w:bookmarkEnd w:id="10"/>
      <w:bookmarkEnd w:id="11"/>
    </w:p>
    <w:p w:rsidR="00B725BE" w:rsidRPr="000D72C3" w:rsidRDefault="00B725BE" w:rsidP="00864879">
      <w:pPr>
        <w:pStyle w:val="a9"/>
        <w:widowControl/>
        <w:adjustRightInd w:val="0"/>
        <w:snapToGrid w:val="0"/>
        <w:ind w:leftChars="100" w:left="1200" w:hangingChars="400" w:hanging="960"/>
        <w:jc w:val="both"/>
        <w:outlineLvl w:val="1"/>
        <w:rPr>
          <w:rFonts w:ascii="標楷體" w:eastAsia="標楷體" w:hAnsi="標楷體" w:cs="TT40Bo00"/>
          <w:kern w:val="0"/>
        </w:rPr>
      </w:pPr>
      <w:r w:rsidRPr="000D72C3">
        <w:rPr>
          <w:rFonts w:ascii="標楷體" w:eastAsia="標楷體" w:hAnsi="標楷體" w:cs="TT40Bo00" w:hint="eastAsia"/>
          <w:kern w:val="0"/>
        </w:rPr>
        <w:t xml:space="preserve">        </w:t>
      </w:r>
      <w:bookmarkStart w:id="12" w:name="_Toc8120194"/>
      <w:r w:rsidRPr="000D72C3">
        <w:rPr>
          <w:rFonts w:ascii="標楷體" w:eastAsia="標楷體" w:hAnsi="標楷體" w:hint="eastAsia"/>
        </w:rPr>
        <w:t>經結合年度本校整體層級目標，院及所轄所、系自訂層級目標「校園再造」-成立節能共享機制，「師生增能」-統合學院教學資源、建立餐旅教育品牌，「國際拓展」-塑造國際教育環境，「創新發展」-活化餐旅產學合作等</w:t>
      </w:r>
      <w:r w:rsidR="009B2E1F">
        <w:rPr>
          <w:rFonts w:ascii="標楷體" w:eastAsia="標楷體" w:hAnsi="標楷體" w:hint="eastAsia"/>
        </w:rPr>
        <w:t>，</w:t>
      </w:r>
      <w:r w:rsidRPr="000D72C3">
        <w:rPr>
          <w:rFonts w:ascii="標楷體" w:eastAsia="標楷體" w:hAnsi="標楷體" w:hint="eastAsia"/>
        </w:rPr>
        <w:t>及檢視</w:t>
      </w:r>
      <w:r w:rsidRPr="000D72C3">
        <w:rPr>
          <w:rFonts w:ascii="標楷體" w:eastAsia="標楷體" w:hAnsi="標楷體"/>
        </w:rPr>
        <w:t>與</w:t>
      </w:r>
      <w:r w:rsidRPr="000D72C3">
        <w:rPr>
          <w:rFonts w:ascii="標楷體" w:eastAsia="標楷體" w:hAnsi="標楷體" w:hint="eastAsia"/>
        </w:rPr>
        <w:t>自</w:t>
      </w:r>
      <w:r w:rsidRPr="000D72C3">
        <w:rPr>
          <w:rFonts w:ascii="標楷體" w:eastAsia="標楷體" w:hAnsi="標楷體"/>
        </w:rPr>
        <w:t>主</w:t>
      </w:r>
      <w:r w:rsidRPr="000D72C3">
        <w:rPr>
          <w:rFonts w:ascii="標楷體" w:eastAsia="標楷體" w:hAnsi="標楷體" w:hint="eastAsia"/>
        </w:rPr>
        <w:t>評</w:t>
      </w:r>
      <w:r w:rsidRPr="000D72C3">
        <w:rPr>
          <w:rFonts w:ascii="標楷體" w:eastAsia="標楷體" w:hAnsi="標楷體"/>
        </w:rPr>
        <w:t>估</w:t>
      </w:r>
      <w:r w:rsidRPr="000D72C3">
        <w:rPr>
          <w:rFonts w:ascii="標楷體" w:eastAsia="標楷體" w:hAnsi="標楷體" w:hint="eastAsia"/>
        </w:rPr>
        <w:t>各項</w:t>
      </w:r>
      <w:r w:rsidRPr="000D72C3">
        <w:rPr>
          <w:rFonts w:ascii="標楷體" w:eastAsia="標楷體" w:hAnsi="標楷體" w:hint="eastAsia"/>
        </w:rPr>
        <w:lastRenderedPageBreak/>
        <w:t>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bookmarkEnd w:id="12"/>
    </w:p>
    <w:p w:rsidR="00B725BE" w:rsidRPr="000D72C3" w:rsidRDefault="00B725BE" w:rsidP="00864879">
      <w:pPr>
        <w:pStyle w:val="Default"/>
        <w:snapToGrid w:val="0"/>
        <w:rPr>
          <w:rFonts w:hAnsi="標楷體"/>
          <w:color w:val="auto"/>
          <w:sz w:val="28"/>
          <w:szCs w:val="28"/>
        </w:rPr>
      </w:pPr>
      <w:r w:rsidRPr="000D72C3">
        <w:rPr>
          <w:rFonts w:hAnsi="標楷體" w:hint="eastAsia"/>
          <w:b/>
          <w:color w:val="auto"/>
          <w:sz w:val="28"/>
          <w:szCs w:val="28"/>
        </w:rPr>
        <w:t xml:space="preserve">   </w:t>
      </w:r>
      <w:r w:rsidRPr="000D72C3">
        <w:rPr>
          <w:rFonts w:hAnsi="標楷體"/>
          <w:b/>
          <w:color w:val="auto"/>
          <w:sz w:val="28"/>
          <w:szCs w:val="28"/>
        </w:rPr>
        <w:t xml:space="preserve"> </w:t>
      </w:r>
      <w:r w:rsidRPr="000D72C3">
        <w:rPr>
          <w:rFonts w:hAnsi="標楷體" w:hint="eastAsia"/>
          <w:b/>
          <w:color w:val="auto"/>
          <w:sz w:val="28"/>
          <w:szCs w:val="28"/>
        </w:rPr>
        <w:t>十六</w:t>
      </w:r>
      <w:r w:rsidR="00864879" w:rsidRPr="000D72C3">
        <w:rPr>
          <w:rFonts w:hAnsi="標楷體" w:hint="eastAsia"/>
          <w:b/>
          <w:color w:val="auto"/>
          <w:sz w:val="28"/>
          <w:szCs w:val="28"/>
        </w:rPr>
        <w:t>、廚藝學院</w:t>
      </w:r>
    </w:p>
    <w:p w:rsidR="00B725BE" w:rsidRPr="000D72C3" w:rsidRDefault="00B725BE" w:rsidP="00864879">
      <w:pPr>
        <w:pStyle w:val="a9"/>
        <w:widowControl/>
        <w:adjustRightInd w:val="0"/>
        <w:snapToGrid w:val="0"/>
        <w:ind w:leftChars="100" w:left="1200" w:hangingChars="400" w:hanging="960"/>
        <w:jc w:val="both"/>
        <w:outlineLvl w:val="1"/>
        <w:rPr>
          <w:rFonts w:ascii="標楷體" w:eastAsia="標楷體" w:hAnsi="標楷體"/>
        </w:rPr>
      </w:pPr>
      <w:r w:rsidRPr="000D72C3">
        <w:rPr>
          <w:rFonts w:ascii="標楷體" w:eastAsia="標楷體" w:hAnsi="標楷體" w:hint="eastAsia"/>
        </w:rPr>
        <w:t xml:space="preserve">        </w:t>
      </w:r>
      <w:bookmarkStart w:id="13" w:name="_Toc8120195"/>
      <w:r w:rsidRPr="000D72C3">
        <w:rPr>
          <w:rFonts w:ascii="標楷體" w:eastAsia="標楷體" w:hAnsi="標楷體" w:hint="eastAsia"/>
        </w:rPr>
        <w:t>經結合年度本校整體層級目標，院及所轄所、系、科自訂層級目標「校園再造」</w:t>
      </w:r>
      <w:r w:rsidRPr="000D72C3">
        <w:rPr>
          <w:rFonts w:ascii="標楷體" w:eastAsia="標楷體" w:hAnsi="標楷體"/>
        </w:rPr>
        <w:t>-</w:t>
      </w:r>
      <w:r w:rsidRPr="000D72C3">
        <w:rPr>
          <w:rFonts w:ascii="標楷體" w:eastAsia="標楷體" w:hAnsi="標楷體" w:hint="eastAsia"/>
        </w:rPr>
        <w:t>打造友善校園環境、建構e化服務校園及</w:t>
      </w:r>
      <w:r w:rsidRPr="000D72C3">
        <w:rPr>
          <w:rFonts w:ascii="標楷體" w:eastAsia="標楷體" w:hAnsi="標楷體"/>
        </w:rPr>
        <w:t>成立節能共享機制，「師生增能」-統合學院教學資源、建立餐旅教育品牌，「國際拓展」-塑造國際教育環境</w:t>
      </w:r>
      <w:r w:rsidRPr="000D72C3">
        <w:rPr>
          <w:rFonts w:ascii="標楷體" w:eastAsia="標楷體" w:hAnsi="標楷體" w:hint="eastAsia"/>
        </w:rPr>
        <w:t>、輸出中華美食教育</w:t>
      </w:r>
      <w:r w:rsidRPr="000D72C3">
        <w:rPr>
          <w:rFonts w:ascii="標楷體" w:eastAsia="標楷體" w:hAnsi="標楷體"/>
        </w:rPr>
        <w:t>，</w:t>
      </w:r>
      <w:r w:rsidRPr="000D72C3">
        <w:rPr>
          <w:rFonts w:ascii="標楷體" w:eastAsia="標楷體" w:hAnsi="標楷體" w:hint="eastAsia"/>
        </w:rPr>
        <w:t>「校友連結」-落實人文關懷校風、協助在地創業經營，</w:t>
      </w:r>
      <w:r w:rsidRPr="000D72C3">
        <w:rPr>
          <w:rFonts w:ascii="標楷體" w:eastAsia="標楷體" w:hAnsi="標楷體"/>
        </w:rPr>
        <w:t>「創新發展」-活化餐旅產學合作</w:t>
      </w:r>
      <w:r w:rsidRPr="000D72C3">
        <w:rPr>
          <w:rFonts w:ascii="標楷體" w:eastAsia="標楷體" w:hAnsi="標楷體" w:hint="eastAsia"/>
        </w:rPr>
        <w:t>、開創產業創新平台</w:t>
      </w:r>
      <w:r w:rsidRPr="000D72C3">
        <w:rPr>
          <w:rFonts w:ascii="標楷體" w:eastAsia="標楷體" w:hAnsi="標楷體"/>
        </w:rPr>
        <w:t>等</w:t>
      </w:r>
      <w:r w:rsidR="009B2E1F">
        <w:rPr>
          <w:rFonts w:ascii="標楷體" w:eastAsia="標楷體" w:hAnsi="標楷體" w:hint="eastAsia"/>
        </w:rPr>
        <w:t>，</w:t>
      </w:r>
      <w:r w:rsidRPr="000D72C3">
        <w:rPr>
          <w:rFonts w:ascii="標楷體" w:eastAsia="標楷體" w:hAnsi="標楷體"/>
        </w:rPr>
        <w:t>及檢視與</w:t>
      </w:r>
      <w:r w:rsidRPr="000D72C3">
        <w:rPr>
          <w:rFonts w:ascii="標楷體" w:eastAsia="標楷體" w:hAnsi="標楷體" w:hint="eastAsia"/>
        </w:rPr>
        <w:t>自</w:t>
      </w:r>
      <w:r w:rsidRPr="000D72C3">
        <w:rPr>
          <w:rFonts w:ascii="標楷體" w:eastAsia="標楷體" w:hAnsi="標楷體"/>
        </w:rPr>
        <w:t>主</w:t>
      </w:r>
      <w:r w:rsidRPr="000D72C3">
        <w:rPr>
          <w:rFonts w:ascii="標楷體" w:eastAsia="標楷體" w:hAnsi="標楷體" w:hint="eastAsia"/>
        </w:rPr>
        <w:t>評</w:t>
      </w:r>
      <w:r w:rsidRPr="000D72C3">
        <w:rPr>
          <w:rFonts w:ascii="標楷體" w:eastAsia="標楷體" w:hAnsi="標楷體"/>
        </w:rPr>
        <w:t>估各項現行業務作業風險之輕重，</w:t>
      </w:r>
      <w:r w:rsidRPr="000D72C3">
        <w:rPr>
          <w:rFonts w:ascii="標楷體" w:eastAsia="標楷體" w:hAnsi="標楷體" w:hint="eastAsia"/>
        </w:rPr>
        <w:t>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bookmarkEnd w:id="13"/>
    </w:p>
    <w:p w:rsidR="00B725BE" w:rsidRPr="000D72C3" w:rsidRDefault="00864879" w:rsidP="00864879">
      <w:pPr>
        <w:adjustRightInd w:val="0"/>
        <w:snapToGrid w:val="0"/>
        <w:ind w:firstLineChars="50" w:firstLine="140"/>
        <w:rPr>
          <w:rFonts w:ascii="標楷體" w:eastAsia="標楷體" w:hAnsi="標楷體"/>
          <w:b/>
          <w:sz w:val="28"/>
          <w:szCs w:val="28"/>
        </w:rPr>
      </w:pPr>
      <w:r w:rsidRPr="000D72C3">
        <w:rPr>
          <w:rFonts w:ascii="標楷體" w:eastAsia="標楷體" w:hAnsi="標楷體" w:hint="eastAsia"/>
          <w:b/>
          <w:sz w:val="28"/>
          <w:szCs w:val="28"/>
        </w:rPr>
        <w:t xml:space="preserve">   </w:t>
      </w:r>
      <w:r w:rsidR="00B725BE" w:rsidRPr="000D72C3">
        <w:rPr>
          <w:rFonts w:ascii="標楷體" w:eastAsia="標楷體" w:hAnsi="標楷體" w:hint="eastAsia"/>
          <w:b/>
          <w:sz w:val="28"/>
          <w:szCs w:val="28"/>
        </w:rPr>
        <w:t>十七</w:t>
      </w:r>
      <w:r w:rsidRPr="000D72C3">
        <w:rPr>
          <w:rFonts w:ascii="標楷體" w:eastAsia="標楷體" w:hAnsi="標楷體" w:hint="eastAsia"/>
          <w:b/>
          <w:sz w:val="28"/>
          <w:szCs w:val="28"/>
        </w:rPr>
        <w:t>、國際學院</w:t>
      </w:r>
    </w:p>
    <w:p w:rsidR="00B725BE" w:rsidRPr="000D72C3" w:rsidRDefault="00B725BE" w:rsidP="00864879">
      <w:pPr>
        <w:adjustRightInd w:val="0"/>
        <w:snapToGrid w:val="0"/>
        <w:ind w:leftChars="100" w:left="1200" w:hangingChars="400" w:hanging="960"/>
        <w:jc w:val="both"/>
        <w:rPr>
          <w:rFonts w:ascii="標楷體" w:eastAsia="標楷體" w:hAnsi="標楷體"/>
          <w:b/>
        </w:rPr>
      </w:pPr>
      <w:r w:rsidRPr="000D72C3">
        <w:rPr>
          <w:rFonts w:ascii="標楷體" w:eastAsia="標楷體" w:hAnsi="標楷體" w:hint="eastAsia"/>
        </w:rPr>
        <w:t xml:space="preserve">        經結合年度本校整體層級目標，院及所轄系／學程自訂層級目標「校園再造」-打造友善校園環境，「師生增能」-統合學院教學資源、建立餐旅教育品牌，「國際拓展」-塑造國際教育環境、輸出中華美食教育，「校友連結」-落實人文關懷校風、協助在地創業經營，「創新發展」-活化餐旅產學合作等</w:t>
      </w:r>
      <w:r w:rsidR="009B2E1F">
        <w:rPr>
          <w:rFonts w:ascii="標楷體" w:eastAsia="標楷體" w:hAnsi="標楷體" w:hint="eastAsia"/>
        </w:rPr>
        <w:t>，</w:t>
      </w:r>
      <w:r w:rsidRPr="000D72C3">
        <w:rPr>
          <w:rFonts w:ascii="標楷體" w:eastAsia="標楷體" w:hAnsi="標楷體" w:hint="eastAsia"/>
        </w:rPr>
        <w:t>及檢視</w:t>
      </w:r>
      <w:r w:rsidRPr="000D72C3">
        <w:rPr>
          <w:rFonts w:ascii="標楷體" w:eastAsia="標楷體" w:hAnsi="標楷體"/>
        </w:rPr>
        <w:t>與</w:t>
      </w:r>
      <w:r w:rsidRPr="000D72C3">
        <w:rPr>
          <w:rFonts w:ascii="標楷體" w:eastAsia="標楷體" w:hAnsi="標楷體" w:hint="eastAsia"/>
        </w:rPr>
        <w:t>自</w:t>
      </w:r>
      <w:r w:rsidRPr="000D72C3">
        <w:rPr>
          <w:rFonts w:ascii="標楷體" w:eastAsia="標楷體" w:hAnsi="標楷體"/>
        </w:rPr>
        <w:t>主</w:t>
      </w:r>
      <w:r w:rsidRPr="000D72C3">
        <w:rPr>
          <w:rFonts w:ascii="標楷體" w:eastAsia="標楷體" w:hAnsi="標楷體" w:hint="eastAsia"/>
        </w:rPr>
        <w:t>評</w:t>
      </w:r>
      <w:r w:rsidRPr="000D72C3">
        <w:rPr>
          <w:rFonts w:ascii="標楷體" w:eastAsia="標楷體" w:hAnsi="標楷體"/>
        </w:rPr>
        <w:t>估</w:t>
      </w:r>
      <w:r w:rsidRPr="000D72C3">
        <w:rPr>
          <w:rFonts w:ascii="標楷體" w:eastAsia="標楷體" w:hAnsi="標楷體" w:hint="eastAsia"/>
        </w:rPr>
        <w:t>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pStyle w:val="Default"/>
        <w:snapToGrid w:val="0"/>
        <w:ind w:firstLineChars="50" w:firstLine="140"/>
        <w:rPr>
          <w:rFonts w:hAnsi="標楷體"/>
          <w:color w:val="auto"/>
          <w:sz w:val="28"/>
          <w:szCs w:val="28"/>
        </w:rPr>
      </w:pPr>
      <w:r w:rsidRPr="000D72C3">
        <w:rPr>
          <w:rFonts w:hAnsi="標楷體" w:hint="eastAsia"/>
          <w:color w:val="auto"/>
          <w:sz w:val="28"/>
          <w:szCs w:val="28"/>
        </w:rPr>
        <w:t xml:space="preserve">   </w:t>
      </w:r>
      <w:r w:rsidRPr="000D72C3">
        <w:rPr>
          <w:rFonts w:hAnsi="標楷體" w:hint="eastAsia"/>
          <w:b/>
          <w:color w:val="auto"/>
          <w:sz w:val="28"/>
          <w:szCs w:val="28"/>
        </w:rPr>
        <w:t>十八</w:t>
      </w:r>
      <w:r w:rsidR="00864879" w:rsidRPr="000D72C3">
        <w:rPr>
          <w:rFonts w:hAnsi="標楷體" w:hint="eastAsia"/>
          <w:b/>
          <w:color w:val="auto"/>
          <w:sz w:val="28"/>
          <w:szCs w:val="28"/>
        </w:rPr>
        <w:t>、</w:t>
      </w:r>
      <w:r w:rsidRPr="000D72C3">
        <w:rPr>
          <w:rFonts w:hAnsi="標楷體" w:cs="TT40Bo00" w:hint="eastAsia"/>
          <w:b/>
          <w:color w:val="auto"/>
          <w:sz w:val="28"/>
          <w:szCs w:val="28"/>
        </w:rPr>
        <w:t>師資培育中心</w:t>
      </w:r>
    </w:p>
    <w:p w:rsidR="00B725BE" w:rsidRPr="000D72C3" w:rsidRDefault="00B725BE" w:rsidP="00864879">
      <w:pPr>
        <w:adjustRightInd w:val="0"/>
        <w:snapToGrid w:val="0"/>
        <w:ind w:leftChars="100" w:left="1200" w:hangingChars="400" w:hanging="960"/>
        <w:jc w:val="both"/>
        <w:rPr>
          <w:rFonts w:ascii="標楷體" w:eastAsia="標楷體" w:hAnsi="標楷體"/>
        </w:rPr>
      </w:pPr>
      <w:r w:rsidRPr="000D72C3">
        <w:rPr>
          <w:rFonts w:ascii="標楷體" w:eastAsia="標楷體" w:hAnsi="標楷體" w:hint="eastAsia"/>
        </w:rPr>
        <w:t xml:space="preserve">        經結合年度本校整體層級目標，中心自訂層級目標「校園再造」-打造友善校園環境、建構e化服務校園、成立節能共享機制，「師生增能」-統合學院教學資源、建立餐旅教育品牌，「國際拓展」-塑造國際教育環境，「校友連結」-落實人文關懷校風、協助在地創業經營，「創新發展」-活化餐旅產學合作等</w:t>
      </w:r>
      <w:r w:rsidR="009B2E1F">
        <w:rPr>
          <w:rFonts w:ascii="標楷體" w:eastAsia="標楷體" w:hAnsi="標楷體" w:hint="eastAsia"/>
        </w:rPr>
        <w:t>，</w:t>
      </w:r>
      <w:r w:rsidRPr="000D72C3">
        <w:rPr>
          <w:rFonts w:ascii="標楷體" w:eastAsia="標楷體" w:hAnsi="標楷體" w:hint="eastAsia"/>
        </w:rPr>
        <w:t>及檢視</w:t>
      </w:r>
      <w:r w:rsidRPr="000D72C3">
        <w:rPr>
          <w:rFonts w:ascii="標楷體" w:eastAsia="標楷體" w:hAnsi="標楷體"/>
        </w:rPr>
        <w:t>與</w:t>
      </w:r>
      <w:r w:rsidRPr="000D72C3">
        <w:rPr>
          <w:rFonts w:ascii="標楷體" w:eastAsia="標楷體" w:hAnsi="標楷體" w:hint="eastAsia"/>
        </w:rPr>
        <w:t>自</w:t>
      </w:r>
      <w:r w:rsidRPr="000D72C3">
        <w:rPr>
          <w:rFonts w:ascii="標楷體" w:eastAsia="標楷體" w:hAnsi="標楷體"/>
        </w:rPr>
        <w:t>主</w:t>
      </w:r>
      <w:r w:rsidRPr="000D72C3">
        <w:rPr>
          <w:rFonts w:ascii="標楷體" w:eastAsia="標楷體" w:hAnsi="標楷體" w:hint="eastAsia"/>
        </w:rPr>
        <w:t>評</w:t>
      </w:r>
      <w:r w:rsidRPr="000D72C3">
        <w:rPr>
          <w:rFonts w:ascii="標楷體" w:eastAsia="標楷體" w:hAnsi="標楷體"/>
        </w:rPr>
        <w:t>估</w:t>
      </w:r>
      <w:r w:rsidRPr="000D72C3">
        <w:rPr>
          <w:rFonts w:ascii="標楷體" w:eastAsia="標楷體" w:hAnsi="標楷體" w:hint="eastAsia"/>
        </w:rPr>
        <w:t>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p>
    <w:p w:rsidR="00B725BE" w:rsidRPr="000D72C3" w:rsidRDefault="00B725BE" w:rsidP="00864879">
      <w:pPr>
        <w:pStyle w:val="Default"/>
        <w:tabs>
          <w:tab w:val="left" w:pos="567"/>
        </w:tabs>
        <w:snapToGrid w:val="0"/>
        <w:ind w:firstLineChars="50" w:firstLine="140"/>
        <w:rPr>
          <w:rFonts w:hAnsi="標楷體"/>
          <w:color w:val="auto"/>
          <w:sz w:val="28"/>
          <w:szCs w:val="28"/>
        </w:rPr>
      </w:pPr>
      <w:r w:rsidRPr="000D72C3">
        <w:rPr>
          <w:rFonts w:hAnsi="標楷體" w:hint="eastAsia"/>
          <w:b/>
          <w:color w:val="auto"/>
          <w:sz w:val="28"/>
          <w:szCs w:val="28"/>
        </w:rPr>
        <w:t xml:space="preserve">   十九</w:t>
      </w:r>
      <w:r w:rsidR="00864879" w:rsidRPr="000D72C3">
        <w:rPr>
          <w:rFonts w:hAnsi="標楷體" w:hint="eastAsia"/>
          <w:b/>
          <w:color w:val="auto"/>
          <w:sz w:val="28"/>
          <w:szCs w:val="28"/>
        </w:rPr>
        <w:t>、</w:t>
      </w:r>
      <w:r w:rsidRPr="000D72C3">
        <w:rPr>
          <w:rFonts w:hAnsi="標楷體" w:hint="eastAsia"/>
          <w:b/>
          <w:color w:val="auto"/>
          <w:sz w:val="28"/>
          <w:szCs w:val="28"/>
        </w:rPr>
        <w:t>通識教育中心</w:t>
      </w:r>
    </w:p>
    <w:p w:rsidR="00E8439A" w:rsidRPr="000D72C3" w:rsidRDefault="00B725BE" w:rsidP="00864879">
      <w:pPr>
        <w:widowControl/>
        <w:adjustRightInd w:val="0"/>
        <w:snapToGrid w:val="0"/>
        <w:ind w:leftChars="500" w:left="1200"/>
        <w:jc w:val="both"/>
        <w:rPr>
          <w:rFonts w:ascii="標楷體" w:eastAsia="標楷體" w:hAnsi="標楷體"/>
        </w:rPr>
      </w:pPr>
      <w:r w:rsidRPr="000D72C3">
        <w:rPr>
          <w:rFonts w:ascii="標楷體" w:eastAsia="標楷體" w:hAnsi="標楷體" w:hint="eastAsia"/>
        </w:rPr>
        <w:t>經結合年度本校整體層級目標，本中心自訂層級目標「校園再造」-打造友善校園環境、「師生增能」-統合學院教學資源、建立餐旅教育品牌、「校友連結」-協助在地創業經營、「創新發展」-活化餐旅產學合作等</w:t>
      </w:r>
      <w:r w:rsidR="009B2E1F">
        <w:rPr>
          <w:rFonts w:ascii="標楷體" w:eastAsia="標楷體" w:hAnsi="標楷體" w:hint="eastAsia"/>
        </w:rPr>
        <w:t>，</w:t>
      </w:r>
      <w:r w:rsidRPr="000D72C3">
        <w:rPr>
          <w:rFonts w:ascii="標楷體" w:eastAsia="標楷體" w:hAnsi="標楷體" w:hint="eastAsia"/>
        </w:rPr>
        <w:t>及檢視</w:t>
      </w:r>
      <w:r w:rsidRPr="000D72C3">
        <w:rPr>
          <w:rFonts w:ascii="標楷體" w:eastAsia="標楷體" w:hAnsi="標楷體"/>
        </w:rPr>
        <w:t>與</w:t>
      </w:r>
      <w:r w:rsidRPr="000D72C3">
        <w:rPr>
          <w:rFonts w:ascii="標楷體" w:eastAsia="標楷體" w:hAnsi="標楷體" w:hint="eastAsia"/>
        </w:rPr>
        <w:t>自</w:t>
      </w:r>
      <w:r w:rsidRPr="000D72C3">
        <w:rPr>
          <w:rFonts w:ascii="標楷體" w:eastAsia="標楷體" w:hAnsi="標楷體"/>
        </w:rPr>
        <w:t>主</w:t>
      </w:r>
      <w:r w:rsidRPr="000D72C3">
        <w:rPr>
          <w:rFonts w:ascii="標楷體" w:eastAsia="標楷體" w:hAnsi="標楷體" w:hint="eastAsia"/>
        </w:rPr>
        <w:t>評</w:t>
      </w:r>
      <w:r w:rsidRPr="000D72C3">
        <w:rPr>
          <w:rFonts w:ascii="標楷體" w:eastAsia="標楷體" w:hAnsi="標楷體"/>
        </w:rPr>
        <w:t>估</w:t>
      </w:r>
      <w:r w:rsidRPr="000D72C3">
        <w:rPr>
          <w:rFonts w:ascii="標楷體" w:eastAsia="標楷體" w:hAnsi="標楷體" w:hint="eastAsia"/>
        </w:rPr>
        <w:t>各項現行業務作業風險之輕重，以達</w:t>
      </w:r>
      <w:r w:rsidRPr="000D72C3">
        <w:rPr>
          <w:rFonts w:ascii="標楷體" w:eastAsia="標楷體" w:hAnsi="標楷體"/>
        </w:rPr>
        <w:t>成</w:t>
      </w:r>
      <w:r w:rsidRPr="000D72C3">
        <w:rPr>
          <w:rFonts w:ascii="標楷體" w:eastAsia="標楷體" w:hAnsi="標楷體" w:hint="eastAsia"/>
        </w:rPr>
        <w:t>內部控制四項主要目標（實現施政效能、提供可靠資訊、遵循法令規定、保障資產安全）。</w:t>
      </w:r>
      <w:bookmarkStart w:id="14" w:name="_Toc477362118"/>
    </w:p>
    <w:p w:rsidR="00E8439A" w:rsidRDefault="00E8439A" w:rsidP="00E8439A">
      <w:pPr>
        <w:widowControl/>
        <w:adjustRightInd w:val="0"/>
        <w:snapToGrid w:val="0"/>
        <w:jc w:val="both"/>
        <w:rPr>
          <w:rFonts w:ascii="標楷體" w:eastAsia="標楷體" w:hAnsi="標楷體"/>
          <w:color w:val="0000FF"/>
        </w:rPr>
      </w:pPr>
    </w:p>
    <w:p w:rsidR="00FB03C6" w:rsidRDefault="00A33ECB" w:rsidP="00104816">
      <w:pPr>
        <w:widowControl/>
        <w:adjustRightInd w:val="0"/>
        <w:snapToGrid w:val="0"/>
        <w:jc w:val="both"/>
        <w:rPr>
          <w:rFonts w:ascii="標楷體" w:eastAsia="標楷體" w:hAnsi="標楷體"/>
          <w:b/>
          <w:sz w:val="32"/>
          <w:szCs w:val="32"/>
        </w:rPr>
      </w:pPr>
      <w:r w:rsidRPr="00A33ECB">
        <w:rPr>
          <w:rFonts w:ascii="標楷體" w:eastAsia="標楷體" w:hAnsi="標楷體"/>
          <w:b/>
          <w:sz w:val="32"/>
          <w:szCs w:val="32"/>
        </w:rPr>
        <w:t>柒</w:t>
      </w:r>
      <w:r w:rsidR="003A693C" w:rsidRPr="00A33ECB">
        <w:rPr>
          <w:rFonts w:ascii="標楷體" w:eastAsia="標楷體" w:hAnsi="標楷體" w:hint="eastAsia"/>
          <w:b/>
          <w:sz w:val="32"/>
          <w:szCs w:val="32"/>
        </w:rPr>
        <w:t>、各一級單位內部控制作業</w:t>
      </w:r>
      <w:bookmarkEnd w:id="14"/>
      <w:r w:rsidR="003A693C" w:rsidRPr="00A33ECB">
        <w:rPr>
          <w:rFonts w:ascii="標楷體" w:eastAsia="標楷體" w:hAnsi="標楷體" w:hint="eastAsia"/>
          <w:b/>
          <w:sz w:val="32"/>
          <w:szCs w:val="32"/>
        </w:rPr>
        <w:t>自訂層級目標</w:t>
      </w:r>
      <w:r w:rsidR="00A00981" w:rsidRPr="00A00981">
        <w:rPr>
          <w:rFonts w:ascii="標楷體" w:eastAsia="標楷體" w:hAnsi="標楷體" w:hint="eastAsia"/>
          <w:b/>
          <w:sz w:val="32"/>
          <w:szCs w:val="32"/>
        </w:rPr>
        <w:t>與自行評估</w:t>
      </w:r>
      <w:r w:rsidR="003A693C" w:rsidRPr="00A33ECB">
        <w:rPr>
          <w:rFonts w:ascii="標楷體" w:eastAsia="標楷體" w:hAnsi="標楷體" w:hint="eastAsia"/>
          <w:b/>
          <w:sz w:val="32"/>
          <w:szCs w:val="32"/>
        </w:rPr>
        <w:t>說明</w:t>
      </w:r>
    </w:p>
    <w:p w:rsidR="000D72C3" w:rsidRDefault="000D72C3" w:rsidP="00104816">
      <w:pPr>
        <w:widowControl/>
        <w:adjustRightInd w:val="0"/>
        <w:snapToGrid w:val="0"/>
        <w:jc w:val="both"/>
        <w:rPr>
          <w:rFonts w:ascii="標楷體" w:eastAsia="標楷體" w:hAnsi="標楷體"/>
          <w:b/>
          <w:sz w:val="32"/>
          <w:szCs w:val="32"/>
        </w:rPr>
      </w:pPr>
    </w:p>
    <w:p w:rsidR="004F7350" w:rsidRPr="00240288" w:rsidRDefault="004F7350" w:rsidP="00104816">
      <w:pPr>
        <w:tabs>
          <w:tab w:val="left" w:pos="567"/>
        </w:tabs>
        <w:adjustRightInd w:val="0"/>
        <w:snapToGrid w:val="0"/>
        <w:ind w:firstLineChars="100" w:firstLine="280"/>
        <w:rPr>
          <w:rFonts w:ascii="標楷體" w:eastAsia="標楷體" w:hAnsi="標楷體"/>
          <w:b/>
          <w:sz w:val="28"/>
          <w:szCs w:val="28"/>
        </w:rPr>
      </w:pPr>
      <w:r w:rsidRPr="00240288">
        <w:rPr>
          <w:rFonts w:ascii="標楷體" w:eastAsia="標楷體" w:hAnsi="標楷體" w:hint="eastAsia"/>
          <w:b/>
          <w:sz w:val="28"/>
          <w:szCs w:val="28"/>
        </w:rPr>
        <w:t>一、</w:t>
      </w:r>
      <w:r w:rsidRPr="00240288">
        <w:rPr>
          <w:rFonts w:ascii="標楷體" w:eastAsia="標楷體" w:hAnsi="標楷體"/>
          <w:b/>
          <w:sz w:val="28"/>
          <w:szCs w:val="28"/>
        </w:rPr>
        <w:t>秘書室內部控制作業自訂層級目標</w:t>
      </w:r>
      <w:r w:rsidR="00A00981" w:rsidRPr="00A00981">
        <w:rPr>
          <w:rFonts w:ascii="標楷體" w:eastAsia="標楷體" w:hAnsi="標楷體" w:hint="eastAsia"/>
          <w:b/>
          <w:sz w:val="28"/>
          <w:szCs w:val="28"/>
        </w:rPr>
        <w:t>與自行評估</w:t>
      </w:r>
      <w:r w:rsidRPr="00240288">
        <w:rPr>
          <w:rFonts w:ascii="標楷體" w:eastAsia="標楷體" w:hAnsi="標楷體"/>
          <w:b/>
          <w:sz w:val="28"/>
          <w:szCs w:val="28"/>
        </w:rPr>
        <w:t>說明</w:t>
      </w:r>
    </w:p>
    <w:p w:rsidR="004F7350" w:rsidRPr="00E32785" w:rsidRDefault="004F7350" w:rsidP="00104816">
      <w:pPr>
        <w:tabs>
          <w:tab w:val="left" w:pos="567"/>
        </w:tabs>
        <w:adjustRightInd w:val="0"/>
        <w:snapToGrid w:val="0"/>
        <w:ind w:firstLineChars="350" w:firstLine="840"/>
        <w:jc w:val="both"/>
        <w:rPr>
          <w:rFonts w:ascii="標楷體" w:eastAsia="標楷體" w:hAnsi="標楷體"/>
        </w:rPr>
      </w:pPr>
      <w:r w:rsidRPr="00E32785">
        <w:rPr>
          <w:rFonts w:ascii="標楷體" w:eastAsia="標楷體" w:hAnsi="標楷體"/>
        </w:rPr>
        <w:t>(</w:t>
      </w:r>
      <w:r w:rsidRPr="00E32785">
        <w:rPr>
          <w:rFonts w:ascii="標楷體" w:eastAsia="標楷體" w:hAnsi="標楷體" w:hint="eastAsia"/>
        </w:rPr>
        <w:t>一</w:t>
      </w:r>
      <w:r w:rsidRPr="00E32785">
        <w:rPr>
          <w:rFonts w:ascii="標楷體" w:eastAsia="標楷體" w:hAnsi="標楷體"/>
        </w:rPr>
        <w:t>)秘書室職掌</w:t>
      </w:r>
    </w:p>
    <w:p w:rsidR="004F7350" w:rsidRPr="00E32785" w:rsidRDefault="004F7350" w:rsidP="00104816">
      <w:pPr>
        <w:pStyle w:val="a9"/>
        <w:tabs>
          <w:tab w:val="left" w:pos="567"/>
        </w:tabs>
        <w:adjustRightInd w:val="0"/>
        <w:snapToGrid w:val="0"/>
        <w:ind w:leftChars="531" w:left="1274"/>
        <w:jc w:val="both"/>
        <w:rPr>
          <w:rFonts w:ascii="標楷體" w:eastAsia="標楷體" w:hAnsi="標楷體"/>
        </w:rPr>
      </w:pPr>
      <w:r w:rsidRPr="00E32785">
        <w:rPr>
          <w:rFonts w:ascii="標楷體" w:eastAsia="標楷體" w:hAnsi="標楷體"/>
        </w:rPr>
        <w:t>銜校長之命綜理相關秘書室工作業務，</w:t>
      </w:r>
      <w:r w:rsidRPr="00E32785">
        <w:rPr>
          <w:rFonts w:ascii="標楷體" w:eastAsia="標楷體" w:hAnsi="標楷體"/>
          <w:color w:val="000000"/>
        </w:rPr>
        <w:t>包括：各處室爭議之協調、重要會議（含校務會議、行政會議、性別平等教育委員會、校務發展</w:t>
      </w:r>
      <w:r w:rsidR="009B2E1F">
        <w:rPr>
          <w:rFonts w:ascii="標楷體" w:eastAsia="標楷體" w:hAnsi="標楷體"/>
        </w:rPr>
        <w:t>規劃委員會議及全校各一級單位助理同仁代表會議等）召開及紀</w:t>
      </w:r>
      <w:r w:rsidRPr="00E32785">
        <w:rPr>
          <w:rFonts w:ascii="標楷體" w:eastAsia="標楷體" w:hAnsi="標楷體"/>
        </w:rPr>
        <w:t>錄、陳情及檢舉函件之處理、性別平等綜合業務、內部控制作業、法規（律）與契約諮詢審查、國家賠償、校務發展與</w:t>
      </w:r>
      <w:r w:rsidRPr="00E32785">
        <w:rPr>
          <w:rFonts w:ascii="標楷體" w:eastAsia="標楷體" w:hAnsi="標楷體"/>
          <w:color w:val="000000"/>
        </w:rPr>
        <w:t>評鑑、新聞稿發佈、校長行程排定、核稿等業務</w:t>
      </w:r>
      <w:r w:rsidRPr="00E32785">
        <w:rPr>
          <w:rFonts w:ascii="標楷體" w:eastAsia="標楷體" w:hAnsi="標楷體"/>
        </w:rPr>
        <w:t>。分設公共關係、議事研考組及校務研究發展中心等三個二級單位。</w:t>
      </w:r>
    </w:p>
    <w:p w:rsidR="004F7350" w:rsidRPr="00E32785" w:rsidRDefault="004F7350" w:rsidP="00104816">
      <w:pPr>
        <w:pStyle w:val="a9"/>
        <w:tabs>
          <w:tab w:val="left" w:pos="567"/>
        </w:tabs>
        <w:adjustRightInd w:val="0"/>
        <w:snapToGrid w:val="0"/>
        <w:ind w:leftChars="0" w:firstLineChars="131" w:firstLine="314"/>
        <w:jc w:val="both"/>
        <w:rPr>
          <w:rFonts w:ascii="標楷體" w:eastAsia="標楷體" w:hAnsi="標楷體"/>
        </w:rPr>
      </w:pPr>
      <w:r w:rsidRPr="00E32785">
        <w:rPr>
          <w:rFonts w:ascii="標楷體" w:eastAsia="標楷體" w:hAnsi="標楷體" w:hint="eastAsia"/>
        </w:rPr>
        <w:t>(二)</w:t>
      </w:r>
      <w:r w:rsidRPr="00E32785">
        <w:rPr>
          <w:rFonts w:ascii="標楷體" w:eastAsia="標楷體" w:hAnsi="標楷體"/>
        </w:rPr>
        <w:t>風險評估</w:t>
      </w:r>
    </w:p>
    <w:p w:rsidR="004F7350" w:rsidRPr="00E32785" w:rsidRDefault="004F7350" w:rsidP="00104816">
      <w:pPr>
        <w:pStyle w:val="a9"/>
        <w:adjustRightInd w:val="0"/>
        <w:snapToGrid w:val="0"/>
        <w:ind w:leftChars="531" w:left="1274" w:firstLine="1"/>
        <w:jc w:val="both"/>
        <w:rPr>
          <w:rFonts w:ascii="標楷體" w:eastAsia="標楷體" w:hAnsi="標楷體"/>
        </w:rPr>
      </w:pPr>
      <w:r w:rsidRPr="00E32785">
        <w:rPr>
          <w:rFonts w:ascii="標楷體" w:eastAsia="標楷體" w:hAnsi="標楷體"/>
        </w:rPr>
        <w:t>經結合年度本校整體層級目標，</w:t>
      </w:r>
      <w:r w:rsidRPr="00B55BD2">
        <w:rPr>
          <w:rFonts w:ascii="標楷體" w:eastAsia="標楷體" w:hAnsi="標楷體"/>
          <w:b/>
        </w:rPr>
        <w:t>本室自訂層級目標就常態業務</w:t>
      </w:r>
      <w:r w:rsidRPr="002F1253">
        <w:rPr>
          <w:rFonts w:ascii="標楷體" w:eastAsia="標楷體" w:hAnsi="標楷體"/>
          <w:b/>
        </w:rPr>
        <w:t>檢視各項現行業務作業</w:t>
      </w:r>
      <w:r w:rsidRPr="00E32785">
        <w:rPr>
          <w:rFonts w:ascii="標楷體" w:eastAsia="標楷體" w:hAnsi="標楷體"/>
        </w:rPr>
        <w:t>風險之輕重，自主滾動式修正風險評估</w:t>
      </w:r>
      <w:r w:rsidRPr="002F1253">
        <w:rPr>
          <w:rFonts w:ascii="標楷體" w:eastAsia="標楷體" w:hAnsi="標楷體"/>
          <w:b/>
        </w:rPr>
        <w:t>而歸納出業務項目，</w:t>
      </w:r>
      <w:r w:rsidRPr="00AC7717">
        <w:rPr>
          <w:rFonts w:ascii="標楷體" w:eastAsia="標楷體" w:hAnsi="標楷體"/>
          <w:b/>
        </w:rPr>
        <w:t>並無本校所訂高</w:t>
      </w:r>
      <w:r w:rsidRPr="00AC7717">
        <w:rPr>
          <w:rFonts w:ascii="標楷體" w:eastAsia="標楷體" w:hAnsi="標楷體"/>
          <w:b/>
        </w:rPr>
        <w:lastRenderedPageBreak/>
        <w:t>風險值（即風險值達3【含】以上者）業務</w:t>
      </w:r>
      <w:r w:rsidRPr="00E32785">
        <w:rPr>
          <w:rFonts w:ascii="標楷體" w:eastAsia="標楷體" w:hAnsi="標楷體"/>
        </w:rPr>
        <w:t>，而採取適當措施，並就各重要業務設計內部控制作業方式以降低學校受影響之程度。</w:t>
      </w:r>
    </w:p>
    <w:p w:rsidR="004F7350" w:rsidRPr="00E32785" w:rsidRDefault="004F7350" w:rsidP="00104816">
      <w:pPr>
        <w:pStyle w:val="a9"/>
        <w:tabs>
          <w:tab w:val="left" w:pos="567"/>
        </w:tabs>
        <w:adjustRightInd w:val="0"/>
        <w:snapToGrid w:val="0"/>
        <w:ind w:leftChars="0" w:firstLineChars="131" w:firstLine="314"/>
        <w:jc w:val="both"/>
        <w:rPr>
          <w:rFonts w:ascii="標楷體" w:eastAsia="標楷體" w:hAnsi="標楷體"/>
        </w:rPr>
      </w:pPr>
      <w:r w:rsidRPr="00E32785">
        <w:rPr>
          <w:rFonts w:ascii="標楷體" w:eastAsia="標楷體" w:hAnsi="標楷體" w:hint="eastAsia"/>
        </w:rPr>
        <w:t>(三)</w:t>
      </w:r>
      <w:r w:rsidRPr="00E32785">
        <w:rPr>
          <w:rFonts w:ascii="標楷體" w:eastAsia="標楷體" w:hAnsi="標楷體"/>
        </w:rPr>
        <w:t>選定業務項目</w:t>
      </w:r>
    </w:p>
    <w:p w:rsidR="004F7350" w:rsidRPr="00E32785" w:rsidRDefault="004F7350" w:rsidP="00104816">
      <w:pPr>
        <w:pStyle w:val="a9"/>
        <w:adjustRightInd w:val="0"/>
        <w:snapToGrid w:val="0"/>
        <w:ind w:firstLineChars="313" w:firstLine="751"/>
        <w:jc w:val="both"/>
        <w:rPr>
          <w:rFonts w:ascii="標楷體" w:eastAsia="標楷體" w:hAnsi="標楷體"/>
        </w:rPr>
      </w:pPr>
      <w:r w:rsidRPr="00E32785">
        <w:rPr>
          <w:rFonts w:ascii="標楷體" w:eastAsia="標楷體" w:hAnsi="標楷體"/>
        </w:rPr>
        <w:t>目前選定各業務標準作業流程設計內部控制彙編如下。</w:t>
      </w:r>
    </w:p>
    <w:p w:rsidR="004F7350" w:rsidRPr="00E32785" w:rsidRDefault="00E32785" w:rsidP="00104816">
      <w:pPr>
        <w:tabs>
          <w:tab w:val="left" w:pos="567"/>
        </w:tabs>
        <w:adjustRightInd w:val="0"/>
        <w:snapToGrid w:val="0"/>
        <w:ind w:firstLineChars="336" w:firstLine="806"/>
        <w:jc w:val="both"/>
        <w:rPr>
          <w:rFonts w:ascii="標楷體" w:eastAsia="標楷體" w:hAnsi="標楷體"/>
        </w:rPr>
      </w:pPr>
      <w:r>
        <w:rPr>
          <w:rFonts w:ascii="標楷體" w:eastAsia="標楷體" w:hAnsi="標楷體" w:hint="eastAsia"/>
        </w:rPr>
        <w:t>(</w:t>
      </w:r>
      <w:r w:rsidR="004F7350" w:rsidRPr="00E32785">
        <w:rPr>
          <w:rFonts w:ascii="標楷體" w:eastAsia="標楷體" w:hAnsi="標楷體" w:hint="eastAsia"/>
        </w:rPr>
        <w:t>四</w:t>
      </w:r>
      <w:r>
        <w:rPr>
          <w:rFonts w:ascii="標楷體" w:eastAsia="標楷體" w:hAnsi="標楷體" w:hint="eastAsia"/>
        </w:rPr>
        <w:t>)</w:t>
      </w:r>
      <w:r w:rsidR="004F7350" w:rsidRPr="00E32785">
        <w:rPr>
          <w:rFonts w:ascii="標楷體" w:eastAsia="標楷體" w:hAnsi="標楷體"/>
        </w:rPr>
        <w:t>控制作業(如附件所列)</w:t>
      </w:r>
    </w:p>
    <w:p w:rsidR="004F7350" w:rsidRPr="00E32785" w:rsidRDefault="004F7350" w:rsidP="00104816">
      <w:pPr>
        <w:pStyle w:val="a9"/>
        <w:adjustRightInd w:val="0"/>
        <w:snapToGrid w:val="0"/>
        <w:ind w:leftChars="550" w:left="1560" w:hangingChars="100" w:hanging="240"/>
        <w:jc w:val="both"/>
        <w:rPr>
          <w:rFonts w:ascii="標楷體" w:eastAsia="標楷體" w:hAnsi="標楷體"/>
        </w:rPr>
      </w:pPr>
      <w:r w:rsidRPr="00E32785">
        <w:rPr>
          <w:rFonts w:ascii="標楷體" w:eastAsia="標楷體" w:hAnsi="標楷體"/>
        </w:rPr>
        <w:t>1.本室各項控制作業，係為確保各項業務活動皆已有效運作，相關自訂各項業務活動之標準作業流程（以下簡稱SOP）中設計，包括「項目編號」、「項目名稱」、「承辦單位」、「作業程序說明」、「控制重點」、「法令依據」、「使用表單」（附件或參考資料）等七項，本室各項SOP詳如本校/秘書室/標準作業流程網頁，網址：</w:t>
      </w:r>
      <w:hyperlink r:id="rId17" w:history="1">
        <w:r w:rsidRPr="00E32785">
          <w:rPr>
            <w:rStyle w:val="afff2"/>
            <w:rFonts w:ascii="標楷體" w:eastAsia="標楷體" w:hAnsi="標楷體"/>
          </w:rPr>
          <w:t>http://secretary.nkuht.edu.tw/rules/super_pages.php?ID=stdflow</w:t>
        </w:r>
      </w:hyperlink>
      <w:r w:rsidRPr="00E32785">
        <w:rPr>
          <w:rFonts w:ascii="標楷體" w:eastAsia="標楷體" w:hAnsi="標楷體"/>
        </w:rPr>
        <w:t>，請參照。</w:t>
      </w:r>
    </w:p>
    <w:p w:rsidR="004F7350" w:rsidRPr="00E32785" w:rsidRDefault="004F7350" w:rsidP="00104816">
      <w:pPr>
        <w:pStyle w:val="Default"/>
        <w:snapToGrid w:val="0"/>
        <w:ind w:leftChars="550" w:left="1560" w:hangingChars="100" w:hanging="240"/>
        <w:jc w:val="both"/>
        <w:rPr>
          <w:rFonts w:hAnsi="標楷體"/>
        </w:rPr>
      </w:pPr>
      <w:r w:rsidRPr="00E32785">
        <w:rPr>
          <w:rFonts w:hAnsi="標楷體"/>
        </w:rPr>
        <w:t>2.依各項業務活動之SOP實施內部控制作業風險暨自行評估情形，</w:t>
      </w:r>
      <w:r w:rsidRPr="00E32785">
        <w:rPr>
          <w:rFonts w:hAnsi="標楷體"/>
          <w:color w:val="auto"/>
        </w:rPr>
        <w:t>進而統整本室內部</w:t>
      </w:r>
      <w:r w:rsidRPr="00E32785">
        <w:rPr>
          <w:rFonts w:hAnsi="標楷體"/>
        </w:rPr>
        <w:t>控制作業自行評估表，包含「落實」、「部分落實」、「未落實」、「未發生」、「不適用」及「改善措施」、「評估情形說明」、「部分落實/未落實/不適用情形說明」等自我評估</w:t>
      </w:r>
      <w:r w:rsidR="003D5EAF" w:rsidRPr="00052C93">
        <w:rPr>
          <w:rFonts w:hAnsi="標楷體" w:hint="eastAsia"/>
          <w:color w:val="auto"/>
        </w:rPr>
        <w:t>，</w:t>
      </w:r>
      <w:r w:rsidR="003D5EAF" w:rsidRPr="00AC7717">
        <w:rPr>
          <w:rFonts w:hAnsi="標楷體" w:hint="eastAsia"/>
          <w:b/>
          <w:color w:val="auto"/>
        </w:rPr>
        <w:t>經篩選歸納出並無高風險值（即風險值達3【含】以上者）業務</w:t>
      </w:r>
      <w:r w:rsidRPr="00E32785">
        <w:rPr>
          <w:rFonts w:hAnsi="標楷體"/>
        </w:rPr>
        <w:t>。</w:t>
      </w:r>
    </w:p>
    <w:p w:rsidR="004F7350" w:rsidRPr="00E32785" w:rsidRDefault="004F7350" w:rsidP="00104816">
      <w:pPr>
        <w:pStyle w:val="a9"/>
        <w:tabs>
          <w:tab w:val="left" w:pos="567"/>
        </w:tabs>
        <w:adjustRightInd w:val="0"/>
        <w:snapToGrid w:val="0"/>
        <w:ind w:leftChars="0" w:firstLineChars="150" w:firstLine="360"/>
        <w:jc w:val="both"/>
        <w:rPr>
          <w:rFonts w:ascii="標楷體" w:eastAsia="標楷體" w:hAnsi="標楷體"/>
        </w:rPr>
      </w:pPr>
      <w:r w:rsidRPr="00E32785">
        <w:rPr>
          <w:rFonts w:ascii="標楷體" w:eastAsia="標楷體" w:hAnsi="標楷體" w:hint="eastAsia"/>
        </w:rPr>
        <w:t>(五)</w:t>
      </w:r>
      <w:r w:rsidRPr="00E32785">
        <w:rPr>
          <w:rFonts w:ascii="標楷體" w:eastAsia="標楷體" w:hAnsi="標楷體"/>
        </w:rPr>
        <w:t>附件</w:t>
      </w:r>
    </w:p>
    <w:p w:rsidR="004F7350" w:rsidRPr="00E32785" w:rsidRDefault="004F7350" w:rsidP="00104816">
      <w:pPr>
        <w:adjustRightInd w:val="0"/>
        <w:snapToGrid w:val="0"/>
        <w:ind w:leftChars="563" w:left="1351" w:firstLineChars="9" w:firstLine="22"/>
        <w:jc w:val="both"/>
        <w:rPr>
          <w:rFonts w:ascii="標楷體" w:eastAsia="標楷體" w:hAnsi="標楷體"/>
        </w:rPr>
      </w:pPr>
      <w:r w:rsidRPr="00E32785">
        <w:rPr>
          <w:rFonts w:ascii="標楷體" w:eastAsia="標楷體" w:hAnsi="標楷體"/>
        </w:rPr>
        <w:t>本室之作業流程包含</w:t>
      </w:r>
      <w:r w:rsidRPr="00096C42">
        <w:rPr>
          <w:rFonts w:ascii="標楷體" w:eastAsia="標楷體" w:hAnsi="標楷體"/>
          <w:b/>
        </w:rPr>
        <w:t>各項業務</w:t>
      </w:r>
      <w:r w:rsidR="008139FF">
        <w:rPr>
          <w:rFonts w:ascii="標楷體" w:eastAsia="標楷體" w:hAnsi="標楷體" w:hint="eastAsia"/>
          <w:b/>
        </w:rPr>
        <w:t>計</w:t>
      </w:r>
      <w:r w:rsidR="00C04715" w:rsidRPr="00096C42">
        <w:rPr>
          <w:rFonts w:ascii="標楷體" w:eastAsia="標楷體" w:hAnsi="標楷體" w:hint="eastAsia"/>
          <w:b/>
        </w:rPr>
        <w:t>18項</w:t>
      </w:r>
      <w:r w:rsidRPr="00E32785">
        <w:rPr>
          <w:rFonts w:ascii="標楷體" w:eastAsia="標楷體" w:hAnsi="標楷體"/>
        </w:rPr>
        <w:t>，所設計之控制作業皆併入作業流程中設計，各項作業列出如下：</w:t>
      </w:r>
    </w:p>
    <w:p w:rsidR="004F7350" w:rsidRPr="00240288" w:rsidRDefault="004F7350" w:rsidP="00104816">
      <w:pPr>
        <w:pStyle w:val="a9"/>
        <w:adjustRightInd w:val="0"/>
        <w:snapToGrid w:val="0"/>
        <w:ind w:leftChars="400" w:left="960"/>
        <w:rPr>
          <w:rFonts w:ascii="標楷體" w:eastAsia="標楷體" w:hAnsi="標楷體"/>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735"/>
        <w:gridCol w:w="2910"/>
      </w:tblGrid>
      <w:tr w:rsidR="004F7350" w:rsidRPr="00240288" w:rsidTr="00301CBD">
        <w:trPr>
          <w:trHeight w:val="314"/>
          <w:tblHeader/>
          <w:jc w:val="center"/>
        </w:trPr>
        <w:tc>
          <w:tcPr>
            <w:tcW w:w="1741" w:type="dxa"/>
            <w:shd w:val="clear" w:color="auto" w:fill="F2F2F2"/>
          </w:tcPr>
          <w:p w:rsidR="004F7350" w:rsidRPr="00240288" w:rsidRDefault="004F7350" w:rsidP="00104816">
            <w:pPr>
              <w:widowControl/>
              <w:adjustRightInd w:val="0"/>
              <w:snapToGrid w:val="0"/>
              <w:jc w:val="center"/>
              <w:rPr>
                <w:rFonts w:ascii="標楷體" w:eastAsia="標楷體" w:hAnsi="標楷體"/>
              </w:rPr>
            </w:pPr>
            <w:r w:rsidRPr="00240288">
              <w:rPr>
                <w:rFonts w:ascii="標楷體" w:eastAsia="標楷體" w:hAnsi="標楷體"/>
              </w:rPr>
              <w:t>SOP項目編號</w:t>
            </w:r>
          </w:p>
        </w:tc>
        <w:tc>
          <w:tcPr>
            <w:tcW w:w="4735" w:type="dxa"/>
            <w:shd w:val="clear" w:color="auto" w:fill="F2F2F2"/>
          </w:tcPr>
          <w:p w:rsidR="004F7350" w:rsidRPr="00240288" w:rsidRDefault="004F7350" w:rsidP="00104816">
            <w:pPr>
              <w:widowControl/>
              <w:adjustRightInd w:val="0"/>
              <w:snapToGrid w:val="0"/>
              <w:jc w:val="center"/>
              <w:rPr>
                <w:rFonts w:ascii="標楷體" w:eastAsia="標楷體" w:hAnsi="標楷體"/>
              </w:rPr>
            </w:pPr>
            <w:r w:rsidRPr="00240288">
              <w:rPr>
                <w:rFonts w:ascii="標楷體" w:eastAsia="標楷體" w:hAnsi="標楷體"/>
              </w:rPr>
              <w:t>訂定作業項目</w:t>
            </w:r>
          </w:p>
        </w:tc>
        <w:tc>
          <w:tcPr>
            <w:tcW w:w="2910" w:type="dxa"/>
            <w:shd w:val="clear" w:color="auto" w:fill="F2F2F2"/>
          </w:tcPr>
          <w:p w:rsidR="004F7350" w:rsidRPr="00240288" w:rsidRDefault="004F7350" w:rsidP="00104816">
            <w:pPr>
              <w:widowControl/>
              <w:adjustRightInd w:val="0"/>
              <w:snapToGrid w:val="0"/>
              <w:jc w:val="center"/>
              <w:rPr>
                <w:rFonts w:ascii="標楷體" w:eastAsia="標楷體" w:hAnsi="標楷體"/>
              </w:rPr>
            </w:pPr>
            <w:r w:rsidRPr="00240288">
              <w:rPr>
                <w:rFonts w:ascii="標楷體" w:eastAsia="標楷體" w:hAnsi="標楷體"/>
              </w:rPr>
              <w:t>負責單位</w:t>
            </w: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01-001</w:t>
            </w:r>
          </w:p>
        </w:tc>
        <w:tc>
          <w:tcPr>
            <w:tcW w:w="4735" w:type="dxa"/>
          </w:tcPr>
          <w:p w:rsidR="00240288" w:rsidRPr="00240288" w:rsidRDefault="00240288" w:rsidP="00104816">
            <w:pPr>
              <w:widowControl/>
              <w:adjustRightInd w:val="0"/>
              <w:snapToGrid w:val="0"/>
              <w:rPr>
                <w:rFonts w:ascii="標楷體" w:eastAsia="標楷體" w:hAnsi="標楷體"/>
              </w:rPr>
            </w:pPr>
            <w:r w:rsidRPr="00240288">
              <w:rPr>
                <w:rFonts w:ascii="標楷體" w:eastAsia="標楷體" w:hAnsi="標楷體"/>
              </w:rPr>
              <w:t>ㄧ級單位助理同仁代表會議</w:t>
            </w:r>
            <w:r w:rsidRPr="00240288">
              <w:rPr>
                <w:rFonts w:ascii="標楷體" w:eastAsia="標楷體" w:hAnsi="標楷體" w:hint="eastAsia"/>
              </w:rPr>
              <w:t>業務</w:t>
            </w:r>
          </w:p>
        </w:tc>
        <w:tc>
          <w:tcPr>
            <w:tcW w:w="2910" w:type="dxa"/>
            <w:vMerge w:val="restart"/>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秘書室</w:t>
            </w: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01-002</w:t>
            </w:r>
          </w:p>
        </w:tc>
        <w:tc>
          <w:tcPr>
            <w:tcW w:w="4735" w:type="dxa"/>
          </w:tcPr>
          <w:p w:rsidR="00240288" w:rsidRPr="00240288" w:rsidRDefault="00240288" w:rsidP="00104816">
            <w:pPr>
              <w:widowControl/>
              <w:adjustRightInd w:val="0"/>
              <w:snapToGrid w:val="0"/>
              <w:rPr>
                <w:rFonts w:ascii="標楷體" w:eastAsia="標楷體" w:hAnsi="標楷體"/>
              </w:rPr>
            </w:pPr>
            <w:r w:rsidRPr="00240288">
              <w:rPr>
                <w:rFonts w:ascii="標楷體" w:eastAsia="標楷體" w:hAnsi="標楷體"/>
              </w:rPr>
              <w:t>室務會議</w:t>
            </w:r>
            <w:r w:rsidRPr="00240288">
              <w:rPr>
                <w:rFonts w:ascii="標楷體" w:eastAsia="標楷體" w:hAnsi="標楷體" w:hint="eastAsia"/>
              </w:rPr>
              <w:t>業務</w:t>
            </w:r>
          </w:p>
        </w:tc>
        <w:tc>
          <w:tcPr>
            <w:tcW w:w="2910" w:type="dxa"/>
            <w:vMerge/>
            <w:vAlign w:val="center"/>
          </w:tcPr>
          <w:p w:rsidR="00240288" w:rsidRPr="00240288" w:rsidRDefault="00240288" w:rsidP="00104816">
            <w:pPr>
              <w:adjustRightInd w:val="0"/>
              <w:snapToGrid w:val="0"/>
              <w:jc w:val="center"/>
              <w:rPr>
                <w:rFonts w:ascii="標楷體" w:eastAsia="標楷體" w:hAnsi="標楷體"/>
              </w:rPr>
            </w:pPr>
          </w:p>
        </w:tc>
      </w:tr>
      <w:tr w:rsidR="00240288" w:rsidRPr="00240288" w:rsidTr="00301CBD">
        <w:trPr>
          <w:trHeight w:val="302"/>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01-003</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填報</w:t>
            </w:r>
            <w:r w:rsidRPr="00240288">
              <w:rPr>
                <w:rFonts w:ascii="標楷體" w:eastAsia="標楷體" w:hAnsi="標楷體" w:hint="eastAsia"/>
              </w:rPr>
              <w:t>技專</w:t>
            </w:r>
            <w:r w:rsidRPr="00240288">
              <w:rPr>
                <w:rFonts w:ascii="標楷體" w:eastAsia="標楷體" w:hAnsi="標楷體"/>
              </w:rPr>
              <w:t>校</w:t>
            </w:r>
            <w:r w:rsidRPr="00240288">
              <w:rPr>
                <w:rFonts w:ascii="標楷體" w:eastAsia="標楷體" w:hAnsi="標楷體" w:hint="eastAsia"/>
              </w:rPr>
              <w:t>院校務</w:t>
            </w:r>
            <w:r w:rsidRPr="00240288">
              <w:rPr>
                <w:rFonts w:ascii="標楷體" w:eastAsia="標楷體" w:hAnsi="標楷體"/>
              </w:rPr>
              <w:t>資料庫</w:t>
            </w:r>
            <w:r w:rsidRPr="00240288">
              <w:rPr>
                <w:rFonts w:ascii="標楷體" w:eastAsia="標楷體" w:hAnsi="標楷體" w:hint="eastAsia"/>
              </w:rPr>
              <w:t>資訊系統業務</w:t>
            </w:r>
          </w:p>
        </w:tc>
        <w:tc>
          <w:tcPr>
            <w:tcW w:w="2910" w:type="dxa"/>
            <w:vMerge/>
            <w:vAlign w:val="center"/>
          </w:tcPr>
          <w:p w:rsidR="00240288" w:rsidRPr="00240288" w:rsidRDefault="00240288" w:rsidP="00104816">
            <w:pPr>
              <w:widowControl/>
              <w:adjustRightInd w:val="0"/>
              <w:snapToGrid w:val="0"/>
              <w:jc w:val="center"/>
              <w:rPr>
                <w:rFonts w:ascii="標楷體" w:eastAsia="標楷體" w:hAnsi="標楷體"/>
              </w:rPr>
            </w:pPr>
          </w:p>
        </w:tc>
      </w:tr>
      <w:tr w:rsidR="00240288" w:rsidRPr="00240288" w:rsidTr="00301CBD">
        <w:trPr>
          <w:trHeight w:val="628"/>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01-01-01</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校務發展中長程計畫書更新（撰寫）工作</w:t>
            </w:r>
            <w:r w:rsidRPr="00240288">
              <w:rPr>
                <w:rFonts w:ascii="標楷體" w:eastAsia="標楷體" w:hAnsi="標楷體" w:hint="eastAsia"/>
              </w:rPr>
              <w:t>業務</w:t>
            </w:r>
          </w:p>
        </w:tc>
        <w:tc>
          <w:tcPr>
            <w:tcW w:w="2910" w:type="dxa"/>
            <w:vMerge w:val="restart"/>
            <w:vAlign w:val="center"/>
          </w:tcPr>
          <w:p w:rsidR="00240288" w:rsidRPr="00240288" w:rsidRDefault="00166A43" w:rsidP="00104816">
            <w:pPr>
              <w:widowControl/>
              <w:adjustRightInd w:val="0"/>
              <w:snapToGrid w:val="0"/>
              <w:jc w:val="center"/>
              <w:rPr>
                <w:rFonts w:ascii="標楷體" w:eastAsia="標楷體" w:hAnsi="標楷體"/>
              </w:rPr>
            </w:pPr>
            <w:r w:rsidRPr="00240288">
              <w:rPr>
                <w:rFonts w:ascii="標楷體" w:eastAsia="標楷體" w:hAnsi="標楷體"/>
              </w:rPr>
              <w:t>秘書室</w:t>
            </w:r>
            <w:r w:rsidR="00240288" w:rsidRPr="00240288">
              <w:rPr>
                <w:rFonts w:ascii="標楷體" w:eastAsia="標楷體" w:hAnsi="標楷體"/>
              </w:rPr>
              <w:t>校務研究發展中心</w:t>
            </w:r>
          </w:p>
        </w:tc>
      </w:tr>
      <w:tr w:rsidR="00240288" w:rsidRPr="00240288" w:rsidTr="00301CBD">
        <w:trPr>
          <w:trHeight w:val="1257"/>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strike/>
              </w:rPr>
            </w:pPr>
            <w:r w:rsidRPr="00240288">
              <w:rPr>
                <w:rFonts w:ascii="標楷體" w:eastAsia="標楷體" w:hAnsi="標楷體"/>
                <w:strike/>
              </w:rPr>
              <w:t>01-01-02</w:t>
            </w:r>
          </w:p>
        </w:tc>
        <w:tc>
          <w:tcPr>
            <w:tcW w:w="4735" w:type="dxa"/>
          </w:tcPr>
          <w:p w:rsidR="00240288" w:rsidRPr="00240288" w:rsidRDefault="00240288" w:rsidP="00104816">
            <w:pPr>
              <w:adjustRightInd w:val="0"/>
              <w:snapToGrid w:val="0"/>
              <w:ind w:left="960" w:hangingChars="400" w:hanging="960"/>
              <w:rPr>
                <w:rFonts w:ascii="標楷體" w:eastAsia="標楷體" w:hAnsi="標楷體"/>
                <w:strike/>
              </w:rPr>
            </w:pPr>
            <w:r w:rsidRPr="00240288">
              <w:rPr>
                <w:rFonts w:ascii="標楷體" w:eastAsia="標楷體" w:hAnsi="標楷體" w:hint="eastAsia"/>
                <w:strike/>
              </w:rPr>
              <w:t>辦理校務研究發展規劃委員會相關事宜業</w:t>
            </w:r>
          </w:p>
          <w:p w:rsidR="00240288" w:rsidRPr="00240288" w:rsidRDefault="00240288" w:rsidP="00104816">
            <w:pPr>
              <w:adjustRightInd w:val="0"/>
              <w:snapToGrid w:val="0"/>
              <w:jc w:val="both"/>
              <w:rPr>
                <w:rFonts w:ascii="標楷體" w:eastAsia="標楷體" w:hAnsi="標楷體"/>
                <w:strike/>
              </w:rPr>
            </w:pPr>
            <w:r w:rsidRPr="00240288">
              <w:rPr>
                <w:rFonts w:ascii="標楷體" w:eastAsia="標楷體" w:hAnsi="標楷體" w:hint="eastAsia"/>
                <w:strike/>
              </w:rPr>
              <w:t>務</w:t>
            </w:r>
            <w:r w:rsidRPr="00240288">
              <w:rPr>
                <w:rFonts w:ascii="標楷體" w:eastAsia="標楷體" w:hAnsi="標楷體" w:hint="eastAsia"/>
              </w:rPr>
              <w:t>(業經</w:t>
            </w:r>
            <w:r w:rsidRPr="00240288">
              <w:rPr>
                <w:rFonts w:ascii="標楷體" w:eastAsia="標楷體" w:hAnsi="標楷體"/>
              </w:rPr>
              <w:t>106年12月21日第1學期第1次校務會議決議通過予以廢止本校「校務發展規劃委員會設置要點」</w:t>
            </w:r>
            <w:r w:rsidRPr="00240288">
              <w:rPr>
                <w:rFonts w:ascii="標楷體" w:eastAsia="標楷體" w:hAnsi="標楷體" w:hint="eastAsia"/>
              </w:rPr>
              <w:t>)</w:t>
            </w:r>
          </w:p>
        </w:tc>
        <w:tc>
          <w:tcPr>
            <w:tcW w:w="2910" w:type="dxa"/>
            <w:vMerge/>
            <w:vAlign w:val="center"/>
          </w:tcPr>
          <w:p w:rsidR="00240288" w:rsidRPr="00240288" w:rsidRDefault="00240288" w:rsidP="00104816">
            <w:pPr>
              <w:adjustRightInd w:val="0"/>
              <w:snapToGrid w:val="0"/>
              <w:jc w:val="center"/>
              <w:rPr>
                <w:rFonts w:ascii="標楷體" w:eastAsia="標楷體" w:hAnsi="標楷體"/>
                <w:strike/>
              </w:rPr>
            </w:pPr>
          </w:p>
        </w:tc>
      </w:tr>
      <w:tr w:rsidR="00240288" w:rsidRPr="00240288" w:rsidTr="00301CBD">
        <w:trPr>
          <w:trHeight w:val="628"/>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hint="eastAsia"/>
              </w:rPr>
              <w:t>01-01-03</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申請本校視覺識別系統（VIS）設計項目原始檔</w:t>
            </w:r>
            <w:r w:rsidRPr="00240288">
              <w:rPr>
                <w:rFonts w:ascii="標楷體" w:eastAsia="標楷體" w:hAnsi="標楷體" w:hint="eastAsia"/>
              </w:rPr>
              <w:t>業務</w:t>
            </w:r>
          </w:p>
        </w:tc>
        <w:tc>
          <w:tcPr>
            <w:tcW w:w="2910" w:type="dxa"/>
            <w:vMerge/>
            <w:vAlign w:val="center"/>
          </w:tcPr>
          <w:p w:rsidR="00240288" w:rsidRPr="00240288" w:rsidRDefault="00240288" w:rsidP="00104816">
            <w:pPr>
              <w:adjustRightInd w:val="0"/>
              <w:snapToGrid w:val="0"/>
              <w:jc w:val="center"/>
              <w:rPr>
                <w:rFonts w:ascii="標楷體" w:eastAsia="標楷體" w:hAnsi="標楷體"/>
              </w:rPr>
            </w:pP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01-01-04</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評鑑機制</w:t>
            </w:r>
            <w:r w:rsidRPr="00240288">
              <w:rPr>
                <w:rFonts w:ascii="標楷體" w:eastAsia="標楷體" w:hAnsi="標楷體" w:hint="eastAsia"/>
              </w:rPr>
              <w:t>業務</w:t>
            </w:r>
          </w:p>
        </w:tc>
        <w:tc>
          <w:tcPr>
            <w:tcW w:w="2910" w:type="dxa"/>
            <w:vMerge/>
            <w:vAlign w:val="center"/>
          </w:tcPr>
          <w:p w:rsidR="00240288" w:rsidRPr="00240288" w:rsidRDefault="00240288" w:rsidP="00104816">
            <w:pPr>
              <w:widowControl/>
              <w:adjustRightInd w:val="0"/>
              <w:snapToGrid w:val="0"/>
              <w:jc w:val="center"/>
              <w:rPr>
                <w:rFonts w:ascii="標楷體" w:eastAsia="標楷體" w:hAnsi="標楷體"/>
              </w:rPr>
            </w:pP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01-02-01</w:t>
            </w:r>
          </w:p>
        </w:tc>
        <w:tc>
          <w:tcPr>
            <w:tcW w:w="4735" w:type="dxa"/>
          </w:tcPr>
          <w:p w:rsidR="00240288" w:rsidRPr="00240288" w:rsidRDefault="00240288" w:rsidP="00104816">
            <w:pPr>
              <w:widowControl/>
              <w:adjustRightInd w:val="0"/>
              <w:snapToGrid w:val="0"/>
              <w:rPr>
                <w:rFonts w:ascii="標楷體" w:eastAsia="標楷體" w:hAnsi="標楷體"/>
              </w:rPr>
            </w:pPr>
            <w:r w:rsidRPr="00240288">
              <w:rPr>
                <w:rFonts w:ascii="標楷體" w:eastAsia="標楷體" w:hAnsi="標楷體"/>
              </w:rPr>
              <w:t>接待貴賓注意事項</w:t>
            </w:r>
            <w:r w:rsidRPr="00240288">
              <w:rPr>
                <w:rFonts w:ascii="標楷體" w:eastAsia="標楷體" w:hAnsi="標楷體" w:hint="eastAsia"/>
              </w:rPr>
              <w:t>業務</w:t>
            </w:r>
          </w:p>
        </w:tc>
        <w:tc>
          <w:tcPr>
            <w:tcW w:w="2910" w:type="dxa"/>
            <w:vMerge w:val="restart"/>
            <w:vAlign w:val="center"/>
          </w:tcPr>
          <w:p w:rsidR="00240288" w:rsidRPr="00240288" w:rsidRDefault="00166A43" w:rsidP="00104816">
            <w:pPr>
              <w:widowControl/>
              <w:adjustRightInd w:val="0"/>
              <w:snapToGrid w:val="0"/>
              <w:jc w:val="center"/>
              <w:rPr>
                <w:rFonts w:ascii="標楷體" w:eastAsia="標楷體" w:hAnsi="標楷體"/>
              </w:rPr>
            </w:pPr>
            <w:r w:rsidRPr="00240288">
              <w:rPr>
                <w:rFonts w:ascii="標楷體" w:eastAsia="標楷體" w:hAnsi="標楷體"/>
              </w:rPr>
              <w:t>秘書室</w:t>
            </w:r>
            <w:r w:rsidR="00240288" w:rsidRPr="00240288">
              <w:rPr>
                <w:rFonts w:ascii="標楷體" w:eastAsia="標楷體" w:hAnsi="標楷體"/>
              </w:rPr>
              <w:t>公共關係組</w:t>
            </w: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01-02-02</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校內宴會辦理業務</w:t>
            </w:r>
          </w:p>
        </w:tc>
        <w:tc>
          <w:tcPr>
            <w:tcW w:w="2910" w:type="dxa"/>
            <w:vMerge/>
            <w:vAlign w:val="center"/>
          </w:tcPr>
          <w:p w:rsidR="00240288" w:rsidRPr="00240288" w:rsidRDefault="00240288" w:rsidP="00104816">
            <w:pPr>
              <w:adjustRightInd w:val="0"/>
              <w:snapToGrid w:val="0"/>
              <w:jc w:val="center"/>
              <w:rPr>
                <w:rFonts w:ascii="標楷體" w:eastAsia="標楷體" w:hAnsi="標楷體"/>
              </w:rPr>
            </w:pP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01-02-03</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宴會協調會議辦理業務</w:t>
            </w:r>
          </w:p>
        </w:tc>
        <w:tc>
          <w:tcPr>
            <w:tcW w:w="2910" w:type="dxa"/>
            <w:vMerge/>
            <w:vAlign w:val="center"/>
          </w:tcPr>
          <w:p w:rsidR="00240288" w:rsidRPr="00240288" w:rsidRDefault="00240288" w:rsidP="00104816">
            <w:pPr>
              <w:widowControl/>
              <w:adjustRightInd w:val="0"/>
              <w:snapToGrid w:val="0"/>
              <w:jc w:val="center"/>
              <w:rPr>
                <w:rFonts w:ascii="標楷體" w:eastAsia="標楷體" w:hAnsi="標楷體"/>
              </w:rPr>
            </w:pPr>
          </w:p>
        </w:tc>
      </w:tr>
      <w:tr w:rsidR="00240288" w:rsidRPr="00240288" w:rsidTr="00301CBD">
        <w:trPr>
          <w:trHeight w:val="302"/>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01-03-01</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校務會議議事處理</w:t>
            </w:r>
            <w:r w:rsidRPr="00240288">
              <w:rPr>
                <w:rFonts w:ascii="標楷體" w:eastAsia="標楷體" w:hAnsi="標楷體" w:hint="eastAsia"/>
              </w:rPr>
              <w:t>業務</w:t>
            </w:r>
          </w:p>
        </w:tc>
        <w:tc>
          <w:tcPr>
            <w:tcW w:w="2910" w:type="dxa"/>
            <w:vMerge w:val="restart"/>
            <w:vAlign w:val="center"/>
          </w:tcPr>
          <w:p w:rsidR="00240288" w:rsidRPr="00240288" w:rsidRDefault="00166A43" w:rsidP="00104816">
            <w:pPr>
              <w:widowControl/>
              <w:adjustRightInd w:val="0"/>
              <w:snapToGrid w:val="0"/>
              <w:jc w:val="center"/>
              <w:rPr>
                <w:rFonts w:ascii="標楷體" w:eastAsia="標楷體" w:hAnsi="標楷體"/>
              </w:rPr>
            </w:pPr>
            <w:r w:rsidRPr="00240288">
              <w:rPr>
                <w:rFonts w:ascii="標楷體" w:eastAsia="標楷體" w:hAnsi="標楷體"/>
              </w:rPr>
              <w:t>秘書室</w:t>
            </w:r>
            <w:r w:rsidR="00240288" w:rsidRPr="00240288">
              <w:rPr>
                <w:rFonts w:ascii="標楷體" w:eastAsia="標楷體" w:hAnsi="標楷體"/>
              </w:rPr>
              <w:t>議事研考組</w:t>
            </w: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01-03-02</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行政會議議事處理</w:t>
            </w:r>
            <w:r w:rsidRPr="00240288">
              <w:rPr>
                <w:rFonts w:ascii="標楷體" w:eastAsia="標楷體" w:hAnsi="標楷體" w:hint="eastAsia"/>
              </w:rPr>
              <w:t>業務</w:t>
            </w:r>
          </w:p>
        </w:tc>
        <w:tc>
          <w:tcPr>
            <w:tcW w:w="2910" w:type="dxa"/>
            <w:vMerge/>
          </w:tcPr>
          <w:p w:rsidR="00240288" w:rsidRPr="00240288" w:rsidRDefault="00240288" w:rsidP="00104816">
            <w:pPr>
              <w:adjustRightInd w:val="0"/>
              <w:snapToGrid w:val="0"/>
              <w:rPr>
                <w:rFonts w:ascii="標楷體" w:eastAsia="標楷體" w:hAnsi="標楷體"/>
              </w:rPr>
            </w:pP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01-03-03</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內部控制稽核小組會議</w:t>
            </w:r>
            <w:r w:rsidRPr="00240288">
              <w:rPr>
                <w:rFonts w:ascii="標楷體" w:eastAsia="標楷體" w:hAnsi="標楷體" w:hint="eastAsia"/>
              </w:rPr>
              <w:t>業務</w:t>
            </w:r>
          </w:p>
        </w:tc>
        <w:tc>
          <w:tcPr>
            <w:tcW w:w="2910" w:type="dxa"/>
            <w:vMerge/>
          </w:tcPr>
          <w:p w:rsidR="00240288" w:rsidRPr="00240288" w:rsidRDefault="00240288" w:rsidP="00104816">
            <w:pPr>
              <w:adjustRightInd w:val="0"/>
              <w:snapToGrid w:val="0"/>
              <w:rPr>
                <w:rFonts w:ascii="標楷體" w:eastAsia="標楷體" w:hAnsi="標楷體"/>
              </w:rPr>
            </w:pP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01-03-04</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校務基金稽核委員會議</w:t>
            </w:r>
            <w:r w:rsidRPr="00240288">
              <w:rPr>
                <w:rFonts w:ascii="標楷體" w:eastAsia="標楷體" w:hAnsi="標楷體" w:hint="eastAsia"/>
              </w:rPr>
              <w:t>業務</w:t>
            </w:r>
          </w:p>
        </w:tc>
        <w:tc>
          <w:tcPr>
            <w:tcW w:w="2910" w:type="dxa"/>
            <w:vMerge/>
          </w:tcPr>
          <w:p w:rsidR="00240288" w:rsidRPr="00240288" w:rsidRDefault="00240288" w:rsidP="00104816">
            <w:pPr>
              <w:adjustRightInd w:val="0"/>
              <w:snapToGrid w:val="0"/>
              <w:rPr>
                <w:rFonts w:ascii="標楷體" w:eastAsia="標楷體" w:hAnsi="標楷體"/>
              </w:rPr>
            </w:pP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01-03-05</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法規提案審查業務</w:t>
            </w:r>
          </w:p>
        </w:tc>
        <w:tc>
          <w:tcPr>
            <w:tcW w:w="2910" w:type="dxa"/>
            <w:vMerge/>
          </w:tcPr>
          <w:p w:rsidR="00240288" w:rsidRPr="00240288" w:rsidRDefault="00240288" w:rsidP="00104816">
            <w:pPr>
              <w:adjustRightInd w:val="0"/>
              <w:snapToGrid w:val="0"/>
              <w:rPr>
                <w:rFonts w:ascii="標楷體" w:eastAsia="標楷體" w:hAnsi="標楷體"/>
              </w:rPr>
            </w:pP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01-03-06</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性別平等教育業務</w:t>
            </w:r>
          </w:p>
        </w:tc>
        <w:tc>
          <w:tcPr>
            <w:tcW w:w="2910" w:type="dxa"/>
            <w:vMerge/>
          </w:tcPr>
          <w:p w:rsidR="00240288" w:rsidRPr="00240288" w:rsidRDefault="00240288" w:rsidP="00104816">
            <w:pPr>
              <w:adjustRightInd w:val="0"/>
              <w:snapToGrid w:val="0"/>
              <w:rPr>
                <w:rFonts w:ascii="標楷體" w:eastAsia="標楷體" w:hAnsi="標楷體"/>
              </w:rPr>
            </w:pPr>
          </w:p>
        </w:tc>
      </w:tr>
      <w:tr w:rsidR="00240288" w:rsidRPr="00240288" w:rsidTr="00301CBD">
        <w:trPr>
          <w:trHeight w:val="302"/>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01-03-07</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內部控制業務</w:t>
            </w:r>
          </w:p>
        </w:tc>
        <w:tc>
          <w:tcPr>
            <w:tcW w:w="2910" w:type="dxa"/>
            <w:vMerge/>
          </w:tcPr>
          <w:p w:rsidR="00240288" w:rsidRPr="00240288" w:rsidRDefault="00240288" w:rsidP="00104816">
            <w:pPr>
              <w:adjustRightInd w:val="0"/>
              <w:snapToGrid w:val="0"/>
              <w:rPr>
                <w:rFonts w:ascii="標楷體" w:eastAsia="標楷體" w:hAnsi="標楷體"/>
              </w:rPr>
            </w:pPr>
          </w:p>
        </w:tc>
      </w:tr>
      <w:tr w:rsidR="00240288" w:rsidRPr="00240288" w:rsidTr="00301CBD">
        <w:trPr>
          <w:trHeight w:val="314"/>
          <w:jc w:val="center"/>
        </w:trPr>
        <w:tc>
          <w:tcPr>
            <w:tcW w:w="1741" w:type="dxa"/>
            <w:vAlign w:val="center"/>
          </w:tcPr>
          <w:p w:rsidR="00240288" w:rsidRPr="00240288" w:rsidRDefault="00240288" w:rsidP="00104816">
            <w:pPr>
              <w:adjustRightInd w:val="0"/>
              <w:snapToGrid w:val="0"/>
              <w:jc w:val="center"/>
              <w:rPr>
                <w:rFonts w:ascii="標楷體" w:eastAsia="標楷體" w:hAnsi="標楷體"/>
              </w:rPr>
            </w:pPr>
            <w:r w:rsidRPr="00240288">
              <w:rPr>
                <w:rFonts w:ascii="標楷體" w:eastAsia="標楷體" w:hAnsi="標楷體"/>
              </w:rPr>
              <w:t>01-03-08</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內部控制業務-標準作業流程</w:t>
            </w:r>
            <w:r w:rsidRPr="00240288">
              <w:rPr>
                <w:rFonts w:ascii="標楷體" w:eastAsia="標楷體" w:hAnsi="標楷體" w:hint="eastAsia"/>
              </w:rPr>
              <w:t>訂</w:t>
            </w:r>
            <w:r w:rsidRPr="00240288">
              <w:rPr>
                <w:rFonts w:ascii="標楷體" w:eastAsia="標楷體" w:hAnsi="標楷體"/>
              </w:rPr>
              <w:t>定程序</w:t>
            </w:r>
          </w:p>
        </w:tc>
        <w:tc>
          <w:tcPr>
            <w:tcW w:w="2910" w:type="dxa"/>
            <w:vMerge/>
          </w:tcPr>
          <w:p w:rsidR="00240288" w:rsidRPr="00240288" w:rsidRDefault="00240288" w:rsidP="00104816">
            <w:pPr>
              <w:adjustRightInd w:val="0"/>
              <w:snapToGrid w:val="0"/>
              <w:rPr>
                <w:rFonts w:ascii="標楷體" w:eastAsia="標楷體" w:hAnsi="標楷體"/>
              </w:rPr>
            </w:pPr>
          </w:p>
        </w:tc>
      </w:tr>
      <w:tr w:rsidR="00240288" w:rsidRPr="00240288" w:rsidTr="00301CBD">
        <w:trPr>
          <w:trHeight w:val="314"/>
          <w:jc w:val="center"/>
        </w:trPr>
        <w:tc>
          <w:tcPr>
            <w:tcW w:w="1741" w:type="dxa"/>
            <w:vAlign w:val="center"/>
          </w:tcPr>
          <w:p w:rsidR="00240288" w:rsidRPr="00240288" w:rsidRDefault="00240288" w:rsidP="00104816">
            <w:pPr>
              <w:widowControl/>
              <w:adjustRightInd w:val="0"/>
              <w:snapToGrid w:val="0"/>
              <w:jc w:val="center"/>
              <w:rPr>
                <w:rFonts w:ascii="標楷體" w:eastAsia="標楷體" w:hAnsi="標楷體"/>
              </w:rPr>
            </w:pPr>
            <w:r w:rsidRPr="00240288">
              <w:rPr>
                <w:rFonts w:ascii="標楷體" w:eastAsia="標楷體" w:hAnsi="標楷體"/>
              </w:rPr>
              <w:t>01-03-09</w:t>
            </w:r>
          </w:p>
        </w:tc>
        <w:tc>
          <w:tcPr>
            <w:tcW w:w="4735" w:type="dxa"/>
          </w:tcPr>
          <w:p w:rsidR="00240288" w:rsidRPr="00240288" w:rsidRDefault="00240288" w:rsidP="00104816">
            <w:pPr>
              <w:adjustRightInd w:val="0"/>
              <w:snapToGrid w:val="0"/>
              <w:rPr>
                <w:rFonts w:ascii="標楷體" w:eastAsia="標楷體" w:hAnsi="標楷體"/>
              </w:rPr>
            </w:pPr>
            <w:r w:rsidRPr="00240288">
              <w:rPr>
                <w:rFonts w:ascii="標楷體" w:eastAsia="標楷體" w:hAnsi="標楷體"/>
              </w:rPr>
              <w:t>國家賠償業務</w:t>
            </w:r>
          </w:p>
        </w:tc>
        <w:tc>
          <w:tcPr>
            <w:tcW w:w="2910" w:type="dxa"/>
            <w:vMerge/>
          </w:tcPr>
          <w:p w:rsidR="00240288" w:rsidRPr="00240288" w:rsidRDefault="00240288" w:rsidP="00104816">
            <w:pPr>
              <w:widowControl/>
              <w:adjustRightInd w:val="0"/>
              <w:snapToGrid w:val="0"/>
              <w:rPr>
                <w:rFonts w:ascii="標楷體" w:eastAsia="標楷體" w:hAnsi="標楷體"/>
              </w:rPr>
            </w:pPr>
          </w:p>
        </w:tc>
      </w:tr>
    </w:tbl>
    <w:p w:rsidR="00E8439A" w:rsidRDefault="00E8439A" w:rsidP="00104816">
      <w:pPr>
        <w:tabs>
          <w:tab w:val="left" w:pos="567"/>
        </w:tabs>
        <w:adjustRightInd w:val="0"/>
        <w:snapToGrid w:val="0"/>
        <w:ind w:firstLineChars="100" w:firstLine="280"/>
        <w:rPr>
          <w:rFonts w:ascii="標楷體" w:eastAsia="標楷體" w:hAnsi="標楷體"/>
          <w:b/>
          <w:sz w:val="28"/>
          <w:szCs w:val="28"/>
        </w:rPr>
      </w:pPr>
      <w:bookmarkStart w:id="15" w:name="_Toc313624533"/>
    </w:p>
    <w:p w:rsidR="004B671F" w:rsidRDefault="004B671F" w:rsidP="00104816">
      <w:pPr>
        <w:tabs>
          <w:tab w:val="left" w:pos="567"/>
        </w:tabs>
        <w:adjustRightInd w:val="0"/>
        <w:snapToGrid w:val="0"/>
        <w:ind w:firstLineChars="100" w:firstLine="280"/>
        <w:rPr>
          <w:rFonts w:ascii="標楷體" w:eastAsia="標楷體" w:hAnsi="標楷體"/>
          <w:b/>
          <w:sz w:val="28"/>
          <w:szCs w:val="28"/>
        </w:rPr>
      </w:pPr>
      <w:r>
        <w:rPr>
          <w:rFonts w:ascii="標楷體" w:eastAsia="標楷體" w:hAnsi="標楷體" w:hint="eastAsia"/>
          <w:b/>
          <w:sz w:val="28"/>
          <w:szCs w:val="28"/>
        </w:rPr>
        <w:t>二</w:t>
      </w:r>
      <w:r w:rsidRPr="00240288">
        <w:rPr>
          <w:rFonts w:ascii="標楷體" w:eastAsia="標楷體" w:hAnsi="標楷體" w:hint="eastAsia"/>
          <w:b/>
          <w:sz w:val="28"/>
          <w:szCs w:val="28"/>
        </w:rPr>
        <w:t>、</w:t>
      </w:r>
      <w:r>
        <w:rPr>
          <w:rFonts w:ascii="標楷體" w:eastAsia="標楷體" w:hAnsi="標楷體" w:hint="eastAsia"/>
          <w:b/>
          <w:sz w:val="28"/>
          <w:szCs w:val="28"/>
        </w:rPr>
        <w:t>教務處</w:t>
      </w:r>
      <w:r w:rsidRPr="00240288">
        <w:rPr>
          <w:rFonts w:ascii="標楷體" w:eastAsia="標楷體" w:hAnsi="標楷體"/>
          <w:b/>
          <w:sz w:val="28"/>
          <w:szCs w:val="28"/>
        </w:rPr>
        <w:t>內部控制作業自訂層級目標</w:t>
      </w:r>
      <w:r w:rsidR="00A00981" w:rsidRPr="00A00981">
        <w:rPr>
          <w:rFonts w:ascii="標楷體" w:eastAsia="標楷體" w:hAnsi="標楷體" w:hint="eastAsia"/>
          <w:b/>
          <w:sz w:val="28"/>
          <w:szCs w:val="28"/>
        </w:rPr>
        <w:t>與自行評估</w:t>
      </w:r>
      <w:r w:rsidRPr="00240288">
        <w:rPr>
          <w:rFonts w:ascii="標楷體" w:eastAsia="標楷體" w:hAnsi="標楷體"/>
          <w:b/>
          <w:sz w:val="28"/>
          <w:szCs w:val="28"/>
        </w:rPr>
        <w:t>說明</w:t>
      </w:r>
    </w:p>
    <w:p w:rsidR="004B671F" w:rsidRPr="00FE37FE" w:rsidRDefault="004B671F" w:rsidP="00104816">
      <w:pPr>
        <w:tabs>
          <w:tab w:val="left" w:pos="567"/>
        </w:tabs>
        <w:adjustRightInd w:val="0"/>
        <w:snapToGrid w:val="0"/>
        <w:ind w:firstLineChars="400" w:firstLine="960"/>
        <w:rPr>
          <w:rFonts w:ascii="標楷體" w:eastAsia="標楷體" w:hAnsi="標楷體"/>
        </w:rPr>
      </w:pPr>
      <w:r w:rsidRPr="00FE37FE">
        <w:rPr>
          <w:rFonts w:ascii="標楷體" w:eastAsia="標楷體" w:hAnsi="標楷體"/>
        </w:rPr>
        <w:t>(一)</w:t>
      </w:r>
      <w:r w:rsidRPr="00FE37FE">
        <w:rPr>
          <w:rFonts w:ascii="標楷體" w:eastAsia="標楷體" w:hAnsi="標楷體" w:hint="eastAsia"/>
        </w:rPr>
        <w:t>教務處職掌</w:t>
      </w:r>
    </w:p>
    <w:p w:rsidR="004B671F" w:rsidRPr="00FE37FE" w:rsidRDefault="004B671F" w:rsidP="00104816">
      <w:pPr>
        <w:pStyle w:val="a9"/>
        <w:tabs>
          <w:tab w:val="left" w:pos="567"/>
        </w:tabs>
        <w:adjustRightInd w:val="0"/>
        <w:snapToGrid w:val="0"/>
        <w:ind w:leftChars="613" w:left="1471"/>
        <w:jc w:val="both"/>
        <w:rPr>
          <w:rFonts w:ascii="標楷體" w:eastAsia="標楷體" w:hAnsi="標楷體"/>
        </w:rPr>
      </w:pPr>
      <w:r w:rsidRPr="00FE37FE">
        <w:rPr>
          <w:rFonts w:ascii="標楷體" w:eastAsia="標楷體" w:hAnsi="標楷體" w:hint="eastAsia"/>
        </w:rPr>
        <w:t>教務處綜理教務事宜。主要業務為成績、學籍、課程、各項招生、教師專業成長與發展之相關業務，並提供多元之教學資源，具體且有效協助教師適時適性的專業成長，提升學生學習成果，深耕餐旅教育，追求卓越教學。置副教務長一人，襄助教務長推動教務事。分設註冊課務、進修部教務及綜合業務三組及教學發展中心。</w:t>
      </w:r>
    </w:p>
    <w:p w:rsidR="004B671F" w:rsidRPr="00FE37FE" w:rsidRDefault="004B671F" w:rsidP="00104816">
      <w:pPr>
        <w:tabs>
          <w:tab w:val="left" w:pos="567"/>
        </w:tabs>
        <w:adjustRightInd w:val="0"/>
        <w:snapToGrid w:val="0"/>
        <w:ind w:firstLineChars="400" w:firstLine="960"/>
        <w:rPr>
          <w:rFonts w:ascii="標楷體" w:eastAsia="標楷體" w:hAnsi="標楷體"/>
        </w:rPr>
      </w:pPr>
      <w:r w:rsidRPr="00FE37FE">
        <w:rPr>
          <w:rFonts w:ascii="標楷體" w:eastAsia="標楷體" w:hAnsi="標楷體" w:hint="eastAsia"/>
        </w:rPr>
        <w:t>(二)風險評估</w:t>
      </w:r>
    </w:p>
    <w:p w:rsidR="004B671F" w:rsidRPr="00FE37FE" w:rsidRDefault="004B671F" w:rsidP="00104816">
      <w:pPr>
        <w:pStyle w:val="a9"/>
        <w:adjustRightInd w:val="0"/>
        <w:snapToGrid w:val="0"/>
        <w:ind w:leftChars="613" w:left="1471"/>
        <w:jc w:val="both"/>
        <w:rPr>
          <w:rFonts w:ascii="標楷體" w:eastAsia="標楷體" w:hAnsi="標楷體"/>
        </w:rPr>
      </w:pPr>
      <w:r w:rsidRPr="00FE37FE">
        <w:rPr>
          <w:rFonts w:ascii="標楷體" w:eastAsia="標楷體" w:hAnsi="標楷體" w:hint="eastAsia"/>
        </w:rPr>
        <w:t>經結合年度本校整體層級目標，</w:t>
      </w:r>
      <w:r w:rsidRPr="00B55BD2">
        <w:rPr>
          <w:rFonts w:ascii="標楷體" w:eastAsia="標楷體" w:hAnsi="標楷體" w:hint="eastAsia"/>
          <w:b/>
        </w:rPr>
        <w:t>本處自訂層級目標</w:t>
      </w:r>
      <w:r w:rsidRPr="00FE37FE">
        <w:rPr>
          <w:rFonts w:ascii="標楷體" w:eastAsia="標楷體" w:hAnsi="標楷體" w:hint="eastAsia"/>
          <w:b/>
        </w:rPr>
        <w:t>「校園再造」-打造友善校園環境、建構e化服務校園、「師生增能」-統合學院教學資源、「國際拓展」-塑造國際教育環境、「校友連結」-落實人文關懷校風</w:t>
      </w:r>
      <w:r w:rsidRPr="002F1253">
        <w:rPr>
          <w:rFonts w:ascii="標楷體" w:eastAsia="標楷體" w:hAnsi="標楷體" w:hint="eastAsia"/>
          <w:b/>
        </w:rPr>
        <w:t>等及檢視各項現行業務作業</w:t>
      </w:r>
      <w:r w:rsidRPr="00FE37FE">
        <w:rPr>
          <w:rFonts w:ascii="標楷體" w:eastAsia="標楷體" w:hAnsi="標楷體" w:hint="eastAsia"/>
        </w:rPr>
        <w:t>風險之輕重，自主滾動式修正風險評估</w:t>
      </w:r>
      <w:r w:rsidRPr="002F1253">
        <w:rPr>
          <w:rFonts w:ascii="標楷體" w:eastAsia="標楷體" w:hAnsi="標楷體" w:hint="eastAsia"/>
          <w:b/>
        </w:rPr>
        <w:t>而歸納出業務項目</w:t>
      </w:r>
      <w:r w:rsidRPr="00B55BD2">
        <w:rPr>
          <w:rFonts w:ascii="標楷體" w:eastAsia="標楷體" w:hAnsi="標楷體" w:hint="eastAsia"/>
          <w:b/>
        </w:rPr>
        <w:t>計有</w:t>
      </w:r>
      <w:r w:rsidRPr="00FE37FE">
        <w:rPr>
          <w:rFonts w:ascii="標楷體" w:eastAsia="標楷體" w:hAnsi="標楷體" w:hint="eastAsia"/>
          <w:b/>
        </w:rPr>
        <w:t>「</w:t>
      </w:r>
      <w:r w:rsidRPr="00FE37FE">
        <w:rPr>
          <w:rFonts w:ascii="標楷體" w:eastAsia="標楷體" w:hAnsi="標楷體"/>
          <w:b/>
        </w:rPr>
        <w:t>多元升等教師申請資格審定</w:t>
      </w:r>
      <w:r w:rsidRPr="00FE37FE">
        <w:rPr>
          <w:rFonts w:ascii="標楷體" w:eastAsia="標楷體" w:hAnsi="標楷體" w:hint="eastAsia"/>
          <w:b/>
        </w:rPr>
        <w:t>」</w:t>
      </w:r>
      <w:r w:rsidRPr="00096C42">
        <w:rPr>
          <w:rFonts w:ascii="標楷體" w:eastAsia="標楷體" w:hAnsi="標楷體" w:hint="eastAsia"/>
          <w:b/>
        </w:rPr>
        <w:t>等</w:t>
      </w:r>
      <w:r w:rsidR="00096C42" w:rsidRPr="00096C42">
        <w:rPr>
          <w:rFonts w:ascii="標楷體" w:eastAsia="標楷體" w:hAnsi="標楷體" w:hint="eastAsia"/>
          <w:b/>
        </w:rPr>
        <w:t>1項</w:t>
      </w:r>
      <w:r w:rsidR="000200ED">
        <w:rPr>
          <w:rFonts w:ascii="標楷體" w:eastAsia="標楷體" w:hAnsi="標楷體" w:hint="eastAsia"/>
          <w:b/>
        </w:rPr>
        <w:t>，</w:t>
      </w:r>
      <w:r w:rsidRPr="00096C42">
        <w:rPr>
          <w:rFonts w:ascii="標楷體" w:eastAsia="標楷體" w:hAnsi="標楷體" w:hint="eastAsia"/>
          <w:b/>
        </w:rPr>
        <w:t>為本校所訂高風險值（即風險值達3【含】以上者）業務</w:t>
      </w:r>
      <w:r w:rsidRPr="00FE37FE">
        <w:rPr>
          <w:rFonts w:ascii="標楷體" w:eastAsia="標楷體" w:hAnsi="標楷體" w:hint="eastAsia"/>
        </w:rPr>
        <w:t>，而採取適當措施，並就各二級單位重要業務設計內部控制作業方式以降低學校受影響之程度。</w:t>
      </w:r>
    </w:p>
    <w:p w:rsidR="004B671F" w:rsidRPr="00FE37FE" w:rsidRDefault="004B671F" w:rsidP="00104816">
      <w:pPr>
        <w:tabs>
          <w:tab w:val="left" w:pos="567"/>
        </w:tabs>
        <w:adjustRightInd w:val="0"/>
        <w:snapToGrid w:val="0"/>
        <w:ind w:firstLineChars="400" w:firstLine="960"/>
        <w:rPr>
          <w:rFonts w:ascii="標楷體" w:eastAsia="標楷體" w:hAnsi="標楷體"/>
        </w:rPr>
      </w:pPr>
      <w:r w:rsidRPr="00FE37FE">
        <w:rPr>
          <w:rFonts w:ascii="標楷體" w:eastAsia="標楷體" w:hAnsi="標楷體" w:hint="eastAsia"/>
        </w:rPr>
        <w:t>(三)選定業務項目</w:t>
      </w:r>
    </w:p>
    <w:p w:rsidR="004B671F" w:rsidRPr="00FE37FE" w:rsidRDefault="004B671F" w:rsidP="00104816">
      <w:pPr>
        <w:pStyle w:val="a9"/>
        <w:adjustRightInd w:val="0"/>
        <w:snapToGrid w:val="0"/>
        <w:ind w:firstLineChars="400" w:firstLine="960"/>
        <w:rPr>
          <w:rFonts w:ascii="標楷體" w:eastAsia="標楷體" w:hAnsi="標楷體"/>
        </w:rPr>
      </w:pPr>
      <w:r w:rsidRPr="00FE37FE">
        <w:rPr>
          <w:rFonts w:ascii="標楷體" w:eastAsia="標楷體" w:hAnsi="標楷體"/>
        </w:rPr>
        <w:t>目前選定各業務標準作業流程設計內部控制彙編如下。</w:t>
      </w:r>
    </w:p>
    <w:p w:rsidR="004B671F" w:rsidRPr="00FE37FE" w:rsidRDefault="004B671F" w:rsidP="00104816">
      <w:pPr>
        <w:pStyle w:val="a9"/>
        <w:tabs>
          <w:tab w:val="left" w:pos="567"/>
        </w:tabs>
        <w:adjustRightInd w:val="0"/>
        <w:snapToGrid w:val="0"/>
        <w:ind w:leftChars="0" w:firstLineChars="200" w:firstLine="480"/>
        <w:rPr>
          <w:rFonts w:ascii="標楷體" w:eastAsia="標楷體" w:hAnsi="標楷體"/>
        </w:rPr>
      </w:pPr>
      <w:r w:rsidRPr="00FE37FE">
        <w:rPr>
          <w:rFonts w:ascii="標楷體" w:eastAsia="標楷體" w:hAnsi="標楷體" w:hint="eastAsia"/>
        </w:rPr>
        <w:t>(四)控制作業(如附件所列)</w:t>
      </w:r>
    </w:p>
    <w:p w:rsidR="004B671F" w:rsidRPr="00FE37FE" w:rsidRDefault="004B671F" w:rsidP="009B2E1F">
      <w:pPr>
        <w:pStyle w:val="a9"/>
        <w:adjustRightInd w:val="0"/>
        <w:snapToGrid w:val="0"/>
        <w:ind w:leftChars="600" w:left="1680" w:hangingChars="100" w:hanging="240"/>
        <w:jc w:val="both"/>
        <w:rPr>
          <w:rFonts w:ascii="標楷體" w:eastAsia="標楷體" w:hAnsi="標楷體"/>
        </w:rPr>
      </w:pPr>
      <w:r w:rsidRPr="00FE37FE">
        <w:rPr>
          <w:rFonts w:ascii="標楷體" w:eastAsia="標楷體" w:hAnsi="標楷體" w:hint="eastAsia"/>
        </w:rPr>
        <w:t>1.</w:t>
      </w:r>
      <w:r w:rsidRPr="00FE37FE">
        <w:rPr>
          <w:rFonts w:ascii="標楷體" w:eastAsia="標楷體" w:hAnsi="標楷體"/>
        </w:rPr>
        <w:t>本處各項控制作業，係為確保各項業務活動皆已有效運作，相關自訂各項業務活動之標準作業流程</w:t>
      </w:r>
      <w:r w:rsidRPr="00FE37FE">
        <w:rPr>
          <w:rFonts w:ascii="標楷體" w:eastAsia="標楷體" w:hAnsi="標楷體" w:hint="eastAsia"/>
        </w:rPr>
        <w:t>（以下簡稱SOP）</w:t>
      </w:r>
      <w:r w:rsidRPr="00FE37FE">
        <w:rPr>
          <w:rFonts w:ascii="標楷體" w:eastAsia="標楷體" w:hAnsi="標楷體"/>
        </w:rPr>
        <w:t>中設計，包括</w:t>
      </w:r>
      <w:r w:rsidRPr="00FE37FE">
        <w:rPr>
          <w:rFonts w:ascii="標楷體" w:eastAsia="標楷體" w:hAnsi="標楷體" w:hint="eastAsia"/>
        </w:rPr>
        <w:t>「項目編號」、「項目名稱」、「承辦單位」、「作業程序說明」、「控制重點」、「法令依據」、「使用表單」（附件或參考資料）等七項，本處</w:t>
      </w:r>
      <w:r w:rsidRPr="00FE37FE">
        <w:rPr>
          <w:rFonts w:ascii="標楷體" w:eastAsia="標楷體" w:hAnsi="標楷體"/>
        </w:rPr>
        <w:t>各項</w:t>
      </w:r>
      <w:r w:rsidRPr="00FE37FE">
        <w:rPr>
          <w:rFonts w:ascii="標楷體" w:eastAsia="標楷體" w:hAnsi="標楷體" w:hint="eastAsia"/>
        </w:rPr>
        <w:t>S</w:t>
      </w:r>
      <w:r w:rsidRPr="00FE37FE">
        <w:rPr>
          <w:rFonts w:ascii="標楷體" w:eastAsia="標楷體" w:hAnsi="標楷體"/>
        </w:rPr>
        <w:t>OP</w:t>
      </w:r>
      <w:r w:rsidRPr="00FE37FE">
        <w:rPr>
          <w:rFonts w:ascii="標楷體" w:eastAsia="標楷體" w:hAnsi="標楷體" w:hint="eastAsia"/>
        </w:rPr>
        <w:t>詳如本校/教務處/</w:t>
      </w:r>
      <w:r w:rsidRPr="00FE37FE">
        <w:rPr>
          <w:rFonts w:ascii="標楷體" w:eastAsia="標楷體" w:hAnsi="標楷體"/>
        </w:rPr>
        <w:t>標準作業流程網頁</w:t>
      </w:r>
      <w:r w:rsidRPr="00FE37FE">
        <w:rPr>
          <w:rFonts w:ascii="標楷體" w:eastAsia="標楷體" w:hAnsi="標楷體" w:hint="eastAsia"/>
        </w:rPr>
        <w:t>，網址：</w:t>
      </w:r>
      <w:hyperlink r:id="rId18" w:history="1">
        <w:r w:rsidR="009B2E1F" w:rsidRPr="00C57FD2">
          <w:rPr>
            <w:rStyle w:val="afff2"/>
            <w:rFonts w:ascii="標楷體" w:eastAsia="標楷體" w:hAnsi="標楷體"/>
          </w:rPr>
          <w:t>https://academic.nkuht.edu.tw/p/412-1004-494.php?Lang=zh-tw</w:t>
        </w:r>
      </w:hyperlink>
      <w:r w:rsidRPr="00FE37FE">
        <w:rPr>
          <w:rFonts w:ascii="標楷體" w:eastAsia="標楷體" w:hAnsi="標楷體" w:hint="eastAsia"/>
        </w:rPr>
        <w:t>，請參照。</w:t>
      </w:r>
    </w:p>
    <w:p w:rsidR="004B671F" w:rsidRPr="00FE37FE" w:rsidRDefault="004B671F" w:rsidP="00104816">
      <w:pPr>
        <w:pStyle w:val="Default"/>
        <w:snapToGrid w:val="0"/>
        <w:ind w:leftChars="600" w:left="1680" w:hangingChars="100" w:hanging="240"/>
        <w:jc w:val="both"/>
        <w:rPr>
          <w:rFonts w:hAnsi="標楷體"/>
          <w:color w:val="auto"/>
        </w:rPr>
      </w:pPr>
      <w:r w:rsidRPr="00FE37FE">
        <w:rPr>
          <w:rFonts w:hAnsi="標楷體" w:hint="eastAsia"/>
          <w:color w:val="auto"/>
        </w:rPr>
        <w:t>2.依</w:t>
      </w:r>
      <w:r w:rsidRPr="00FE37FE">
        <w:rPr>
          <w:rFonts w:hAnsi="標楷體"/>
          <w:color w:val="auto"/>
        </w:rPr>
        <w:t>各項業務活動之</w:t>
      </w:r>
      <w:r w:rsidRPr="00FE37FE">
        <w:rPr>
          <w:rFonts w:hAnsi="標楷體" w:hint="eastAsia"/>
          <w:color w:val="auto"/>
        </w:rPr>
        <w:t>SOP實施內部控制作業風險暨自行評估情形，進而統整本處內部控制作業自行評估表，包含「</w:t>
      </w:r>
      <w:r w:rsidRPr="00FE37FE">
        <w:rPr>
          <w:rFonts w:hAnsi="標楷體"/>
          <w:color w:val="auto"/>
        </w:rPr>
        <w:t>落實</w:t>
      </w:r>
      <w:r w:rsidRPr="00FE37FE">
        <w:rPr>
          <w:rFonts w:hAnsi="標楷體" w:hint="eastAsia"/>
          <w:color w:val="auto"/>
        </w:rPr>
        <w:t>」、「部分落實」、「未落實」、「未發生」、「不適用」及「改善措施」、「評估情形說明」、「部分落實/未落實/不適用情形說明」等自我評估，</w:t>
      </w:r>
      <w:r w:rsidRPr="00096C42">
        <w:rPr>
          <w:rFonts w:hAnsi="標楷體" w:hint="eastAsia"/>
          <w:b/>
          <w:color w:val="auto"/>
        </w:rPr>
        <w:t>經篩選歸納出高風險值（即風險值達3【含】以上者）業務如附件</w:t>
      </w:r>
      <w:r w:rsidR="00FE37FE" w:rsidRPr="00096C42">
        <w:rPr>
          <w:rFonts w:hAnsi="標楷體" w:hint="eastAsia"/>
          <w:b/>
          <w:color w:val="auto"/>
        </w:rPr>
        <w:t>粗</w:t>
      </w:r>
      <w:r w:rsidRPr="00096C42">
        <w:rPr>
          <w:rFonts w:hAnsi="標楷體" w:hint="eastAsia"/>
          <w:b/>
          <w:color w:val="auto"/>
        </w:rPr>
        <w:t>字體所列。</w:t>
      </w:r>
    </w:p>
    <w:p w:rsidR="004B671F" w:rsidRPr="00FE37FE" w:rsidRDefault="004B671F" w:rsidP="00104816">
      <w:pPr>
        <w:pStyle w:val="a9"/>
        <w:tabs>
          <w:tab w:val="left" w:pos="567"/>
        </w:tabs>
        <w:adjustRightInd w:val="0"/>
        <w:snapToGrid w:val="0"/>
        <w:ind w:leftChars="0" w:firstLineChars="200" w:firstLine="480"/>
        <w:rPr>
          <w:rFonts w:ascii="標楷體" w:eastAsia="標楷體" w:hAnsi="標楷體"/>
        </w:rPr>
      </w:pPr>
      <w:r w:rsidRPr="00FE37FE">
        <w:rPr>
          <w:rFonts w:ascii="標楷體" w:eastAsia="標楷體" w:hAnsi="標楷體" w:hint="eastAsia"/>
        </w:rPr>
        <w:t>(</w:t>
      </w:r>
      <w:r w:rsidRPr="00FE37FE">
        <w:rPr>
          <w:rFonts w:ascii="標楷體" w:eastAsia="標楷體" w:hAnsi="標楷體"/>
        </w:rPr>
        <w:t>五</w:t>
      </w:r>
      <w:r w:rsidRPr="00FE37FE">
        <w:rPr>
          <w:rFonts w:ascii="標楷體" w:eastAsia="標楷體" w:hAnsi="標楷體" w:hint="eastAsia"/>
        </w:rPr>
        <w:t>)附件</w:t>
      </w:r>
    </w:p>
    <w:p w:rsidR="004B671F" w:rsidRPr="00FE37FE" w:rsidRDefault="004B671F" w:rsidP="00104816">
      <w:pPr>
        <w:pStyle w:val="a9"/>
        <w:adjustRightInd w:val="0"/>
        <w:snapToGrid w:val="0"/>
        <w:ind w:leftChars="600" w:left="1440"/>
        <w:jc w:val="both"/>
        <w:rPr>
          <w:rFonts w:ascii="標楷體" w:eastAsia="標楷體" w:hAnsi="標楷體"/>
        </w:rPr>
      </w:pPr>
      <w:r w:rsidRPr="00FE37FE">
        <w:rPr>
          <w:rFonts w:ascii="標楷體" w:eastAsia="標楷體" w:hAnsi="標楷體" w:hint="eastAsia"/>
        </w:rPr>
        <w:t>本處之作業流程包含</w:t>
      </w:r>
      <w:r w:rsidRPr="00096C42">
        <w:rPr>
          <w:rFonts w:ascii="標楷體" w:eastAsia="標楷體" w:hAnsi="標楷體" w:hint="eastAsia"/>
          <w:b/>
        </w:rPr>
        <w:t>各項業務</w:t>
      </w:r>
      <w:r w:rsidR="008139FF">
        <w:rPr>
          <w:rFonts w:ascii="標楷體" w:eastAsia="標楷體" w:hAnsi="標楷體" w:hint="eastAsia"/>
          <w:b/>
        </w:rPr>
        <w:t>計</w:t>
      </w:r>
      <w:r w:rsidR="00096C42" w:rsidRPr="00096C42">
        <w:rPr>
          <w:rFonts w:ascii="標楷體" w:eastAsia="標楷體" w:hAnsi="標楷體" w:hint="eastAsia"/>
          <w:b/>
        </w:rPr>
        <w:t>2</w:t>
      </w:r>
      <w:r w:rsidR="00096C42" w:rsidRPr="00096C42">
        <w:rPr>
          <w:rFonts w:ascii="標楷體" w:eastAsia="標楷體" w:hAnsi="標楷體"/>
          <w:b/>
        </w:rPr>
        <w:t>2項</w:t>
      </w:r>
      <w:r w:rsidRPr="00FE37FE">
        <w:rPr>
          <w:rFonts w:ascii="標楷體" w:eastAsia="標楷體" w:hAnsi="標楷體" w:hint="eastAsia"/>
        </w:rPr>
        <w:t>，所設計之控制作業皆併入作業流程中設計，各項作業列出如下：</w:t>
      </w:r>
    </w:p>
    <w:tbl>
      <w:tblPr>
        <w:tblW w:w="9354"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5284"/>
        <w:gridCol w:w="2401"/>
      </w:tblGrid>
      <w:tr w:rsidR="00FE37FE" w:rsidRPr="00FE37FE" w:rsidTr="00FE37FE">
        <w:trPr>
          <w:trHeight w:val="174"/>
        </w:trPr>
        <w:tc>
          <w:tcPr>
            <w:tcW w:w="1669" w:type="dxa"/>
          </w:tcPr>
          <w:p w:rsidR="004B671F" w:rsidRPr="00FE37FE" w:rsidRDefault="004B671F" w:rsidP="00104816">
            <w:pPr>
              <w:widowControl/>
              <w:adjustRightInd w:val="0"/>
              <w:snapToGrid w:val="0"/>
              <w:jc w:val="center"/>
              <w:rPr>
                <w:rFonts w:ascii="標楷體" w:eastAsia="標楷體" w:hAnsi="標楷體"/>
              </w:rPr>
            </w:pPr>
            <w:r w:rsidRPr="00FE37FE">
              <w:rPr>
                <w:rFonts w:ascii="標楷體" w:eastAsia="標楷體" w:hAnsi="標楷體" w:hint="eastAsia"/>
              </w:rPr>
              <w:t>SOP項目編號</w:t>
            </w:r>
          </w:p>
        </w:tc>
        <w:tc>
          <w:tcPr>
            <w:tcW w:w="5284" w:type="dxa"/>
          </w:tcPr>
          <w:p w:rsidR="004B671F" w:rsidRPr="00FE37FE" w:rsidRDefault="004B671F" w:rsidP="00104816">
            <w:pPr>
              <w:widowControl/>
              <w:adjustRightInd w:val="0"/>
              <w:snapToGrid w:val="0"/>
              <w:jc w:val="center"/>
              <w:rPr>
                <w:rFonts w:ascii="標楷體" w:eastAsia="標楷體" w:hAnsi="標楷體"/>
              </w:rPr>
            </w:pPr>
            <w:r w:rsidRPr="00FE37FE">
              <w:rPr>
                <w:rFonts w:ascii="標楷體" w:eastAsia="標楷體" w:hAnsi="標楷體" w:hint="eastAsia"/>
              </w:rPr>
              <w:t>訂定作業項目</w:t>
            </w:r>
          </w:p>
        </w:tc>
        <w:tc>
          <w:tcPr>
            <w:tcW w:w="2401" w:type="dxa"/>
          </w:tcPr>
          <w:p w:rsidR="004B671F" w:rsidRPr="00FE37FE" w:rsidRDefault="004B671F" w:rsidP="00104816">
            <w:pPr>
              <w:widowControl/>
              <w:adjustRightInd w:val="0"/>
              <w:snapToGrid w:val="0"/>
              <w:jc w:val="center"/>
              <w:rPr>
                <w:rFonts w:ascii="標楷體" w:eastAsia="標楷體" w:hAnsi="標楷體"/>
              </w:rPr>
            </w:pPr>
            <w:r w:rsidRPr="00FE37FE">
              <w:rPr>
                <w:rFonts w:ascii="標楷體" w:eastAsia="標楷體" w:hAnsi="標楷體" w:hint="eastAsia"/>
              </w:rPr>
              <w:t>負責單位</w:t>
            </w: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02-01-01</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bookmarkStart w:id="16" w:name="_Toc471475584"/>
            <w:r w:rsidRPr="00FE37FE">
              <w:rPr>
                <w:rFonts w:ascii="標楷體" w:eastAsia="標楷體" w:hAnsi="標楷體" w:hint="eastAsia"/>
              </w:rPr>
              <w:t>學生成績暨成績預警</w:t>
            </w:r>
            <w:bookmarkEnd w:id="16"/>
          </w:p>
        </w:tc>
        <w:tc>
          <w:tcPr>
            <w:tcW w:w="2401" w:type="dxa"/>
            <w:vMerge w:val="restart"/>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hint="eastAsia"/>
              </w:rPr>
              <w:t>教務處註冊課務組</w:t>
            </w:r>
          </w:p>
        </w:tc>
      </w:tr>
      <w:tr w:rsidR="00FE37FE" w:rsidRPr="00FE37FE" w:rsidTr="00FE37FE">
        <w:trPr>
          <w:trHeight w:val="168"/>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02-01-02</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bookmarkStart w:id="17" w:name="_Toc471475585"/>
            <w:r w:rsidRPr="00FE37FE">
              <w:rPr>
                <w:rFonts w:ascii="標楷體" w:eastAsia="標楷體" w:hAnsi="標楷體" w:hint="eastAsia"/>
              </w:rPr>
              <w:t>學生休學及復學申請</w:t>
            </w:r>
            <w:bookmarkEnd w:id="17"/>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207"/>
        </w:trPr>
        <w:tc>
          <w:tcPr>
            <w:tcW w:w="1669" w:type="dxa"/>
            <w:vAlign w:val="center"/>
          </w:tcPr>
          <w:p w:rsidR="00FE37FE" w:rsidRPr="00FE37FE" w:rsidRDefault="00FE37FE" w:rsidP="00104816">
            <w:pPr>
              <w:adjustRightInd w:val="0"/>
              <w:snapToGrid w:val="0"/>
              <w:jc w:val="center"/>
              <w:rPr>
                <w:rFonts w:ascii="標楷體" w:eastAsia="標楷體" w:hAnsi="標楷體"/>
              </w:rPr>
            </w:pPr>
            <w:r w:rsidRPr="00FE37FE">
              <w:rPr>
                <w:rFonts w:ascii="標楷體" w:eastAsia="標楷體" w:hAnsi="標楷體"/>
              </w:rPr>
              <w:t>02-01-03</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bookmarkStart w:id="18" w:name="_Toc471475586"/>
            <w:r w:rsidRPr="00FE37FE">
              <w:rPr>
                <w:rFonts w:ascii="標楷體" w:eastAsia="標楷體" w:hAnsi="標楷體" w:hint="eastAsia"/>
              </w:rPr>
              <w:t>學生退學申請</w:t>
            </w:r>
            <w:bookmarkEnd w:id="18"/>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02-01-04</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bookmarkStart w:id="19" w:name="_Toc471475587"/>
            <w:r w:rsidRPr="00FE37FE">
              <w:rPr>
                <w:rFonts w:ascii="標楷體" w:eastAsia="標楷體" w:hAnsi="標楷體" w:hint="eastAsia"/>
              </w:rPr>
              <w:t>課程管理</w:t>
            </w:r>
            <w:bookmarkEnd w:id="19"/>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02-01-05</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bookmarkStart w:id="20" w:name="_Toc471475588"/>
            <w:r w:rsidRPr="00FE37FE">
              <w:rPr>
                <w:rFonts w:ascii="標楷體" w:eastAsia="標楷體" w:hAnsi="標楷體" w:hint="eastAsia"/>
              </w:rPr>
              <w:t>學生選課</w:t>
            </w:r>
            <w:bookmarkEnd w:id="20"/>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02-01-06</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r w:rsidRPr="00FE37FE">
              <w:rPr>
                <w:rFonts w:ascii="標楷體" w:eastAsia="標楷體" w:hAnsi="標楷體" w:hint="eastAsia"/>
              </w:rPr>
              <w:t>學生</w:t>
            </w:r>
            <w:r w:rsidRPr="00FE37FE">
              <w:rPr>
                <w:rFonts w:ascii="標楷體" w:eastAsia="標楷體" w:hAnsi="標楷體"/>
              </w:rPr>
              <w:t>修課棄選</w:t>
            </w:r>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hint="eastAsia"/>
              </w:rPr>
              <w:t>02-01-07</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r w:rsidRPr="00FE37FE">
              <w:rPr>
                <w:rFonts w:ascii="標楷體" w:eastAsia="標楷體" w:hAnsi="標楷體" w:hint="eastAsia"/>
              </w:rPr>
              <w:t>國際學生證換發</w:t>
            </w:r>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strike/>
              </w:rPr>
            </w:pPr>
            <w:r w:rsidRPr="00FE37FE">
              <w:rPr>
                <w:rFonts w:ascii="標楷體" w:eastAsia="標楷體" w:hAnsi="標楷體"/>
                <w:strike/>
              </w:rPr>
              <w:t>02</w:t>
            </w:r>
            <w:r w:rsidRPr="00FE37FE">
              <w:rPr>
                <w:rFonts w:ascii="標楷體" w:eastAsia="標楷體" w:hAnsi="標楷體" w:hint="eastAsia"/>
                <w:strike/>
              </w:rPr>
              <w:t>-01-08</w:t>
            </w:r>
          </w:p>
        </w:tc>
        <w:tc>
          <w:tcPr>
            <w:tcW w:w="5284" w:type="dxa"/>
            <w:vAlign w:val="center"/>
          </w:tcPr>
          <w:p w:rsidR="00FE37FE" w:rsidRDefault="00FE37FE" w:rsidP="00104816">
            <w:pPr>
              <w:widowControl/>
              <w:adjustRightInd w:val="0"/>
              <w:snapToGrid w:val="0"/>
              <w:jc w:val="both"/>
              <w:rPr>
                <w:rFonts w:ascii="標楷體" w:eastAsia="標楷體" w:hAnsi="標楷體"/>
                <w:strike/>
              </w:rPr>
            </w:pPr>
            <w:r w:rsidRPr="00FE37FE">
              <w:rPr>
                <w:rFonts w:ascii="標楷體" w:eastAsia="標楷體" w:hAnsi="標楷體" w:hint="eastAsia"/>
                <w:strike/>
              </w:rPr>
              <w:t>教學設備更新</w:t>
            </w:r>
          </w:p>
          <w:p w:rsidR="00FE37FE" w:rsidRPr="00FE37FE" w:rsidRDefault="00FE37FE" w:rsidP="00104816">
            <w:pPr>
              <w:widowControl/>
              <w:adjustRightInd w:val="0"/>
              <w:snapToGrid w:val="0"/>
              <w:jc w:val="both"/>
              <w:rPr>
                <w:rFonts w:ascii="標楷體" w:eastAsia="標楷體" w:hAnsi="標楷體"/>
                <w:strike/>
              </w:rPr>
            </w:pPr>
            <w:r w:rsidRPr="00FE37FE">
              <w:rPr>
                <w:rFonts w:ascii="標楷體" w:eastAsia="標楷體" w:hAnsi="標楷體" w:hint="eastAsia"/>
              </w:rPr>
              <w:t>(因應校內組織編制異動，故刪除此項)</w:t>
            </w:r>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hint="eastAsia"/>
              </w:rPr>
              <w:t>02-01-0</w:t>
            </w:r>
            <w:r w:rsidRPr="00FE37FE">
              <w:rPr>
                <w:rFonts w:ascii="標楷體" w:eastAsia="標楷體" w:hAnsi="標楷體"/>
              </w:rPr>
              <w:t>8</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r w:rsidRPr="00FE37FE">
              <w:rPr>
                <w:rFonts w:ascii="標楷體" w:eastAsia="標楷體" w:hAnsi="標楷體" w:hint="eastAsia"/>
                <w:lang w:eastAsia="zh-HK"/>
              </w:rPr>
              <w:t>跨領域學分學程</w:t>
            </w:r>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hint="eastAsia"/>
              </w:rPr>
              <w:t>02-01</w:t>
            </w:r>
            <w:r w:rsidRPr="00FE37FE">
              <w:rPr>
                <w:rFonts w:ascii="標楷體" w:eastAsia="標楷體" w:hAnsi="標楷體"/>
              </w:rPr>
              <w:t>-09</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r w:rsidRPr="00FE37FE">
              <w:rPr>
                <w:rFonts w:ascii="標楷體" w:eastAsia="標楷體" w:hAnsi="標楷體" w:hint="eastAsia"/>
              </w:rPr>
              <w:t>推動全英授課課程</w:t>
            </w:r>
          </w:p>
        </w:tc>
        <w:tc>
          <w:tcPr>
            <w:tcW w:w="2401" w:type="dxa"/>
            <w:vMerge/>
            <w:vAlign w:val="center"/>
          </w:tcPr>
          <w:p w:rsidR="00FE37FE" w:rsidRPr="00FE37FE" w:rsidRDefault="00FE37FE" w:rsidP="00104816">
            <w:pPr>
              <w:widowControl/>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lastRenderedPageBreak/>
              <w:t>02-02-01</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r w:rsidRPr="00FE37FE">
              <w:rPr>
                <w:rFonts w:ascii="標楷體" w:eastAsia="標楷體" w:hAnsi="標楷體" w:hint="eastAsia"/>
              </w:rPr>
              <w:t>教師成長研習活動辦理作業</w:t>
            </w:r>
          </w:p>
        </w:tc>
        <w:tc>
          <w:tcPr>
            <w:tcW w:w="2401" w:type="dxa"/>
            <w:vMerge w:val="restart"/>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cs="DFKaiShu-SB-Estd-BF" w:hint="eastAsia"/>
              </w:rPr>
              <w:t>教務處教學發展中心</w:t>
            </w: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02-02-02</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r w:rsidRPr="00FE37FE">
              <w:rPr>
                <w:rFonts w:ascii="標楷體" w:eastAsia="標楷體" w:hAnsi="標楷體" w:hint="eastAsia"/>
              </w:rPr>
              <w:t>遴聘業界專家協同教學</w:t>
            </w:r>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b/>
              </w:rPr>
            </w:pPr>
            <w:r w:rsidRPr="00FE37FE">
              <w:rPr>
                <w:rFonts w:ascii="標楷體" w:eastAsia="標楷體" w:hAnsi="標楷體" w:hint="eastAsia"/>
                <w:b/>
              </w:rPr>
              <w:t>02-02-0</w:t>
            </w:r>
            <w:r w:rsidRPr="00FE37FE">
              <w:rPr>
                <w:rFonts w:ascii="標楷體" w:eastAsia="標楷體" w:hAnsi="標楷體"/>
                <w:b/>
              </w:rPr>
              <w:t>3</w:t>
            </w:r>
          </w:p>
        </w:tc>
        <w:tc>
          <w:tcPr>
            <w:tcW w:w="5284" w:type="dxa"/>
            <w:vAlign w:val="center"/>
          </w:tcPr>
          <w:p w:rsidR="00FE37FE" w:rsidRPr="00FE37FE" w:rsidRDefault="00FE37FE" w:rsidP="00104816">
            <w:pPr>
              <w:widowControl/>
              <w:adjustRightInd w:val="0"/>
              <w:snapToGrid w:val="0"/>
              <w:jc w:val="both"/>
              <w:rPr>
                <w:rFonts w:ascii="標楷體" w:eastAsia="標楷體" w:hAnsi="標楷體"/>
                <w:b/>
              </w:rPr>
            </w:pPr>
            <w:r w:rsidRPr="00FE37FE">
              <w:rPr>
                <w:rFonts w:ascii="標楷體" w:eastAsia="標楷體" w:hAnsi="標楷體"/>
                <w:b/>
              </w:rPr>
              <w:t>多元升等教師申請資格審定</w:t>
            </w:r>
          </w:p>
        </w:tc>
        <w:tc>
          <w:tcPr>
            <w:tcW w:w="2401" w:type="dxa"/>
            <w:vMerge/>
            <w:vAlign w:val="center"/>
          </w:tcPr>
          <w:p w:rsidR="00FE37FE" w:rsidRPr="00FE37FE" w:rsidRDefault="00FE37FE" w:rsidP="00104816">
            <w:pPr>
              <w:widowControl/>
              <w:adjustRightInd w:val="0"/>
              <w:snapToGrid w:val="0"/>
              <w:jc w:val="center"/>
              <w:rPr>
                <w:rFonts w:ascii="標楷體" w:eastAsia="標楷體" w:hAnsi="標楷體"/>
              </w:rPr>
            </w:pPr>
          </w:p>
        </w:tc>
      </w:tr>
      <w:tr w:rsidR="00FE37FE" w:rsidRPr="00FE37FE" w:rsidTr="00FE37FE">
        <w:trPr>
          <w:trHeight w:val="168"/>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02-03-01</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bookmarkStart w:id="21" w:name="_Toc471475589"/>
            <w:r w:rsidRPr="00FE37FE">
              <w:rPr>
                <w:rFonts w:ascii="標楷體" w:eastAsia="標楷體" w:hAnsi="標楷體" w:hint="eastAsia"/>
              </w:rPr>
              <w:t>四技高中生申請入學</w:t>
            </w:r>
            <w:bookmarkEnd w:id="21"/>
          </w:p>
        </w:tc>
        <w:tc>
          <w:tcPr>
            <w:tcW w:w="2401" w:type="dxa"/>
            <w:vMerge w:val="restart"/>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hint="eastAsia"/>
              </w:rPr>
              <w:t>教務處綜合業務組</w:t>
            </w: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02-03-02</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bookmarkStart w:id="22" w:name="_Toc471475590"/>
            <w:r w:rsidRPr="00FE37FE">
              <w:rPr>
                <w:rFonts w:ascii="標楷體" w:eastAsia="標楷體" w:hAnsi="標楷體" w:hint="eastAsia"/>
              </w:rPr>
              <w:t>五專聯合免試入學</w:t>
            </w:r>
            <w:bookmarkEnd w:id="22"/>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02-03-03</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r w:rsidRPr="00FE37FE">
              <w:rPr>
                <w:rFonts w:ascii="標楷體" w:eastAsia="標楷體" w:hAnsi="標楷體" w:hint="eastAsia"/>
              </w:rPr>
              <w:t>四技甄選入學</w:t>
            </w:r>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hint="eastAsia"/>
              </w:rPr>
              <w:t>02-03-04</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r w:rsidRPr="00FE37FE">
              <w:rPr>
                <w:rFonts w:ascii="標楷體" w:eastAsia="標楷體" w:hAnsi="標楷體" w:hint="eastAsia"/>
              </w:rPr>
              <w:t>辦理認識高餐大之旅</w:t>
            </w:r>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hint="eastAsia"/>
              </w:rPr>
              <w:t>02-03-05</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r w:rsidRPr="00FE37FE">
              <w:rPr>
                <w:rFonts w:ascii="標楷體" w:eastAsia="標楷體" w:hAnsi="標楷體" w:hint="eastAsia"/>
              </w:rPr>
              <w:t>前往高中職升學博覽會</w:t>
            </w:r>
          </w:p>
        </w:tc>
        <w:tc>
          <w:tcPr>
            <w:tcW w:w="2401" w:type="dxa"/>
            <w:vMerge/>
            <w:vAlign w:val="center"/>
          </w:tcPr>
          <w:p w:rsidR="00FE37FE" w:rsidRPr="00FE37FE" w:rsidRDefault="00FE37FE" w:rsidP="00104816">
            <w:pPr>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hint="eastAsia"/>
              </w:rPr>
              <w:t>02-03-0</w:t>
            </w:r>
            <w:r w:rsidRPr="00FE37FE">
              <w:rPr>
                <w:rFonts w:ascii="標楷體" w:eastAsia="標楷體" w:hAnsi="標楷體"/>
              </w:rPr>
              <w:t>6</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r w:rsidRPr="00FE37FE">
              <w:rPr>
                <w:rFonts w:ascii="標楷體" w:eastAsia="標楷體" w:hAnsi="標楷體" w:hint="eastAsia"/>
              </w:rPr>
              <w:t>陸生專升本就讀本校二技申請作業</w:t>
            </w:r>
          </w:p>
        </w:tc>
        <w:tc>
          <w:tcPr>
            <w:tcW w:w="2401" w:type="dxa"/>
            <w:vMerge/>
            <w:vAlign w:val="center"/>
          </w:tcPr>
          <w:p w:rsidR="00FE37FE" w:rsidRPr="00FE37FE" w:rsidRDefault="00FE37FE" w:rsidP="00104816">
            <w:pPr>
              <w:widowControl/>
              <w:adjustRightInd w:val="0"/>
              <w:snapToGrid w:val="0"/>
              <w:jc w:val="center"/>
              <w:rPr>
                <w:rFonts w:ascii="標楷體" w:eastAsia="標楷體" w:hAnsi="標楷體"/>
              </w:rPr>
            </w:pPr>
          </w:p>
        </w:tc>
      </w:tr>
      <w:tr w:rsidR="00FE37FE" w:rsidRPr="00FE37FE" w:rsidTr="00FE37FE">
        <w:trPr>
          <w:trHeight w:val="174"/>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02-04-01</w:t>
            </w:r>
          </w:p>
        </w:tc>
        <w:tc>
          <w:tcPr>
            <w:tcW w:w="5284" w:type="dxa"/>
            <w:vAlign w:val="center"/>
          </w:tcPr>
          <w:p w:rsidR="00FE37FE" w:rsidRPr="00FE37FE" w:rsidRDefault="00FE37FE" w:rsidP="00104816">
            <w:pPr>
              <w:widowControl/>
              <w:adjustRightInd w:val="0"/>
              <w:snapToGrid w:val="0"/>
              <w:jc w:val="both"/>
              <w:rPr>
                <w:rFonts w:ascii="標楷體" w:eastAsia="標楷體" w:hAnsi="標楷體"/>
              </w:rPr>
            </w:pPr>
            <w:bookmarkStart w:id="23" w:name="_Toc471475591"/>
            <w:r w:rsidRPr="00FE37FE">
              <w:rPr>
                <w:rFonts w:ascii="標楷體" w:eastAsia="標楷體" w:hAnsi="標楷體" w:cs="DFKaiShu-SB-Estd-BF" w:hint="eastAsia"/>
              </w:rPr>
              <w:t>教學評量作業</w:t>
            </w:r>
            <w:bookmarkEnd w:id="23"/>
          </w:p>
        </w:tc>
        <w:tc>
          <w:tcPr>
            <w:tcW w:w="2401" w:type="dxa"/>
            <w:vMerge w:val="restart"/>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hint="eastAsia"/>
              </w:rPr>
              <w:t>教務處進修教務組</w:t>
            </w:r>
          </w:p>
        </w:tc>
      </w:tr>
      <w:tr w:rsidR="00FE37FE" w:rsidRPr="00FE37FE" w:rsidTr="00FE37FE">
        <w:trPr>
          <w:trHeight w:val="168"/>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02-04-02</w:t>
            </w:r>
          </w:p>
        </w:tc>
        <w:tc>
          <w:tcPr>
            <w:tcW w:w="5284" w:type="dxa"/>
            <w:vAlign w:val="center"/>
          </w:tcPr>
          <w:p w:rsidR="00FE37FE" w:rsidRPr="00FE37FE" w:rsidRDefault="00FE37FE" w:rsidP="00104816">
            <w:pPr>
              <w:widowControl/>
              <w:adjustRightInd w:val="0"/>
              <w:snapToGrid w:val="0"/>
              <w:jc w:val="both"/>
              <w:rPr>
                <w:rFonts w:ascii="標楷體" w:eastAsia="標楷體" w:hAnsi="標楷體" w:cs="DFKaiShu-SB-Estd-BF"/>
              </w:rPr>
            </w:pPr>
            <w:bookmarkStart w:id="24" w:name="_Toc471475592"/>
            <w:r w:rsidRPr="00FE37FE">
              <w:rPr>
                <w:rFonts w:ascii="標楷體" w:eastAsia="標楷體" w:hAnsi="標楷體" w:hint="eastAsia"/>
              </w:rPr>
              <w:t>二技(四</w:t>
            </w:r>
            <w:r w:rsidRPr="00FE37FE">
              <w:rPr>
                <w:rFonts w:ascii="標楷體" w:eastAsia="標楷體" w:hAnsi="標楷體"/>
              </w:rPr>
              <w:t>技</w:t>
            </w:r>
            <w:r w:rsidRPr="00FE37FE">
              <w:rPr>
                <w:rFonts w:ascii="標楷體" w:eastAsia="標楷體" w:hAnsi="標楷體" w:hint="eastAsia"/>
              </w:rPr>
              <w:t>)申請入學招生考試</w:t>
            </w:r>
            <w:bookmarkEnd w:id="24"/>
          </w:p>
        </w:tc>
        <w:tc>
          <w:tcPr>
            <w:tcW w:w="2401" w:type="dxa"/>
            <w:vMerge/>
            <w:vAlign w:val="center"/>
          </w:tcPr>
          <w:p w:rsidR="00FE37FE" w:rsidRPr="00FE37FE" w:rsidRDefault="00FE37FE" w:rsidP="00104816">
            <w:pPr>
              <w:adjustRightInd w:val="0"/>
              <w:snapToGrid w:val="0"/>
              <w:jc w:val="both"/>
              <w:rPr>
                <w:rFonts w:ascii="標楷體" w:eastAsia="標楷體" w:hAnsi="標楷體"/>
              </w:rPr>
            </w:pPr>
          </w:p>
        </w:tc>
      </w:tr>
      <w:tr w:rsidR="00FE37FE" w:rsidRPr="00FE37FE" w:rsidTr="00FE37FE">
        <w:trPr>
          <w:trHeight w:val="350"/>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rPr>
              <w:t>02-04-03</w:t>
            </w:r>
          </w:p>
        </w:tc>
        <w:tc>
          <w:tcPr>
            <w:tcW w:w="5284" w:type="dxa"/>
            <w:vAlign w:val="center"/>
          </w:tcPr>
          <w:p w:rsidR="00FE37FE" w:rsidRPr="00FE37FE" w:rsidRDefault="00FE37FE" w:rsidP="00104816">
            <w:pPr>
              <w:widowControl/>
              <w:adjustRightInd w:val="0"/>
              <w:snapToGrid w:val="0"/>
              <w:jc w:val="both"/>
              <w:rPr>
                <w:rFonts w:ascii="標楷體" w:eastAsia="標楷體" w:hAnsi="標楷體" w:cs="DFKaiShu-SB-Estd-BF"/>
              </w:rPr>
            </w:pPr>
            <w:bookmarkStart w:id="25" w:name="_Toc471475593"/>
            <w:r w:rsidRPr="00FE37FE">
              <w:rPr>
                <w:rFonts w:ascii="標楷體" w:eastAsia="標楷體" w:hAnsi="標楷體" w:hint="eastAsia"/>
              </w:rPr>
              <w:t>進修部學生學時分費退補費計算</w:t>
            </w:r>
            <w:bookmarkEnd w:id="25"/>
          </w:p>
        </w:tc>
        <w:tc>
          <w:tcPr>
            <w:tcW w:w="2401" w:type="dxa"/>
            <w:vMerge/>
            <w:vAlign w:val="center"/>
          </w:tcPr>
          <w:p w:rsidR="00FE37FE" w:rsidRPr="00FE37FE" w:rsidRDefault="00FE37FE" w:rsidP="00104816">
            <w:pPr>
              <w:adjustRightInd w:val="0"/>
              <w:snapToGrid w:val="0"/>
              <w:jc w:val="both"/>
              <w:rPr>
                <w:rFonts w:ascii="標楷體" w:eastAsia="標楷體" w:hAnsi="標楷體"/>
              </w:rPr>
            </w:pPr>
          </w:p>
        </w:tc>
      </w:tr>
      <w:tr w:rsidR="00FE37FE" w:rsidRPr="00FE37FE" w:rsidTr="00FE37FE">
        <w:trPr>
          <w:trHeight w:val="181"/>
        </w:trPr>
        <w:tc>
          <w:tcPr>
            <w:tcW w:w="1669" w:type="dxa"/>
            <w:vAlign w:val="center"/>
          </w:tcPr>
          <w:p w:rsidR="00FE37FE" w:rsidRPr="00FE37FE" w:rsidRDefault="00FE37FE" w:rsidP="00104816">
            <w:pPr>
              <w:widowControl/>
              <w:adjustRightInd w:val="0"/>
              <w:snapToGrid w:val="0"/>
              <w:jc w:val="center"/>
              <w:rPr>
                <w:rFonts w:ascii="標楷體" w:eastAsia="標楷體" w:hAnsi="標楷體"/>
              </w:rPr>
            </w:pPr>
            <w:r w:rsidRPr="00FE37FE">
              <w:rPr>
                <w:rFonts w:ascii="標楷體" w:eastAsia="標楷體" w:hAnsi="標楷體" w:hint="eastAsia"/>
              </w:rPr>
              <w:t>02-04-04</w:t>
            </w:r>
          </w:p>
        </w:tc>
        <w:tc>
          <w:tcPr>
            <w:tcW w:w="5284" w:type="dxa"/>
            <w:vAlign w:val="center"/>
          </w:tcPr>
          <w:p w:rsidR="00FE37FE" w:rsidRPr="00FE37FE" w:rsidRDefault="00FE37FE" w:rsidP="00104816">
            <w:pPr>
              <w:widowControl/>
              <w:adjustRightInd w:val="0"/>
              <w:snapToGrid w:val="0"/>
              <w:jc w:val="both"/>
              <w:rPr>
                <w:rFonts w:ascii="標楷體" w:eastAsia="標楷體" w:hAnsi="標楷體" w:cs="DFKaiShu-SB-Estd-BF"/>
              </w:rPr>
            </w:pPr>
            <w:r w:rsidRPr="00FE37FE">
              <w:rPr>
                <w:rFonts w:ascii="標楷體" w:eastAsia="標楷體" w:hAnsi="標楷體" w:hint="eastAsia"/>
              </w:rPr>
              <w:t>進修學制專班招生</w:t>
            </w:r>
          </w:p>
        </w:tc>
        <w:tc>
          <w:tcPr>
            <w:tcW w:w="2401" w:type="dxa"/>
            <w:vMerge/>
            <w:vAlign w:val="center"/>
          </w:tcPr>
          <w:p w:rsidR="00FE37FE" w:rsidRPr="00FE37FE" w:rsidRDefault="00FE37FE" w:rsidP="00104816">
            <w:pPr>
              <w:widowControl/>
              <w:adjustRightInd w:val="0"/>
              <w:snapToGrid w:val="0"/>
              <w:jc w:val="both"/>
              <w:rPr>
                <w:rFonts w:ascii="標楷體" w:eastAsia="標楷體" w:hAnsi="標楷體"/>
              </w:rPr>
            </w:pPr>
          </w:p>
        </w:tc>
      </w:tr>
    </w:tbl>
    <w:p w:rsidR="007A28C0" w:rsidRDefault="007A28C0" w:rsidP="00104816">
      <w:pPr>
        <w:autoSpaceDE w:val="0"/>
        <w:autoSpaceDN w:val="0"/>
        <w:adjustRightInd w:val="0"/>
        <w:snapToGrid w:val="0"/>
        <w:rPr>
          <w:rFonts w:ascii="標楷體" w:eastAsia="標楷體" w:hAnsi="標楷體" w:cs="DFKaiShu-SB-Estd-BF"/>
          <w:kern w:val="0"/>
          <w:sz w:val="28"/>
          <w:szCs w:val="28"/>
        </w:rPr>
      </w:pPr>
    </w:p>
    <w:p w:rsidR="00ED1AD3" w:rsidRPr="003D5EAF" w:rsidRDefault="00ED1AD3" w:rsidP="00104816">
      <w:pPr>
        <w:pStyle w:val="a9"/>
        <w:numPr>
          <w:ilvl w:val="0"/>
          <w:numId w:val="11"/>
        </w:numPr>
        <w:tabs>
          <w:tab w:val="left" w:pos="567"/>
        </w:tabs>
        <w:adjustRightInd w:val="0"/>
        <w:snapToGrid w:val="0"/>
        <w:ind w:leftChars="0" w:left="851" w:hanging="571"/>
        <w:rPr>
          <w:rFonts w:ascii="標楷體" w:eastAsia="標楷體" w:hAnsi="標楷體"/>
          <w:b/>
          <w:sz w:val="28"/>
          <w:szCs w:val="28"/>
        </w:rPr>
      </w:pPr>
      <w:r w:rsidRPr="003D5EAF">
        <w:rPr>
          <w:rFonts w:ascii="標楷體" w:eastAsia="標楷體" w:hAnsi="標楷體" w:hint="eastAsia"/>
          <w:b/>
          <w:sz w:val="28"/>
          <w:szCs w:val="28"/>
        </w:rPr>
        <w:t>學生事務處</w:t>
      </w:r>
      <w:r w:rsidRPr="003D5EAF">
        <w:rPr>
          <w:rFonts w:ascii="標楷體" w:eastAsia="標楷體" w:hAnsi="標楷體"/>
          <w:b/>
          <w:sz w:val="28"/>
          <w:szCs w:val="28"/>
        </w:rPr>
        <w:t>內部控制作業自訂層級目標</w:t>
      </w:r>
      <w:r w:rsidR="00A00981" w:rsidRPr="00A00981">
        <w:rPr>
          <w:rFonts w:ascii="標楷體" w:eastAsia="標楷體" w:hAnsi="標楷體" w:hint="eastAsia"/>
          <w:b/>
          <w:sz w:val="28"/>
          <w:szCs w:val="28"/>
        </w:rPr>
        <w:t>與自行評估</w:t>
      </w:r>
      <w:r w:rsidRPr="003D5EAF">
        <w:rPr>
          <w:rFonts w:ascii="標楷體" w:eastAsia="標楷體" w:hAnsi="標楷體"/>
          <w:b/>
          <w:sz w:val="28"/>
          <w:szCs w:val="28"/>
        </w:rPr>
        <w:t>說明</w:t>
      </w:r>
    </w:p>
    <w:p w:rsidR="00ED1AD3" w:rsidRPr="00D85A75" w:rsidRDefault="00ED1AD3" w:rsidP="00104816">
      <w:pPr>
        <w:pStyle w:val="a9"/>
        <w:tabs>
          <w:tab w:val="left" w:pos="567"/>
        </w:tabs>
        <w:adjustRightInd w:val="0"/>
        <w:snapToGrid w:val="0"/>
        <w:ind w:leftChars="0" w:left="482" w:firstLineChars="200" w:firstLine="480"/>
        <w:jc w:val="both"/>
        <w:rPr>
          <w:rFonts w:ascii="標楷體" w:eastAsia="標楷體" w:hAnsi="標楷體"/>
        </w:rPr>
      </w:pPr>
      <w:r w:rsidRPr="00D85A75">
        <w:rPr>
          <w:rFonts w:ascii="標楷體" w:eastAsia="標楷體" w:hAnsi="標楷體" w:hint="eastAsia"/>
        </w:rPr>
        <w:t>(一</w:t>
      </w:r>
      <w:r w:rsidRPr="00D85A75">
        <w:rPr>
          <w:rFonts w:ascii="標楷體" w:eastAsia="標楷體" w:hAnsi="標楷體"/>
        </w:rPr>
        <w:t>)</w:t>
      </w:r>
      <w:r w:rsidRPr="00D85A75">
        <w:rPr>
          <w:rFonts w:ascii="標楷體" w:eastAsia="標楷體" w:hAnsi="標楷體" w:hint="eastAsia"/>
        </w:rPr>
        <w:t>學生事務處職掌</w:t>
      </w:r>
    </w:p>
    <w:p w:rsidR="00ED1AD3" w:rsidRPr="00D85A75" w:rsidRDefault="00ED1AD3" w:rsidP="00104816">
      <w:pPr>
        <w:adjustRightInd w:val="0"/>
        <w:snapToGrid w:val="0"/>
        <w:ind w:leftChars="600" w:left="1440"/>
        <w:jc w:val="both"/>
        <w:rPr>
          <w:rFonts w:ascii="標楷體" w:eastAsia="標楷體" w:hAnsi="標楷體"/>
        </w:rPr>
      </w:pPr>
      <w:r w:rsidRPr="00D85A75">
        <w:rPr>
          <w:rFonts w:ascii="標楷體" w:eastAsia="標楷體" w:hAnsi="標楷體" w:hint="eastAsia"/>
        </w:rPr>
        <w:t>掌理學生生活輔導、課外活動指導、獎助學金申請、就學貸款、諮商輔導、學生申訴及導師業務等業務。分設生活輔導、課外活動指導、諮商輔導及住宿輔導等四組。</w:t>
      </w:r>
    </w:p>
    <w:p w:rsidR="00ED1AD3" w:rsidRPr="00D85A75" w:rsidRDefault="00ED1AD3" w:rsidP="00104816">
      <w:pPr>
        <w:pStyle w:val="a9"/>
        <w:tabs>
          <w:tab w:val="left" w:pos="567"/>
        </w:tabs>
        <w:adjustRightInd w:val="0"/>
        <w:snapToGrid w:val="0"/>
        <w:ind w:leftChars="0" w:left="482" w:firstLineChars="200" w:firstLine="480"/>
        <w:jc w:val="both"/>
        <w:rPr>
          <w:rFonts w:ascii="標楷體" w:eastAsia="標楷體" w:hAnsi="標楷體"/>
        </w:rPr>
      </w:pPr>
      <w:r w:rsidRPr="00D85A75">
        <w:rPr>
          <w:rFonts w:ascii="標楷體" w:eastAsia="標楷體" w:hAnsi="標楷體" w:hint="eastAsia"/>
        </w:rPr>
        <w:t>(二)風險評估</w:t>
      </w:r>
    </w:p>
    <w:p w:rsidR="00ED1AD3" w:rsidRPr="00ED1AD3" w:rsidRDefault="00ED1AD3" w:rsidP="00104816">
      <w:pPr>
        <w:adjustRightInd w:val="0"/>
        <w:snapToGrid w:val="0"/>
        <w:ind w:leftChars="600" w:left="1440"/>
        <w:jc w:val="both"/>
        <w:rPr>
          <w:rFonts w:ascii="標楷體" w:eastAsia="標楷體" w:hAnsi="標楷體"/>
        </w:rPr>
      </w:pPr>
      <w:r w:rsidRPr="00ED1AD3">
        <w:rPr>
          <w:rFonts w:ascii="標楷體" w:eastAsia="標楷體" w:hAnsi="標楷體" w:hint="eastAsia"/>
        </w:rPr>
        <w:t>經結合年度本校整體層級目標，</w:t>
      </w:r>
      <w:r w:rsidRPr="00B55BD2">
        <w:rPr>
          <w:rFonts w:ascii="標楷體" w:eastAsia="標楷體" w:hAnsi="標楷體" w:hint="eastAsia"/>
          <w:b/>
        </w:rPr>
        <w:t>本處自訂層級目標</w:t>
      </w:r>
      <w:r w:rsidRPr="00ED1AD3">
        <w:rPr>
          <w:rFonts w:ascii="標楷體" w:eastAsia="標楷體" w:hAnsi="標楷體" w:hint="eastAsia"/>
          <w:b/>
        </w:rPr>
        <w:t>「校園再造」-打造友善校園環境、「校友連結」落實人文關懷校風</w:t>
      </w:r>
      <w:r w:rsidRPr="002F1253">
        <w:rPr>
          <w:rFonts w:ascii="標楷體" w:eastAsia="標楷體" w:hAnsi="標楷體" w:hint="eastAsia"/>
          <w:b/>
        </w:rPr>
        <w:t>等及檢視各項現行業務作業</w:t>
      </w:r>
      <w:r w:rsidRPr="00ED1AD3">
        <w:rPr>
          <w:rFonts w:ascii="標楷體" w:eastAsia="標楷體" w:hAnsi="標楷體" w:hint="eastAsia"/>
        </w:rPr>
        <w:t>風險之輕重，自主滾動式修正風險評估</w:t>
      </w:r>
      <w:r w:rsidRPr="002F1253">
        <w:rPr>
          <w:rFonts w:ascii="標楷體" w:eastAsia="標楷體" w:hAnsi="標楷體" w:hint="eastAsia"/>
          <w:b/>
        </w:rPr>
        <w:t>而歸納出業務項目</w:t>
      </w:r>
      <w:r w:rsidRPr="00B55BD2">
        <w:rPr>
          <w:rFonts w:ascii="標楷體" w:eastAsia="標楷體" w:hAnsi="標楷體" w:hint="eastAsia"/>
          <w:b/>
        </w:rPr>
        <w:t>計有</w:t>
      </w:r>
      <w:r w:rsidRPr="00ED1AD3">
        <w:rPr>
          <w:rFonts w:ascii="標楷體" w:eastAsia="標楷體" w:hAnsi="標楷體" w:hint="eastAsia"/>
          <w:b/>
        </w:rPr>
        <w:t>「學生服儀禮節輔導」、</w:t>
      </w:r>
      <w:r w:rsidR="00096C42">
        <w:rPr>
          <w:rFonts w:ascii="標楷體" w:eastAsia="標楷體" w:hAnsi="標楷體" w:hint="eastAsia"/>
          <w:b/>
        </w:rPr>
        <w:t>「</w:t>
      </w:r>
      <w:r w:rsidR="00096C42" w:rsidRPr="00D85A75">
        <w:rPr>
          <w:rFonts w:ascii="標楷體" w:eastAsia="標楷體" w:hAnsi="標楷體" w:hint="eastAsia"/>
          <w:b/>
        </w:rPr>
        <w:t>學生缺曠預警追蹤輔導</w:t>
      </w:r>
      <w:r w:rsidR="00096C42">
        <w:rPr>
          <w:rFonts w:ascii="標楷體" w:eastAsia="標楷體" w:hAnsi="標楷體" w:hint="eastAsia"/>
          <w:b/>
        </w:rPr>
        <w:t>」、</w:t>
      </w:r>
      <w:r w:rsidRPr="00ED1AD3">
        <w:rPr>
          <w:rFonts w:ascii="標楷體" w:eastAsia="標楷體" w:hAnsi="標楷體" w:hint="eastAsia"/>
          <w:b/>
        </w:rPr>
        <w:t>「</w:t>
      </w:r>
      <w:r w:rsidRPr="00ED1AD3">
        <w:rPr>
          <w:rStyle w:val="style13"/>
          <w:rFonts w:ascii="標楷體" w:eastAsia="標楷體" w:hAnsi="標楷體"/>
          <w:b/>
        </w:rPr>
        <w:t>宿舍管理規範作業</w:t>
      </w:r>
      <w:r w:rsidRPr="00ED1AD3">
        <w:rPr>
          <w:rStyle w:val="style13"/>
          <w:rFonts w:ascii="標楷體" w:eastAsia="標楷體" w:hAnsi="標楷體" w:hint="eastAsia"/>
          <w:b/>
        </w:rPr>
        <w:t>」、「學生自殺已遂</w:t>
      </w:r>
      <w:r w:rsidRPr="00ED1AD3">
        <w:rPr>
          <w:rFonts w:ascii="標楷體" w:eastAsia="標楷體" w:hAnsi="標楷體" w:hint="eastAsia"/>
          <w:b/>
        </w:rPr>
        <w:t>」</w:t>
      </w:r>
      <w:r w:rsidRPr="00096C42">
        <w:rPr>
          <w:rFonts w:ascii="標楷體" w:eastAsia="標楷體" w:hAnsi="標楷體" w:hint="eastAsia"/>
          <w:b/>
        </w:rPr>
        <w:t>等</w:t>
      </w:r>
      <w:r w:rsidR="00096C42">
        <w:rPr>
          <w:rFonts w:ascii="標楷體" w:eastAsia="標楷體" w:hAnsi="標楷體" w:hint="eastAsia"/>
          <w:b/>
        </w:rPr>
        <w:t>4</w:t>
      </w:r>
      <w:r w:rsidR="00096C42" w:rsidRPr="00096C42">
        <w:rPr>
          <w:rFonts w:ascii="標楷體" w:eastAsia="標楷體" w:hAnsi="標楷體" w:hint="eastAsia"/>
          <w:b/>
        </w:rPr>
        <w:t>項</w:t>
      </w:r>
      <w:r w:rsidR="000200ED">
        <w:rPr>
          <w:rFonts w:ascii="標楷體" w:eastAsia="標楷體" w:hAnsi="標楷體" w:hint="eastAsia"/>
          <w:b/>
        </w:rPr>
        <w:t>，</w:t>
      </w:r>
      <w:r w:rsidRPr="00096C42">
        <w:rPr>
          <w:rFonts w:ascii="標楷體" w:eastAsia="標楷體" w:hAnsi="標楷體" w:hint="eastAsia"/>
          <w:b/>
        </w:rPr>
        <w:t>為本校所訂高風險值（即風險值達3【含】以上者）業務</w:t>
      </w:r>
      <w:r w:rsidRPr="00ED1AD3">
        <w:rPr>
          <w:rFonts w:ascii="標楷體" w:eastAsia="標楷體" w:hAnsi="標楷體" w:hint="eastAsia"/>
        </w:rPr>
        <w:t>，而採取適當措施，並就各二級單位重要業務設計內部控制作業方式</w:t>
      </w:r>
      <w:r w:rsidR="0098487B">
        <w:rPr>
          <w:rFonts w:ascii="標楷體" w:eastAsia="標楷體" w:hAnsi="標楷體" w:hint="eastAsia"/>
        </w:rPr>
        <w:t>，</w:t>
      </w:r>
      <w:r w:rsidRPr="00ED1AD3">
        <w:rPr>
          <w:rFonts w:ascii="標楷體" w:eastAsia="標楷體" w:hAnsi="標楷體" w:hint="eastAsia"/>
        </w:rPr>
        <w:t>以降低學校受影響之程度。</w:t>
      </w:r>
    </w:p>
    <w:p w:rsidR="00ED1AD3" w:rsidRPr="00ED1AD3" w:rsidRDefault="00ED1AD3" w:rsidP="00104816">
      <w:pPr>
        <w:adjustRightInd w:val="0"/>
        <w:snapToGrid w:val="0"/>
        <w:ind w:leftChars="400" w:left="960"/>
        <w:jc w:val="both"/>
        <w:rPr>
          <w:rFonts w:ascii="標楷體" w:eastAsia="標楷體" w:hAnsi="標楷體"/>
        </w:rPr>
      </w:pPr>
      <w:r w:rsidRPr="00ED1AD3">
        <w:rPr>
          <w:rFonts w:ascii="標楷體" w:eastAsia="標楷體" w:hAnsi="標楷體"/>
        </w:rPr>
        <w:t>為符應本校國際化、人文化、專業化、企業化的目標，及實踐親學生永續校園的理念，</w:t>
      </w:r>
      <w:r w:rsidRPr="00ED1AD3">
        <w:rPr>
          <w:rFonts w:ascii="標楷體" w:eastAsia="標楷體" w:hAnsi="標楷體" w:hint="eastAsia"/>
        </w:rPr>
        <w:t>本</w:t>
      </w:r>
      <w:r w:rsidRPr="00ED1AD3">
        <w:rPr>
          <w:rFonts w:ascii="標楷體" w:eastAsia="標楷體" w:hAnsi="標楷體"/>
        </w:rPr>
        <w:t>處以推動達成下列工作</w:t>
      </w:r>
      <w:r w:rsidR="0098487B">
        <w:rPr>
          <w:rFonts w:ascii="標楷體" w:eastAsia="標楷體" w:hAnsi="標楷體" w:hint="eastAsia"/>
        </w:rPr>
        <w:t>，</w:t>
      </w:r>
      <w:r w:rsidRPr="00ED1AD3">
        <w:rPr>
          <w:rFonts w:ascii="標楷體" w:eastAsia="標楷體" w:hAnsi="標楷體"/>
        </w:rPr>
        <w:t>為本處</w:t>
      </w:r>
      <w:r w:rsidRPr="00ED1AD3">
        <w:rPr>
          <w:rFonts w:ascii="標楷體" w:eastAsia="標楷體" w:hAnsi="標楷體" w:hint="eastAsia"/>
        </w:rPr>
        <w:t>風險評估之依據：</w:t>
      </w:r>
    </w:p>
    <w:p w:rsidR="00ED1AD3" w:rsidRPr="00ED1AD3" w:rsidRDefault="00ED1AD3" w:rsidP="00104816">
      <w:pPr>
        <w:adjustRightInd w:val="0"/>
        <w:snapToGrid w:val="0"/>
        <w:ind w:leftChars="412" w:left="989" w:firstLine="2"/>
        <w:jc w:val="both"/>
        <w:rPr>
          <w:rFonts w:ascii="標楷體" w:eastAsia="標楷體" w:hAnsi="標楷體"/>
        </w:rPr>
      </w:pPr>
      <w:r>
        <w:rPr>
          <w:rFonts w:ascii="標楷體" w:eastAsia="標楷體" w:hAnsi="標楷體"/>
        </w:rPr>
        <w:t>1.</w:t>
      </w:r>
      <w:r w:rsidRPr="00ED1AD3">
        <w:rPr>
          <w:rFonts w:ascii="標楷體" w:eastAsia="標楷體" w:hAnsi="標楷體"/>
        </w:rPr>
        <w:t>建構「熱誠親善、創新活力、永續發展」的校園文化氛圍</w:t>
      </w:r>
      <w:r w:rsidRPr="00ED1AD3">
        <w:rPr>
          <w:rFonts w:ascii="標楷體" w:eastAsia="標楷體" w:hAnsi="標楷體" w:hint="eastAsia"/>
        </w:rPr>
        <w:t>。</w:t>
      </w:r>
    </w:p>
    <w:p w:rsidR="00ED1AD3" w:rsidRPr="00ED1AD3" w:rsidRDefault="00ED1AD3" w:rsidP="00104816">
      <w:pPr>
        <w:adjustRightInd w:val="0"/>
        <w:snapToGrid w:val="0"/>
        <w:ind w:leftChars="412" w:left="989" w:firstLine="2"/>
        <w:jc w:val="both"/>
        <w:rPr>
          <w:rFonts w:ascii="標楷體" w:eastAsia="標楷體" w:hAnsi="標楷體"/>
        </w:rPr>
      </w:pPr>
      <w:r>
        <w:rPr>
          <w:rFonts w:ascii="標楷體" w:eastAsia="標楷體" w:hAnsi="標楷體"/>
        </w:rPr>
        <w:t>2.</w:t>
      </w:r>
      <w:r w:rsidRPr="00ED1AD3">
        <w:rPr>
          <w:rFonts w:ascii="標楷體" w:eastAsia="標楷體" w:hAnsi="標楷體"/>
        </w:rPr>
        <w:t>型塑博雅生活學習園區，打造兼具餐旅業界專業態度及知能的高餐旅關鍵菁英</w:t>
      </w:r>
      <w:r w:rsidRPr="00ED1AD3">
        <w:rPr>
          <w:rFonts w:ascii="標楷體" w:eastAsia="標楷體" w:hAnsi="標楷體" w:hint="eastAsia"/>
        </w:rPr>
        <w:t>。</w:t>
      </w:r>
    </w:p>
    <w:p w:rsidR="00ED1AD3" w:rsidRPr="00ED1AD3" w:rsidRDefault="00ED1AD3" w:rsidP="00104816">
      <w:pPr>
        <w:adjustRightInd w:val="0"/>
        <w:snapToGrid w:val="0"/>
        <w:ind w:leftChars="412" w:left="989" w:firstLine="2"/>
        <w:jc w:val="both"/>
        <w:rPr>
          <w:rFonts w:ascii="標楷體" w:eastAsia="標楷體" w:hAnsi="標楷體"/>
        </w:rPr>
      </w:pPr>
      <w:r>
        <w:rPr>
          <w:rFonts w:ascii="標楷體" w:eastAsia="標楷體" w:hAnsi="標楷體"/>
        </w:rPr>
        <w:t>3.</w:t>
      </w:r>
      <w:r w:rsidRPr="00ED1AD3">
        <w:rPr>
          <w:rFonts w:ascii="標楷體" w:eastAsia="標楷體" w:hAnsi="標楷體"/>
        </w:rPr>
        <w:t>建立友善的校園環境氣氛，促進學生關懷校園，並打造國際多元化的校園空間</w:t>
      </w:r>
      <w:r w:rsidRPr="00ED1AD3">
        <w:rPr>
          <w:rFonts w:ascii="標楷體" w:eastAsia="標楷體" w:hAnsi="標楷體" w:hint="eastAsia"/>
        </w:rPr>
        <w:t>。</w:t>
      </w:r>
    </w:p>
    <w:p w:rsidR="00ED1AD3" w:rsidRPr="00ED1AD3" w:rsidRDefault="00ED1AD3" w:rsidP="00104816">
      <w:pPr>
        <w:adjustRightInd w:val="0"/>
        <w:snapToGrid w:val="0"/>
        <w:ind w:leftChars="412" w:left="989" w:firstLine="2"/>
        <w:jc w:val="both"/>
        <w:rPr>
          <w:rFonts w:ascii="標楷體" w:eastAsia="標楷體" w:hAnsi="標楷體"/>
        </w:rPr>
      </w:pPr>
      <w:r>
        <w:rPr>
          <w:rFonts w:ascii="標楷體" w:eastAsia="標楷體" w:hAnsi="標楷體"/>
        </w:rPr>
        <w:t>4.</w:t>
      </w:r>
      <w:r w:rsidRPr="00ED1AD3">
        <w:rPr>
          <w:rFonts w:ascii="標楷體" w:eastAsia="標楷體" w:hAnsi="標楷體"/>
        </w:rPr>
        <w:t>完成EP系統，提升學務工作效能並促成校內行政溝通和諧，更有效服務學生需求</w:t>
      </w:r>
      <w:r w:rsidRPr="00ED1AD3">
        <w:rPr>
          <w:rFonts w:ascii="標楷體" w:eastAsia="標楷體" w:hAnsi="標楷體" w:hint="eastAsia"/>
        </w:rPr>
        <w:t>。</w:t>
      </w:r>
    </w:p>
    <w:p w:rsidR="00ED1AD3" w:rsidRPr="00ED1AD3" w:rsidRDefault="00ED1AD3" w:rsidP="00104816">
      <w:pPr>
        <w:adjustRightInd w:val="0"/>
        <w:snapToGrid w:val="0"/>
        <w:ind w:leftChars="412" w:left="1229" w:hangingChars="100" w:hanging="240"/>
        <w:jc w:val="both"/>
        <w:rPr>
          <w:rFonts w:ascii="標楷體" w:eastAsia="標楷體" w:hAnsi="標楷體"/>
        </w:rPr>
      </w:pPr>
      <w:r>
        <w:rPr>
          <w:rFonts w:ascii="標楷體" w:eastAsia="標楷體" w:hAnsi="標楷體"/>
        </w:rPr>
        <w:t>5.</w:t>
      </w:r>
      <w:r w:rsidRPr="00ED1AD3">
        <w:rPr>
          <w:rFonts w:ascii="標楷體" w:eastAsia="標楷體" w:hAnsi="標楷體"/>
        </w:rPr>
        <w:t>深化品德教育，強化生活禮儀養成，涵化生命教育，持續推動性別平等，提升心理素質</w:t>
      </w:r>
      <w:r w:rsidRPr="00ED1AD3">
        <w:rPr>
          <w:rFonts w:ascii="標楷體" w:eastAsia="標楷體" w:hAnsi="標楷體" w:hint="eastAsia"/>
        </w:rPr>
        <w:t>。</w:t>
      </w:r>
    </w:p>
    <w:p w:rsidR="00ED1AD3" w:rsidRPr="00ED1AD3" w:rsidRDefault="00ED1AD3" w:rsidP="00104816">
      <w:pPr>
        <w:adjustRightInd w:val="0"/>
        <w:snapToGrid w:val="0"/>
        <w:ind w:leftChars="412" w:left="1229" w:hangingChars="100" w:hanging="240"/>
        <w:jc w:val="both"/>
        <w:rPr>
          <w:rFonts w:ascii="標楷體" w:eastAsia="標楷體" w:hAnsi="標楷體"/>
        </w:rPr>
      </w:pPr>
      <w:r>
        <w:rPr>
          <w:rFonts w:ascii="標楷體" w:eastAsia="標楷體" w:hAnsi="標楷體"/>
        </w:rPr>
        <w:t>6.</w:t>
      </w:r>
      <w:r w:rsidRPr="00ED1AD3">
        <w:rPr>
          <w:rFonts w:ascii="標楷體" w:eastAsia="標楷體" w:hAnsi="標楷體"/>
        </w:rPr>
        <w:t>活化社團組織運作，培養民主法治觀念，並推動服務學習理念，輔導社團投入社區服務，打造積極服務之人生價值觀</w:t>
      </w:r>
      <w:r w:rsidRPr="00ED1AD3">
        <w:rPr>
          <w:rFonts w:ascii="標楷體" w:eastAsia="標楷體" w:hAnsi="標楷體" w:hint="eastAsia"/>
        </w:rPr>
        <w:t>。</w:t>
      </w:r>
    </w:p>
    <w:p w:rsidR="00ED1AD3" w:rsidRPr="00ED1AD3" w:rsidRDefault="00ED1AD3" w:rsidP="00104816">
      <w:pPr>
        <w:adjustRightInd w:val="0"/>
        <w:snapToGrid w:val="0"/>
        <w:ind w:leftChars="412" w:left="989" w:firstLine="2"/>
        <w:jc w:val="both"/>
        <w:rPr>
          <w:rFonts w:ascii="標楷體" w:eastAsia="標楷體" w:hAnsi="標楷體"/>
        </w:rPr>
      </w:pPr>
      <w:r>
        <w:rPr>
          <w:rFonts w:ascii="標楷體" w:eastAsia="標楷體" w:hAnsi="標楷體"/>
        </w:rPr>
        <w:t>7.</w:t>
      </w:r>
      <w:r w:rsidRPr="00ED1AD3">
        <w:rPr>
          <w:rFonts w:ascii="標楷體" w:eastAsia="標楷體" w:hAnsi="標楷體"/>
        </w:rPr>
        <w:t>推動校園惜福互助文化，協助弱勢學生安定就學</w:t>
      </w:r>
      <w:r w:rsidRPr="00ED1AD3">
        <w:rPr>
          <w:rFonts w:ascii="標楷體" w:eastAsia="標楷體" w:hAnsi="標楷體" w:hint="eastAsia"/>
        </w:rPr>
        <w:t>。</w:t>
      </w:r>
    </w:p>
    <w:p w:rsidR="00ED1AD3" w:rsidRPr="00D85A75" w:rsidRDefault="00ED1AD3" w:rsidP="00104816">
      <w:pPr>
        <w:tabs>
          <w:tab w:val="left" w:pos="567"/>
        </w:tabs>
        <w:adjustRightInd w:val="0"/>
        <w:snapToGrid w:val="0"/>
        <w:ind w:firstLineChars="200" w:firstLine="480"/>
        <w:rPr>
          <w:rFonts w:ascii="標楷體" w:eastAsia="標楷體" w:hAnsi="標楷體"/>
        </w:rPr>
      </w:pPr>
      <w:r w:rsidRPr="00D85A75">
        <w:rPr>
          <w:rFonts w:ascii="標楷體" w:eastAsia="標楷體" w:hAnsi="標楷體" w:hint="eastAsia"/>
        </w:rPr>
        <w:t>(三)選定業項目</w:t>
      </w:r>
    </w:p>
    <w:p w:rsidR="00ED1AD3" w:rsidRPr="00D85A75" w:rsidRDefault="00ED1AD3" w:rsidP="00104816">
      <w:pPr>
        <w:pStyle w:val="a9"/>
        <w:adjustRightInd w:val="0"/>
        <w:snapToGrid w:val="0"/>
        <w:ind w:firstLineChars="200" w:firstLine="480"/>
        <w:rPr>
          <w:rFonts w:ascii="標楷體" w:eastAsia="標楷體" w:hAnsi="標楷體"/>
        </w:rPr>
      </w:pPr>
      <w:r w:rsidRPr="00D85A75">
        <w:rPr>
          <w:rFonts w:ascii="標楷體" w:eastAsia="標楷體" w:hAnsi="標楷體" w:hint="eastAsia"/>
        </w:rPr>
        <w:t>目前選定各組業務標準作業流程計內部控制彙編如下。</w:t>
      </w:r>
    </w:p>
    <w:p w:rsidR="00ED1AD3" w:rsidRPr="00D85A75" w:rsidRDefault="00ED1AD3" w:rsidP="00104816">
      <w:pPr>
        <w:tabs>
          <w:tab w:val="left" w:pos="567"/>
        </w:tabs>
        <w:adjustRightInd w:val="0"/>
        <w:snapToGrid w:val="0"/>
        <w:ind w:left="280" w:firstLineChars="100" w:firstLine="240"/>
        <w:rPr>
          <w:rFonts w:ascii="標楷體" w:eastAsia="標楷體" w:hAnsi="標楷體"/>
        </w:rPr>
      </w:pPr>
      <w:r w:rsidRPr="00D85A75">
        <w:rPr>
          <w:rFonts w:ascii="標楷體" w:eastAsia="標楷體" w:hAnsi="標楷體" w:hint="eastAsia"/>
        </w:rPr>
        <w:t>(四</w:t>
      </w:r>
      <w:r w:rsidRPr="00D85A75">
        <w:rPr>
          <w:rFonts w:ascii="標楷體" w:eastAsia="標楷體" w:hAnsi="標楷體"/>
        </w:rPr>
        <w:t>)</w:t>
      </w:r>
      <w:r w:rsidRPr="00D85A75">
        <w:rPr>
          <w:rFonts w:ascii="標楷體" w:eastAsia="標楷體" w:hAnsi="標楷體" w:hint="eastAsia"/>
        </w:rPr>
        <w:t>控制作業(如附件)</w:t>
      </w:r>
    </w:p>
    <w:p w:rsidR="00ED1AD3" w:rsidRPr="00D85A75" w:rsidRDefault="00ED1AD3" w:rsidP="00104816">
      <w:pPr>
        <w:pStyle w:val="a9"/>
        <w:adjustRightInd w:val="0"/>
        <w:snapToGrid w:val="0"/>
        <w:ind w:leftChars="400" w:left="1200" w:hangingChars="100" w:hanging="240"/>
        <w:jc w:val="both"/>
        <w:rPr>
          <w:rFonts w:ascii="標楷體" w:eastAsia="標楷體" w:hAnsi="標楷體"/>
        </w:rPr>
      </w:pPr>
      <w:r w:rsidRPr="00D85A75">
        <w:rPr>
          <w:rFonts w:ascii="標楷體" w:eastAsia="標楷體" w:hAnsi="標楷體"/>
        </w:rPr>
        <w:t>1.</w:t>
      </w:r>
      <w:r w:rsidRPr="00D85A75">
        <w:rPr>
          <w:rFonts w:ascii="標楷體" w:eastAsia="標楷體" w:hAnsi="標楷體" w:hint="eastAsia"/>
        </w:rPr>
        <w:t>本處各項控制作業，係為確保各項業務活動皆已有效運作，相關自訂各項業務活動之標準作業流程（以下簡稱</w:t>
      </w:r>
      <w:r w:rsidRPr="00D85A75">
        <w:rPr>
          <w:rFonts w:ascii="標楷體" w:eastAsia="標楷體" w:hAnsi="標楷體"/>
        </w:rPr>
        <w:t>SOP</w:t>
      </w:r>
      <w:r w:rsidRPr="00D85A75">
        <w:rPr>
          <w:rFonts w:ascii="標楷體" w:eastAsia="標楷體" w:hAnsi="標楷體" w:hint="eastAsia"/>
        </w:rPr>
        <w:t>）中設計，包括「項目編號」、「項目名稱」、「承辦單位」、「作業程序說明」、「控制重點」、「法令依據」、「使用表單」（附件或參考資料）等七項，本處各項</w:t>
      </w:r>
      <w:r w:rsidRPr="00D85A75">
        <w:rPr>
          <w:rFonts w:ascii="標楷體" w:eastAsia="標楷體" w:hAnsi="標楷體"/>
        </w:rPr>
        <w:t>SOP</w:t>
      </w:r>
      <w:r w:rsidRPr="00D85A75">
        <w:rPr>
          <w:rFonts w:ascii="標楷體" w:eastAsia="標楷體" w:hAnsi="標楷體" w:hint="eastAsia"/>
        </w:rPr>
        <w:t>詳如本校</w:t>
      </w:r>
      <w:r w:rsidRPr="00D85A75">
        <w:rPr>
          <w:rFonts w:ascii="標楷體" w:eastAsia="標楷體" w:hAnsi="標楷體"/>
        </w:rPr>
        <w:t>/</w:t>
      </w:r>
      <w:r w:rsidRPr="00D85A75">
        <w:rPr>
          <w:rFonts w:ascii="標楷體" w:eastAsia="標楷體" w:hAnsi="標楷體" w:hint="eastAsia"/>
        </w:rPr>
        <w:t>學生事務處</w:t>
      </w:r>
      <w:r w:rsidRPr="00D85A75">
        <w:rPr>
          <w:rFonts w:ascii="標楷體" w:eastAsia="標楷體" w:hAnsi="標楷體"/>
        </w:rPr>
        <w:t>/</w:t>
      </w:r>
      <w:r w:rsidRPr="00D85A75">
        <w:rPr>
          <w:rFonts w:ascii="標楷體" w:eastAsia="標楷體" w:hAnsi="標楷體" w:hint="eastAsia"/>
        </w:rPr>
        <w:t>標準作業流程網頁，網址：</w:t>
      </w:r>
      <w:hyperlink r:id="rId19" w:history="1">
        <w:r w:rsidR="00256379" w:rsidRPr="00C57FD2">
          <w:rPr>
            <w:rStyle w:val="afff2"/>
            <w:rFonts w:ascii="標楷體" w:eastAsia="標楷體" w:hAnsi="標楷體"/>
          </w:rPr>
          <w:t>http://student.nkuht.edu.tw/sop/super_pages.php?ID=sop1</w:t>
        </w:r>
      </w:hyperlink>
      <w:r w:rsidRPr="00D85A75">
        <w:rPr>
          <w:rFonts w:ascii="標楷體" w:eastAsia="標楷體" w:hAnsi="標楷體" w:hint="eastAsia"/>
        </w:rPr>
        <w:t>，請參照。</w:t>
      </w:r>
    </w:p>
    <w:p w:rsidR="00ED1AD3" w:rsidRPr="00D85A75" w:rsidRDefault="00ED1AD3" w:rsidP="00104816">
      <w:pPr>
        <w:pStyle w:val="a9"/>
        <w:adjustRightInd w:val="0"/>
        <w:snapToGrid w:val="0"/>
        <w:ind w:leftChars="400" w:left="1200" w:hangingChars="100" w:hanging="240"/>
        <w:jc w:val="both"/>
        <w:rPr>
          <w:rFonts w:ascii="標楷體" w:eastAsia="標楷體" w:hAnsi="標楷體"/>
        </w:rPr>
      </w:pPr>
      <w:r w:rsidRPr="00D85A75">
        <w:rPr>
          <w:rFonts w:ascii="標楷體" w:eastAsia="標楷體" w:hAnsi="標楷體"/>
        </w:rPr>
        <w:lastRenderedPageBreak/>
        <w:t>2</w:t>
      </w:r>
      <w:r w:rsidRPr="00D85A75">
        <w:rPr>
          <w:rFonts w:ascii="標楷體" w:eastAsia="標楷體" w:hAnsi="標楷體" w:hint="eastAsia"/>
        </w:rPr>
        <w:t>.依各項業務活動之SOP實施內部控制作業風險暨自行評估情形，進而統整本處內部控制作業自行評估表，包含「落實」、「部分落實」、「未落實」、「未發生」、「不適用」及「改善措施」、「評估情形說明」、「部分落實/未落實/不適用情形說明」等自我評估，</w:t>
      </w:r>
      <w:r w:rsidRPr="00096C42">
        <w:rPr>
          <w:rFonts w:ascii="標楷體" w:eastAsia="標楷體" w:hAnsi="標楷體" w:hint="eastAsia"/>
          <w:b/>
        </w:rPr>
        <w:t>經篩選歸納出高風險值（即風險值達3【含】以上者）業務如附件</w:t>
      </w:r>
      <w:r w:rsidR="00D85A75" w:rsidRPr="00096C42">
        <w:rPr>
          <w:rFonts w:ascii="標楷體" w:eastAsia="標楷體" w:hAnsi="標楷體" w:hint="eastAsia"/>
          <w:b/>
        </w:rPr>
        <w:t>粗</w:t>
      </w:r>
      <w:r w:rsidR="00A23CF1" w:rsidRPr="00096C42">
        <w:rPr>
          <w:rFonts w:ascii="標楷體" w:eastAsia="標楷體" w:hAnsi="標楷體" w:hint="eastAsia"/>
          <w:b/>
        </w:rPr>
        <w:t>字體所列</w:t>
      </w:r>
      <w:r w:rsidRPr="00096C42">
        <w:rPr>
          <w:rFonts w:ascii="標楷體" w:eastAsia="標楷體" w:hAnsi="標楷體" w:hint="eastAsia"/>
          <w:b/>
        </w:rPr>
        <w:t>。</w:t>
      </w:r>
    </w:p>
    <w:p w:rsidR="00ED1AD3" w:rsidRPr="00D85A75" w:rsidRDefault="00ED1AD3" w:rsidP="00104816">
      <w:pPr>
        <w:tabs>
          <w:tab w:val="left" w:pos="567"/>
        </w:tabs>
        <w:adjustRightInd w:val="0"/>
        <w:snapToGrid w:val="0"/>
        <w:ind w:firstLineChars="200" w:firstLine="480"/>
        <w:rPr>
          <w:rFonts w:ascii="標楷體" w:eastAsia="標楷體" w:hAnsi="標楷體"/>
        </w:rPr>
      </w:pPr>
      <w:r w:rsidRPr="00D85A75">
        <w:rPr>
          <w:rFonts w:ascii="標楷體" w:eastAsia="標楷體" w:hAnsi="標楷體" w:hint="eastAsia"/>
        </w:rPr>
        <w:t>(五)附件</w:t>
      </w:r>
    </w:p>
    <w:p w:rsidR="00ED1AD3" w:rsidRPr="00ED1AD3" w:rsidRDefault="00D85A75" w:rsidP="00104816">
      <w:pPr>
        <w:pStyle w:val="a9"/>
        <w:autoSpaceDE w:val="0"/>
        <w:autoSpaceDN w:val="0"/>
        <w:adjustRightInd w:val="0"/>
        <w:snapToGrid w:val="0"/>
        <w:ind w:leftChars="400" w:left="960"/>
        <w:jc w:val="both"/>
        <w:rPr>
          <w:rFonts w:ascii="標楷體" w:eastAsia="標楷體" w:hAnsi="標楷體"/>
        </w:rPr>
      </w:pPr>
      <w:r>
        <w:rPr>
          <w:rFonts w:ascii="標楷體" w:eastAsia="標楷體" w:hAnsi="標楷體" w:hint="eastAsia"/>
        </w:rPr>
        <w:t>本處之作業流程包含</w:t>
      </w:r>
      <w:r w:rsidRPr="00096C42">
        <w:rPr>
          <w:rFonts w:ascii="標楷體" w:eastAsia="標楷體" w:hAnsi="標楷體" w:hint="eastAsia"/>
          <w:b/>
        </w:rPr>
        <w:t>各項業務</w:t>
      </w:r>
      <w:r w:rsidR="008139FF">
        <w:rPr>
          <w:rFonts w:ascii="標楷體" w:eastAsia="標楷體" w:hAnsi="標楷體" w:hint="eastAsia"/>
          <w:b/>
        </w:rPr>
        <w:t>計</w:t>
      </w:r>
      <w:r w:rsidR="00096C42" w:rsidRPr="00096C42">
        <w:rPr>
          <w:rFonts w:ascii="標楷體" w:eastAsia="標楷體" w:hAnsi="標楷體" w:hint="eastAsia"/>
          <w:b/>
        </w:rPr>
        <w:t>49項</w:t>
      </w:r>
      <w:r>
        <w:rPr>
          <w:rFonts w:ascii="標楷體" w:eastAsia="標楷體" w:hAnsi="標楷體" w:hint="eastAsia"/>
        </w:rPr>
        <w:t>，所設計之控制作業皆</w:t>
      </w:r>
      <w:r w:rsidR="00ED1AD3" w:rsidRPr="00ED1AD3">
        <w:rPr>
          <w:rFonts w:ascii="標楷體" w:eastAsia="標楷體" w:hAnsi="標楷體" w:hint="eastAsia"/>
        </w:rPr>
        <w:t>併入作業流程中設計，各項作業列如下：</w:t>
      </w:r>
    </w:p>
    <w:tbl>
      <w:tblPr>
        <w:tblW w:w="9375"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5533"/>
        <w:gridCol w:w="2103"/>
      </w:tblGrid>
      <w:tr w:rsidR="00ED1AD3" w:rsidRPr="00D85A75" w:rsidTr="00ED1AD3">
        <w:trPr>
          <w:trHeight w:val="314"/>
        </w:trPr>
        <w:tc>
          <w:tcPr>
            <w:tcW w:w="1739" w:type="dxa"/>
            <w:vAlign w:val="center"/>
          </w:tcPr>
          <w:p w:rsidR="00ED1AD3" w:rsidRPr="00D85A75" w:rsidRDefault="00ED1AD3" w:rsidP="00104816">
            <w:pPr>
              <w:widowControl/>
              <w:adjustRightInd w:val="0"/>
              <w:snapToGrid w:val="0"/>
              <w:jc w:val="center"/>
              <w:rPr>
                <w:rFonts w:ascii="標楷體" w:eastAsia="標楷體" w:hAnsi="標楷體"/>
              </w:rPr>
            </w:pPr>
            <w:r w:rsidRPr="00D85A75">
              <w:rPr>
                <w:rFonts w:ascii="標楷體" w:eastAsia="標楷體" w:hAnsi="標楷體" w:hint="eastAsia"/>
              </w:rPr>
              <w:t>SOP項目編號</w:t>
            </w:r>
          </w:p>
        </w:tc>
        <w:tc>
          <w:tcPr>
            <w:tcW w:w="5533" w:type="dxa"/>
            <w:vAlign w:val="center"/>
          </w:tcPr>
          <w:p w:rsidR="00ED1AD3" w:rsidRPr="00D85A75" w:rsidRDefault="00ED1AD3" w:rsidP="00104816">
            <w:pPr>
              <w:widowControl/>
              <w:adjustRightInd w:val="0"/>
              <w:snapToGrid w:val="0"/>
              <w:jc w:val="center"/>
              <w:rPr>
                <w:rFonts w:ascii="標楷體" w:eastAsia="標楷體" w:hAnsi="標楷體"/>
              </w:rPr>
            </w:pPr>
            <w:r w:rsidRPr="00D85A75">
              <w:rPr>
                <w:rFonts w:ascii="標楷體" w:eastAsia="標楷體" w:hAnsi="標楷體" w:hint="eastAsia"/>
              </w:rPr>
              <w:t>訂定作業項目</w:t>
            </w:r>
          </w:p>
        </w:tc>
        <w:tc>
          <w:tcPr>
            <w:tcW w:w="2103" w:type="dxa"/>
            <w:vAlign w:val="center"/>
          </w:tcPr>
          <w:p w:rsidR="00ED1AD3" w:rsidRPr="00D85A75" w:rsidRDefault="00ED1AD3" w:rsidP="00104816">
            <w:pPr>
              <w:widowControl/>
              <w:adjustRightInd w:val="0"/>
              <w:snapToGrid w:val="0"/>
              <w:jc w:val="center"/>
              <w:rPr>
                <w:rFonts w:ascii="標楷體" w:eastAsia="標楷體" w:hAnsi="標楷體"/>
              </w:rPr>
            </w:pPr>
            <w:r w:rsidRPr="00D85A75">
              <w:rPr>
                <w:rFonts w:ascii="標楷體" w:eastAsia="標楷體" w:hAnsi="標楷體" w:hint="eastAsia"/>
              </w:rPr>
              <w:t>負責單位</w:t>
            </w:r>
          </w:p>
        </w:tc>
      </w:tr>
      <w:tr w:rsidR="00D85A75" w:rsidRPr="00D85A75" w:rsidTr="00ED1AD3">
        <w:trPr>
          <w:trHeight w:val="314"/>
        </w:trPr>
        <w:tc>
          <w:tcPr>
            <w:tcW w:w="1739" w:type="dxa"/>
            <w:vAlign w:val="center"/>
          </w:tcPr>
          <w:p w:rsidR="00D85A75" w:rsidRPr="00D85A75" w:rsidRDefault="00D85A75" w:rsidP="00104816">
            <w:pPr>
              <w:autoSpaceDE w:val="0"/>
              <w:autoSpaceDN w:val="0"/>
              <w:adjustRightInd w:val="0"/>
              <w:snapToGrid w:val="0"/>
              <w:jc w:val="center"/>
              <w:rPr>
                <w:rFonts w:ascii="標楷體" w:eastAsia="標楷體" w:hAnsi="標楷體"/>
                <w:kern w:val="0"/>
              </w:rPr>
            </w:pPr>
            <w:r w:rsidRPr="00D85A75">
              <w:rPr>
                <w:rFonts w:ascii="標楷體" w:eastAsia="標楷體" w:hAnsi="標楷體"/>
              </w:rPr>
              <w:t>03-01-01</w:t>
            </w:r>
          </w:p>
        </w:tc>
        <w:tc>
          <w:tcPr>
            <w:tcW w:w="5533" w:type="dxa"/>
            <w:vAlign w:val="center"/>
          </w:tcPr>
          <w:p w:rsidR="00D85A75" w:rsidRPr="00D85A75" w:rsidRDefault="00D85A75" w:rsidP="00104816">
            <w:pPr>
              <w:autoSpaceDE w:val="0"/>
              <w:autoSpaceDN w:val="0"/>
              <w:adjustRightInd w:val="0"/>
              <w:snapToGrid w:val="0"/>
              <w:rPr>
                <w:rFonts w:ascii="標楷體" w:eastAsia="標楷體" w:hAnsi="標楷體"/>
                <w:kern w:val="0"/>
              </w:rPr>
            </w:pPr>
            <w:r w:rsidRPr="00D85A75">
              <w:rPr>
                <w:rFonts w:ascii="標楷體" w:eastAsia="標楷體" w:hAnsi="標楷體"/>
                <w:kern w:val="0"/>
              </w:rPr>
              <w:t>新生</w:t>
            </w:r>
            <w:r w:rsidRPr="00D85A75">
              <w:rPr>
                <w:rFonts w:ascii="標楷體" w:eastAsia="標楷體" w:hAnsi="標楷體" w:hint="eastAsia"/>
                <w:kern w:val="0"/>
              </w:rPr>
              <w:t>訓練</w:t>
            </w:r>
          </w:p>
        </w:tc>
        <w:tc>
          <w:tcPr>
            <w:tcW w:w="2103" w:type="dxa"/>
            <w:vMerge w:val="restart"/>
            <w:vAlign w:val="center"/>
          </w:tcPr>
          <w:p w:rsidR="00096C42" w:rsidRDefault="00096C42" w:rsidP="00104816">
            <w:pPr>
              <w:autoSpaceDE w:val="0"/>
              <w:autoSpaceDN w:val="0"/>
              <w:adjustRightInd w:val="0"/>
              <w:snapToGrid w:val="0"/>
              <w:jc w:val="center"/>
              <w:rPr>
                <w:rFonts w:ascii="標楷體" w:eastAsia="標楷體" w:hAnsi="標楷體"/>
              </w:rPr>
            </w:pPr>
            <w:r w:rsidRPr="00D85A75">
              <w:rPr>
                <w:rFonts w:ascii="標楷體" w:eastAsia="標楷體" w:hAnsi="標楷體" w:hint="eastAsia"/>
              </w:rPr>
              <w:t>學生事務處</w:t>
            </w:r>
          </w:p>
          <w:p w:rsidR="00D85A75" w:rsidRPr="00D85A75" w:rsidRDefault="00D85A75" w:rsidP="00104816">
            <w:pPr>
              <w:autoSpaceDE w:val="0"/>
              <w:autoSpaceDN w:val="0"/>
              <w:adjustRightInd w:val="0"/>
              <w:snapToGrid w:val="0"/>
              <w:jc w:val="center"/>
              <w:rPr>
                <w:rFonts w:ascii="標楷體" w:eastAsia="標楷體" w:hAnsi="標楷體"/>
                <w:kern w:val="0"/>
              </w:rPr>
            </w:pPr>
            <w:r w:rsidRPr="00D85A75">
              <w:rPr>
                <w:rFonts w:ascii="標楷體" w:eastAsia="標楷體" w:hAnsi="標楷體" w:hint="eastAsia"/>
                <w:kern w:val="0"/>
              </w:rPr>
              <w:t>生活輔導組</w:t>
            </w:r>
          </w:p>
        </w:tc>
      </w:tr>
      <w:tr w:rsidR="00D85A75" w:rsidRPr="00D85A75" w:rsidTr="00ED1AD3">
        <w:trPr>
          <w:trHeight w:val="314"/>
        </w:trPr>
        <w:tc>
          <w:tcPr>
            <w:tcW w:w="1739" w:type="dxa"/>
            <w:vAlign w:val="center"/>
          </w:tcPr>
          <w:p w:rsidR="00D85A75" w:rsidRPr="00D85A75" w:rsidRDefault="00D85A75" w:rsidP="00104816">
            <w:pPr>
              <w:autoSpaceDE w:val="0"/>
              <w:autoSpaceDN w:val="0"/>
              <w:adjustRightInd w:val="0"/>
              <w:snapToGrid w:val="0"/>
              <w:jc w:val="center"/>
              <w:rPr>
                <w:rFonts w:ascii="標楷體" w:eastAsia="標楷體" w:hAnsi="標楷體"/>
                <w:kern w:val="0"/>
              </w:rPr>
            </w:pPr>
            <w:r w:rsidRPr="00D85A75">
              <w:rPr>
                <w:rFonts w:ascii="標楷體" w:eastAsia="標楷體" w:hAnsi="標楷體"/>
              </w:rPr>
              <w:t>03-01-02</w:t>
            </w:r>
          </w:p>
        </w:tc>
        <w:tc>
          <w:tcPr>
            <w:tcW w:w="5533" w:type="dxa"/>
            <w:vAlign w:val="center"/>
          </w:tcPr>
          <w:p w:rsidR="00D85A75" w:rsidRPr="00D85A75" w:rsidRDefault="00D85A75" w:rsidP="00104816">
            <w:pPr>
              <w:autoSpaceDE w:val="0"/>
              <w:autoSpaceDN w:val="0"/>
              <w:adjustRightInd w:val="0"/>
              <w:snapToGrid w:val="0"/>
              <w:rPr>
                <w:rFonts w:ascii="標楷體" w:eastAsia="標楷體" w:hAnsi="標楷體"/>
                <w:kern w:val="0"/>
              </w:rPr>
            </w:pPr>
            <w:r w:rsidRPr="00D85A75">
              <w:rPr>
                <w:rFonts w:ascii="標楷體" w:eastAsia="標楷體" w:hAnsi="標楷體"/>
                <w:kern w:val="0"/>
              </w:rPr>
              <w:t>新生開學拜師感恩典禮</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02"/>
        </w:trPr>
        <w:tc>
          <w:tcPr>
            <w:tcW w:w="1739" w:type="dxa"/>
            <w:vAlign w:val="center"/>
          </w:tcPr>
          <w:p w:rsidR="00D85A75" w:rsidRPr="00D85A75" w:rsidRDefault="00D85A75" w:rsidP="00104816">
            <w:pPr>
              <w:autoSpaceDE w:val="0"/>
              <w:autoSpaceDN w:val="0"/>
              <w:adjustRightInd w:val="0"/>
              <w:snapToGrid w:val="0"/>
              <w:jc w:val="center"/>
              <w:rPr>
                <w:rFonts w:ascii="標楷體" w:eastAsia="標楷體" w:hAnsi="標楷體"/>
                <w:kern w:val="0"/>
              </w:rPr>
            </w:pPr>
            <w:r w:rsidRPr="00D85A75">
              <w:rPr>
                <w:rFonts w:ascii="標楷體" w:eastAsia="標楷體" w:hAnsi="標楷體"/>
              </w:rPr>
              <w:t>03-01-03</w:t>
            </w:r>
          </w:p>
        </w:tc>
        <w:tc>
          <w:tcPr>
            <w:tcW w:w="5533" w:type="dxa"/>
            <w:vAlign w:val="center"/>
          </w:tcPr>
          <w:p w:rsidR="00D85A75" w:rsidRPr="00D85A75" w:rsidRDefault="00D85A75" w:rsidP="00104816">
            <w:pPr>
              <w:autoSpaceDE w:val="0"/>
              <w:autoSpaceDN w:val="0"/>
              <w:adjustRightInd w:val="0"/>
              <w:snapToGrid w:val="0"/>
              <w:rPr>
                <w:rFonts w:ascii="標楷體" w:eastAsia="標楷體" w:hAnsi="標楷體"/>
                <w:kern w:val="0"/>
              </w:rPr>
            </w:pPr>
            <w:r w:rsidRPr="00D85A75">
              <w:rPr>
                <w:rFonts w:ascii="標楷體" w:eastAsia="標楷體" w:hAnsi="標楷體"/>
                <w:kern w:val="0"/>
              </w:rPr>
              <w:t>校慶典禮開閉幕</w:t>
            </w:r>
            <w:r w:rsidRPr="00D85A75">
              <w:rPr>
                <w:rFonts w:ascii="標楷體" w:eastAsia="標楷體" w:hAnsi="標楷體" w:hint="eastAsia"/>
                <w:kern w:val="0"/>
              </w:rPr>
              <w:t>標準作業流程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14"/>
        </w:trPr>
        <w:tc>
          <w:tcPr>
            <w:tcW w:w="1739" w:type="dxa"/>
            <w:vAlign w:val="center"/>
          </w:tcPr>
          <w:p w:rsidR="00D85A75" w:rsidRPr="00D85A75" w:rsidRDefault="00D85A75" w:rsidP="00104816">
            <w:pPr>
              <w:autoSpaceDE w:val="0"/>
              <w:autoSpaceDN w:val="0"/>
              <w:adjustRightInd w:val="0"/>
              <w:snapToGrid w:val="0"/>
              <w:jc w:val="center"/>
              <w:rPr>
                <w:rFonts w:ascii="標楷體" w:eastAsia="標楷體" w:hAnsi="標楷體"/>
                <w:kern w:val="0"/>
              </w:rPr>
            </w:pPr>
            <w:r w:rsidRPr="00D85A75">
              <w:rPr>
                <w:rFonts w:ascii="標楷體" w:eastAsia="標楷體" w:hAnsi="標楷體"/>
              </w:rPr>
              <w:t>03-01-04</w:t>
            </w:r>
          </w:p>
        </w:tc>
        <w:tc>
          <w:tcPr>
            <w:tcW w:w="5533" w:type="dxa"/>
            <w:vAlign w:val="center"/>
          </w:tcPr>
          <w:p w:rsidR="00D85A75" w:rsidRPr="00D85A75" w:rsidRDefault="00D85A75" w:rsidP="00104816">
            <w:pPr>
              <w:autoSpaceDE w:val="0"/>
              <w:autoSpaceDN w:val="0"/>
              <w:adjustRightInd w:val="0"/>
              <w:snapToGrid w:val="0"/>
              <w:rPr>
                <w:rFonts w:ascii="標楷體" w:eastAsia="標楷體" w:hAnsi="標楷體"/>
                <w:kern w:val="0"/>
              </w:rPr>
            </w:pPr>
            <w:r w:rsidRPr="00D85A75">
              <w:rPr>
                <w:rFonts w:ascii="標楷體" w:eastAsia="標楷體" w:hAnsi="標楷體" w:hint="eastAsia"/>
                <w:kern w:val="0"/>
              </w:rPr>
              <w:t>畢業生畢業祝望典禮─臺上頒獎典禮程序</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03-01-05</w:t>
            </w:r>
          </w:p>
        </w:tc>
        <w:tc>
          <w:tcPr>
            <w:tcW w:w="5533" w:type="dxa"/>
            <w:vAlign w:val="center"/>
          </w:tcPr>
          <w:p w:rsidR="00D85A75" w:rsidRPr="00D85A75" w:rsidRDefault="00D85A75" w:rsidP="00104816">
            <w:pPr>
              <w:widowControl/>
              <w:adjustRightInd w:val="0"/>
              <w:snapToGrid w:val="0"/>
              <w:rPr>
                <w:rFonts w:ascii="標楷體" w:eastAsia="標楷體" w:hAnsi="標楷體"/>
              </w:rPr>
            </w:pPr>
            <w:r w:rsidRPr="00D85A75">
              <w:rPr>
                <w:rFonts w:ascii="標楷體" w:eastAsia="標楷體" w:hAnsi="標楷體"/>
              </w:rPr>
              <w:t>新學期開學準備作業</w:t>
            </w:r>
          </w:p>
        </w:tc>
        <w:tc>
          <w:tcPr>
            <w:tcW w:w="2103" w:type="dxa"/>
            <w:vMerge/>
            <w:vAlign w:val="center"/>
          </w:tcPr>
          <w:p w:rsidR="00D85A75" w:rsidRPr="00D85A75" w:rsidRDefault="00D85A75" w:rsidP="00104816">
            <w:pPr>
              <w:widowControl/>
              <w:adjustRightInd w:val="0"/>
              <w:snapToGrid w:val="0"/>
              <w:jc w:val="center"/>
              <w:rPr>
                <w:rFonts w:ascii="標楷體" w:eastAsia="標楷體" w:hAnsi="標楷體"/>
              </w:rPr>
            </w:pPr>
          </w:p>
        </w:tc>
      </w:tr>
      <w:tr w:rsidR="00ED1AD3" w:rsidRPr="00D85A75" w:rsidTr="00ED1AD3">
        <w:trPr>
          <w:trHeight w:val="628"/>
        </w:trPr>
        <w:tc>
          <w:tcPr>
            <w:tcW w:w="1739" w:type="dxa"/>
            <w:vAlign w:val="center"/>
          </w:tcPr>
          <w:p w:rsidR="00ED1AD3" w:rsidRPr="00D85A75" w:rsidRDefault="00ED1AD3" w:rsidP="00104816">
            <w:pPr>
              <w:widowControl/>
              <w:adjustRightInd w:val="0"/>
              <w:snapToGrid w:val="0"/>
              <w:jc w:val="center"/>
              <w:rPr>
                <w:rFonts w:ascii="標楷體" w:eastAsia="標楷體" w:hAnsi="標楷體"/>
              </w:rPr>
            </w:pPr>
            <w:r w:rsidRPr="00D85A75">
              <w:rPr>
                <w:rFonts w:ascii="標楷體" w:eastAsia="標楷體" w:hAnsi="標楷體"/>
              </w:rPr>
              <w:t>03-01-0</w:t>
            </w:r>
            <w:r w:rsidRPr="00D85A75">
              <w:rPr>
                <w:rFonts w:ascii="標楷體" w:eastAsia="標楷體" w:hAnsi="標楷體" w:hint="eastAsia"/>
              </w:rPr>
              <w:t>6</w:t>
            </w:r>
          </w:p>
        </w:tc>
        <w:tc>
          <w:tcPr>
            <w:tcW w:w="5533" w:type="dxa"/>
            <w:vAlign w:val="center"/>
          </w:tcPr>
          <w:p w:rsidR="00ED1AD3" w:rsidRPr="00D85A75" w:rsidRDefault="00ED1AD3" w:rsidP="00104816">
            <w:pPr>
              <w:widowControl/>
              <w:adjustRightInd w:val="0"/>
              <w:snapToGrid w:val="0"/>
              <w:rPr>
                <w:rFonts w:ascii="標楷體" w:eastAsia="標楷體" w:hAnsi="標楷體"/>
              </w:rPr>
            </w:pPr>
            <w:r w:rsidRPr="00D85A75">
              <w:rPr>
                <w:rFonts w:ascii="標楷體" w:eastAsia="標楷體" w:hAnsi="標楷體" w:hint="eastAsia"/>
                <w:color w:val="000000"/>
              </w:rPr>
              <w:t>開學暨畢業、校慶典禮活動會場位置配置標準作業流程(以主辦單位協調會決議為主)</w:t>
            </w:r>
          </w:p>
        </w:tc>
        <w:tc>
          <w:tcPr>
            <w:tcW w:w="2103" w:type="dxa"/>
            <w:vAlign w:val="center"/>
          </w:tcPr>
          <w:p w:rsidR="00ED1AD3" w:rsidRPr="00D85A75" w:rsidRDefault="00ED1AD3" w:rsidP="00104816">
            <w:pPr>
              <w:widowControl/>
              <w:adjustRightInd w:val="0"/>
              <w:snapToGrid w:val="0"/>
              <w:jc w:val="center"/>
              <w:rPr>
                <w:rFonts w:ascii="標楷體" w:eastAsia="標楷體" w:hAnsi="標楷體"/>
              </w:rPr>
            </w:pPr>
            <w:r w:rsidRPr="00D85A75">
              <w:rPr>
                <w:rFonts w:ascii="標楷體" w:eastAsia="標楷體" w:hAnsi="標楷體" w:hint="eastAsia"/>
              </w:rPr>
              <w:t>學生事務處各組</w:t>
            </w: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03-01-0</w:t>
            </w:r>
            <w:r w:rsidRPr="00D85A75">
              <w:rPr>
                <w:rFonts w:ascii="標楷體" w:eastAsia="標楷體" w:hAnsi="標楷體" w:hint="eastAsia"/>
              </w:rPr>
              <w:t>7</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rPr>
              <w:t>學生請假管理標準作業流程</w:t>
            </w:r>
          </w:p>
        </w:tc>
        <w:tc>
          <w:tcPr>
            <w:tcW w:w="2103" w:type="dxa"/>
            <w:vMerge w:val="restart"/>
            <w:vAlign w:val="center"/>
          </w:tcPr>
          <w:p w:rsidR="00096C42" w:rsidRDefault="00096C42" w:rsidP="00104816">
            <w:pPr>
              <w:widowControl/>
              <w:adjustRightInd w:val="0"/>
              <w:snapToGrid w:val="0"/>
              <w:jc w:val="center"/>
              <w:rPr>
                <w:rFonts w:ascii="標楷體" w:eastAsia="標楷體" w:hAnsi="標楷體"/>
              </w:rPr>
            </w:pPr>
            <w:r w:rsidRPr="00D85A75">
              <w:rPr>
                <w:rFonts w:ascii="標楷體" w:eastAsia="標楷體" w:hAnsi="標楷體" w:hint="eastAsia"/>
              </w:rPr>
              <w:t>學生事務處</w:t>
            </w:r>
          </w:p>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kern w:val="0"/>
              </w:rPr>
              <w:t>生活輔導組</w:t>
            </w: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03-01-0</w:t>
            </w:r>
            <w:r w:rsidRPr="00D85A75">
              <w:rPr>
                <w:rFonts w:ascii="標楷體" w:eastAsia="標楷體" w:hAnsi="標楷體" w:hint="eastAsia"/>
              </w:rPr>
              <w:t>8</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rPr>
              <w:t>學生獎懲管理標準作業流程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rPr>
            </w:pPr>
          </w:p>
        </w:tc>
      </w:tr>
      <w:tr w:rsidR="00D85A75" w:rsidRPr="00D85A75" w:rsidTr="00ED1AD3">
        <w:trPr>
          <w:trHeight w:val="302"/>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03-01-0</w:t>
            </w:r>
            <w:r w:rsidRPr="00D85A75">
              <w:rPr>
                <w:rFonts w:ascii="標楷體" w:eastAsia="標楷體" w:hAnsi="標楷體" w:hint="eastAsia"/>
              </w:rPr>
              <w:t>9</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rPr>
              <w:t>學生銷過管理標準作業流程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03-01-1</w:t>
            </w:r>
            <w:r w:rsidRPr="00D85A75">
              <w:rPr>
                <w:rFonts w:ascii="標楷體" w:eastAsia="標楷體" w:hAnsi="標楷體" w:hint="eastAsia"/>
              </w:rPr>
              <w:t>0</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hint="eastAsia"/>
              </w:rPr>
              <w:t>學生操行成績不及格作業流程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03-01-1</w:t>
            </w:r>
            <w:r w:rsidRPr="00D85A75">
              <w:rPr>
                <w:rFonts w:ascii="標楷體" w:eastAsia="標楷體" w:hAnsi="標楷體" w:hint="eastAsia"/>
              </w:rPr>
              <w:t>1</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rPr>
              <w:t>學生操行成績管理標準作業流程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03-01-</w:t>
            </w:r>
            <w:r w:rsidRPr="00D85A75">
              <w:rPr>
                <w:rFonts w:ascii="標楷體" w:eastAsia="標楷體" w:hAnsi="標楷體" w:hint="eastAsia"/>
              </w:rPr>
              <w:t>12</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rPr>
              <w:t>學生獎懲委員會召開</w:t>
            </w:r>
          </w:p>
        </w:tc>
        <w:tc>
          <w:tcPr>
            <w:tcW w:w="2103" w:type="dxa"/>
            <w:vMerge/>
            <w:vAlign w:val="center"/>
          </w:tcPr>
          <w:p w:rsidR="00D85A75" w:rsidRPr="00D85A75" w:rsidRDefault="00D85A75" w:rsidP="00104816">
            <w:pPr>
              <w:adjustRightInd w:val="0"/>
              <w:snapToGrid w:val="0"/>
              <w:jc w:val="center"/>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03-01-13</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hint="eastAsia"/>
              </w:rPr>
              <w:t>學生兵役作業流程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adjustRightInd w:val="0"/>
              <w:snapToGrid w:val="0"/>
              <w:jc w:val="center"/>
              <w:rPr>
                <w:rFonts w:ascii="標楷體" w:eastAsia="標楷體" w:hAnsi="標楷體"/>
              </w:rPr>
            </w:pPr>
            <w:r w:rsidRPr="00D85A75">
              <w:rPr>
                <w:rFonts w:ascii="標楷體" w:eastAsia="標楷體" w:hAnsi="標楷體"/>
              </w:rPr>
              <w:t>03-01-1</w:t>
            </w:r>
            <w:r w:rsidRPr="00D85A75">
              <w:rPr>
                <w:rFonts w:ascii="標楷體" w:eastAsia="標楷體" w:hAnsi="標楷體" w:hint="eastAsia"/>
              </w:rPr>
              <w:t>4</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hint="eastAsia"/>
              </w:rPr>
              <w:t>教育部學產基金急難慰</w:t>
            </w:r>
            <w:r w:rsidRPr="00D85A75">
              <w:rPr>
                <w:rFonts w:ascii="標楷體" w:eastAsia="標楷體" w:hAnsi="標楷體"/>
              </w:rPr>
              <w:t>問金</w:t>
            </w:r>
            <w:r w:rsidRPr="00D85A75">
              <w:rPr>
                <w:rFonts w:ascii="標楷體" w:eastAsia="標楷體" w:hAnsi="標楷體" w:hint="eastAsia"/>
              </w:rPr>
              <w:t>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03-01-15</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hint="eastAsia"/>
              </w:rPr>
              <w:t>學生緊急慰助金標準作業流程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02"/>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w:t>
            </w:r>
            <w:r w:rsidRPr="00D85A75">
              <w:rPr>
                <w:rFonts w:ascii="標楷體" w:eastAsia="標楷體" w:hAnsi="標楷體" w:hint="eastAsia"/>
              </w:rPr>
              <w:t>1-16</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hint="eastAsia"/>
              </w:rPr>
              <w:t>弱勢助學計畫標準作業流程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628"/>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w:t>
            </w:r>
            <w:r w:rsidRPr="00D85A75">
              <w:rPr>
                <w:rFonts w:ascii="標楷體" w:eastAsia="標楷體" w:hAnsi="標楷體" w:hint="eastAsia"/>
              </w:rPr>
              <w:t>1-17</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hint="eastAsia"/>
              </w:rPr>
              <w:t>教</w:t>
            </w:r>
            <w:r w:rsidRPr="00D85A75">
              <w:rPr>
                <w:rFonts w:ascii="標楷體" w:eastAsia="標楷體" w:hAnsi="標楷體"/>
              </w:rPr>
              <w:t>育部</w:t>
            </w:r>
            <w:r w:rsidRPr="00D85A75">
              <w:rPr>
                <w:rFonts w:ascii="標楷體" w:eastAsia="標楷體" w:hAnsi="標楷體" w:hint="eastAsia"/>
              </w:rPr>
              <w:t>學產基金低收入戶學生助學金標準作業流程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w:t>
            </w:r>
            <w:r w:rsidRPr="00D85A75">
              <w:rPr>
                <w:rFonts w:ascii="標楷體" w:eastAsia="標楷體" w:hAnsi="標楷體" w:hint="eastAsia"/>
              </w:rPr>
              <w:t>1-18</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rPr>
              <w:t>各類別學雜費減免標準作業流程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w:t>
            </w:r>
            <w:r w:rsidRPr="00D85A75">
              <w:rPr>
                <w:rFonts w:ascii="標楷體" w:eastAsia="標楷體" w:hAnsi="標楷體" w:hint="eastAsia"/>
              </w:rPr>
              <w:t>1-19</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hint="eastAsia"/>
              </w:rPr>
              <w:t>學生就學貸款</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w:t>
            </w:r>
            <w:r w:rsidRPr="00D85A75">
              <w:rPr>
                <w:rFonts w:ascii="標楷體" w:eastAsia="標楷體" w:hAnsi="標楷體" w:hint="eastAsia"/>
              </w:rPr>
              <w:t>1-20</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rPr>
              <w:t>軍公教遺族子女</w:t>
            </w:r>
            <w:r w:rsidRPr="00D85A75">
              <w:rPr>
                <w:rFonts w:ascii="標楷體" w:eastAsia="標楷體" w:hAnsi="標楷體" w:hint="eastAsia"/>
              </w:rPr>
              <w:t>就學優待</w:t>
            </w:r>
            <w:r w:rsidRPr="00D85A75">
              <w:rPr>
                <w:rFonts w:ascii="標楷體" w:eastAsia="標楷體" w:hAnsi="標楷體"/>
              </w:rPr>
              <w:t>補助標準作業流程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14"/>
        </w:trPr>
        <w:tc>
          <w:tcPr>
            <w:tcW w:w="1739" w:type="dxa"/>
            <w:vAlign w:val="center"/>
          </w:tcPr>
          <w:p w:rsidR="00D85A75" w:rsidRPr="00D85A75" w:rsidRDefault="00D85A75" w:rsidP="00104816">
            <w:pPr>
              <w:adjustRightInd w:val="0"/>
              <w:snapToGrid w:val="0"/>
              <w:jc w:val="center"/>
              <w:rPr>
                <w:rFonts w:ascii="標楷體" w:eastAsia="標楷體" w:hAnsi="標楷體"/>
              </w:rPr>
            </w:pPr>
            <w:r w:rsidRPr="00D85A75">
              <w:rPr>
                <w:rFonts w:ascii="標楷體" w:eastAsia="標楷體" w:hAnsi="標楷體"/>
              </w:rPr>
              <w:t>03-0</w:t>
            </w:r>
            <w:r w:rsidRPr="00D85A75">
              <w:rPr>
                <w:rFonts w:ascii="標楷體" w:eastAsia="標楷體" w:hAnsi="標楷體" w:hint="eastAsia"/>
              </w:rPr>
              <w:t>1-21</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bCs/>
              </w:rPr>
              <w:t>五專前三年免學費</w:t>
            </w:r>
            <w:r w:rsidRPr="00D85A75">
              <w:rPr>
                <w:rFonts w:ascii="標楷體" w:eastAsia="標楷體" w:hAnsi="標楷體" w:hint="eastAsia"/>
              </w:rPr>
              <w:t>補助</w:t>
            </w:r>
            <w:r w:rsidRPr="00D85A75">
              <w:rPr>
                <w:rFonts w:ascii="標楷體" w:eastAsia="標楷體" w:hAnsi="標楷體"/>
              </w:rPr>
              <w:t>標準作業流程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02"/>
        </w:trPr>
        <w:tc>
          <w:tcPr>
            <w:tcW w:w="1739" w:type="dxa"/>
            <w:vAlign w:val="center"/>
          </w:tcPr>
          <w:p w:rsidR="00D85A75" w:rsidRPr="00D85A75" w:rsidRDefault="00D85A75" w:rsidP="00104816">
            <w:pPr>
              <w:adjustRightInd w:val="0"/>
              <w:snapToGrid w:val="0"/>
              <w:jc w:val="center"/>
              <w:rPr>
                <w:rFonts w:ascii="標楷體" w:eastAsia="標楷體" w:hAnsi="標楷體"/>
              </w:rPr>
            </w:pPr>
            <w:r w:rsidRPr="00D85A75">
              <w:rPr>
                <w:rFonts w:ascii="標楷體" w:eastAsia="標楷體" w:hAnsi="標楷體"/>
              </w:rPr>
              <w:t>03-01-</w:t>
            </w:r>
            <w:r w:rsidRPr="00D85A75">
              <w:rPr>
                <w:rFonts w:ascii="標楷體" w:eastAsia="標楷體" w:hAnsi="標楷體" w:hint="eastAsia"/>
              </w:rPr>
              <w:t>22</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處理遺失物</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b/>
              </w:rPr>
            </w:pPr>
            <w:r w:rsidRPr="00D85A75">
              <w:rPr>
                <w:rFonts w:ascii="標楷體" w:eastAsia="標楷體" w:hAnsi="標楷體"/>
                <w:b/>
              </w:rPr>
              <w:t>03-01-</w:t>
            </w:r>
            <w:r w:rsidRPr="00D85A75">
              <w:rPr>
                <w:rFonts w:ascii="標楷體" w:eastAsia="標楷體" w:hAnsi="標楷體" w:hint="eastAsia"/>
                <w:b/>
              </w:rPr>
              <w:t>23</w:t>
            </w:r>
          </w:p>
        </w:tc>
        <w:tc>
          <w:tcPr>
            <w:tcW w:w="5533" w:type="dxa"/>
            <w:vAlign w:val="center"/>
          </w:tcPr>
          <w:p w:rsidR="00D85A75" w:rsidRPr="00D85A75" w:rsidRDefault="00D85A75" w:rsidP="00104816">
            <w:pPr>
              <w:adjustRightInd w:val="0"/>
              <w:snapToGrid w:val="0"/>
              <w:jc w:val="both"/>
              <w:rPr>
                <w:rFonts w:ascii="標楷體" w:eastAsia="標楷體" w:hAnsi="標楷體"/>
                <w:b/>
              </w:rPr>
            </w:pPr>
            <w:r w:rsidRPr="00D85A75">
              <w:rPr>
                <w:rFonts w:ascii="標楷體" w:eastAsia="標楷體" w:hAnsi="標楷體" w:hint="eastAsia"/>
                <w:b/>
              </w:rPr>
              <w:t>學生服儀禮節輔導</w:t>
            </w:r>
          </w:p>
        </w:tc>
        <w:tc>
          <w:tcPr>
            <w:tcW w:w="2103" w:type="dxa"/>
            <w:vMerge/>
            <w:vAlign w:val="center"/>
          </w:tcPr>
          <w:p w:rsidR="00D85A75" w:rsidRPr="00D85A75" w:rsidRDefault="00D85A75" w:rsidP="00104816">
            <w:pPr>
              <w:widowControl/>
              <w:adjustRightInd w:val="0"/>
              <w:snapToGrid w:val="0"/>
              <w:jc w:val="center"/>
              <w:rPr>
                <w:rFonts w:ascii="標楷體" w:eastAsia="標楷體" w:hAnsi="標楷體"/>
                <w:kern w:val="0"/>
              </w:rPr>
            </w:pPr>
          </w:p>
        </w:tc>
      </w:tr>
      <w:tr w:rsidR="00ED1AD3" w:rsidRPr="00D85A75" w:rsidTr="00ED1AD3">
        <w:trPr>
          <w:trHeight w:val="628"/>
        </w:trPr>
        <w:tc>
          <w:tcPr>
            <w:tcW w:w="1739" w:type="dxa"/>
            <w:vAlign w:val="center"/>
          </w:tcPr>
          <w:p w:rsidR="00ED1AD3" w:rsidRPr="00D85A75" w:rsidRDefault="00ED1AD3" w:rsidP="00104816">
            <w:pPr>
              <w:widowControl/>
              <w:adjustRightInd w:val="0"/>
              <w:snapToGrid w:val="0"/>
              <w:jc w:val="center"/>
              <w:rPr>
                <w:rFonts w:ascii="標楷體" w:eastAsia="標楷體" w:hAnsi="標楷體"/>
                <w:b/>
              </w:rPr>
            </w:pPr>
            <w:r w:rsidRPr="00D85A75">
              <w:rPr>
                <w:rFonts w:ascii="標楷體" w:eastAsia="標楷體" w:hAnsi="標楷體"/>
                <w:b/>
              </w:rPr>
              <w:t>03-01-</w:t>
            </w:r>
            <w:r w:rsidRPr="00D85A75">
              <w:rPr>
                <w:rFonts w:ascii="標楷體" w:eastAsia="標楷體" w:hAnsi="標楷體" w:hint="eastAsia"/>
                <w:b/>
              </w:rPr>
              <w:t>24</w:t>
            </w:r>
          </w:p>
        </w:tc>
        <w:tc>
          <w:tcPr>
            <w:tcW w:w="5533" w:type="dxa"/>
            <w:vAlign w:val="center"/>
          </w:tcPr>
          <w:p w:rsidR="00ED1AD3" w:rsidRPr="00D85A75" w:rsidRDefault="00ED1AD3" w:rsidP="00104816">
            <w:pPr>
              <w:adjustRightInd w:val="0"/>
              <w:snapToGrid w:val="0"/>
              <w:jc w:val="both"/>
              <w:rPr>
                <w:rFonts w:ascii="標楷體" w:eastAsia="標楷體" w:hAnsi="標楷體"/>
                <w:b/>
              </w:rPr>
            </w:pPr>
            <w:r w:rsidRPr="00D85A75">
              <w:rPr>
                <w:rFonts w:ascii="標楷體" w:eastAsia="標楷體" w:hAnsi="標楷體" w:hint="eastAsia"/>
                <w:b/>
              </w:rPr>
              <w:t>學生缺曠預警追蹤輔導</w:t>
            </w:r>
          </w:p>
        </w:tc>
        <w:tc>
          <w:tcPr>
            <w:tcW w:w="2103" w:type="dxa"/>
            <w:vAlign w:val="center"/>
          </w:tcPr>
          <w:p w:rsidR="00096C42" w:rsidRDefault="00096C42" w:rsidP="00104816">
            <w:pPr>
              <w:widowControl/>
              <w:adjustRightInd w:val="0"/>
              <w:snapToGrid w:val="0"/>
              <w:jc w:val="center"/>
              <w:rPr>
                <w:rFonts w:ascii="標楷體" w:eastAsia="標楷體" w:hAnsi="標楷體"/>
              </w:rPr>
            </w:pPr>
            <w:r w:rsidRPr="00D85A75">
              <w:rPr>
                <w:rFonts w:ascii="標楷體" w:eastAsia="標楷體" w:hAnsi="標楷體" w:hint="eastAsia"/>
              </w:rPr>
              <w:t>學生事務處</w:t>
            </w:r>
          </w:p>
          <w:p w:rsidR="00096C42" w:rsidRDefault="00ED1AD3" w:rsidP="00104816">
            <w:pPr>
              <w:widowControl/>
              <w:adjustRightInd w:val="0"/>
              <w:snapToGrid w:val="0"/>
              <w:jc w:val="center"/>
              <w:rPr>
                <w:rFonts w:ascii="標楷體" w:eastAsia="標楷體" w:hAnsi="標楷體"/>
                <w:kern w:val="0"/>
              </w:rPr>
            </w:pPr>
            <w:r w:rsidRPr="00D85A75">
              <w:rPr>
                <w:rFonts w:ascii="標楷體" w:eastAsia="標楷體" w:hAnsi="標楷體" w:hint="eastAsia"/>
                <w:kern w:val="0"/>
              </w:rPr>
              <w:t>生活輔導組</w:t>
            </w:r>
          </w:p>
          <w:p w:rsidR="00ED1AD3" w:rsidRPr="00D85A75" w:rsidRDefault="00ED1AD3" w:rsidP="00104816">
            <w:pPr>
              <w:widowControl/>
              <w:adjustRightInd w:val="0"/>
              <w:snapToGrid w:val="0"/>
              <w:jc w:val="center"/>
              <w:rPr>
                <w:rFonts w:ascii="標楷體" w:eastAsia="標楷體" w:hAnsi="標楷體"/>
                <w:kern w:val="0"/>
              </w:rPr>
            </w:pPr>
            <w:r w:rsidRPr="00D85A75">
              <w:rPr>
                <w:rFonts w:ascii="標楷體" w:eastAsia="標楷體" w:hAnsi="標楷體" w:hint="eastAsia"/>
                <w:kern w:val="0"/>
              </w:rPr>
              <w:t>諮商輔導組</w:t>
            </w: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03-02-01</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kern w:val="0"/>
              </w:rPr>
              <w:t>新生</w:t>
            </w:r>
            <w:r w:rsidRPr="00D85A75">
              <w:rPr>
                <w:rFonts w:ascii="標楷體" w:eastAsia="標楷體" w:hAnsi="標楷體" w:hint="eastAsia"/>
                <w:kern w:val="0"/>
              </w:rPr>
              <w:t>訓練報到暨迎新晚會(含服裝走秀)</w:t>
            </w:r>
          </w:p>
        </w:tc>
        <w:tc>
          <w:tcPr>
            <w:tcW w:w="2103" w:type="dxa"/>
            <w:vMerge w:val="restart"/>
            <w:vAlign w:val="center"/>
          </w:tcPr>
          <w:p w:rsidR="00096C42" w:rsidRDefault="00096C42" w:rsidP="00104816">
            <w:pPr>
              <w:widowControl/>
              <w:adjustRightInd w:val="0"/>
              <w:snapToGrid w:val="0"/>
              <w:jc w:val="center"/>
              <w:rPr>
                <w:rFonts w:ascii="標楷體" w:eastAsia="標楷體" w:hAnsi="標楷體"/>
              </w:rPr>
            </w:pPr>
            <w:r w:rsidRPr="00D85A75">
              <w:rPr>
                <w:rFonts w:ascii="標楷體" w:eastAsia="標楷體" w:hAnsi="標楷體" w:hint="eastAsia"/>
              </w:rPr>
              <w:t>學生事務處</w:t>
            </w:r>
          </w:p>
          <w:p w:rsidR="00D85A75" w:rsidRPr="00D85A75" w:rsidRDefault="00D85A75" w:rsidP="00104816">
            <w:pPr>
              <w:widowControl/>
              <w:adjustRightInd w:val="0"/>
              <w:snapToGrid w:val="0"/>
              <w:jc w:val="center"/>
              <w:rPr>
                <w:rFonts w:ascii="標楷體" w:eastAsia="標楷體" w:hAnsi="標楷體"/>
                <w:kern w:val="0"/>
              </w:rPr>
            </w:pPr>
            <w:r w:rsidRPr="00D85A75">
              <w:rPr>
                <w:rFonts w:ascii="標楷體" w:eastAsia="標楷體" w:hAnsi="標楷體" w:hint="eastAsia"/>
              </w:rPr>
              <w:t>課外活動指導組</w:t>
            </w: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03-02-02</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kern w:val="0"/>
              </w:rPr>
              <w:t>新生開學拜師感恩典禮</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03-02</w:t>
            </w:r>
            <w:r w:rsidRPr="00D85A75">
              <w:rPr>
                <w:rFonts w:ascii="標楷體" w:eastAsia="標楷體" w:hAnsi="標楷體" w:hint="eastAsia"/>
              </w:rPr>
              <w:t>-03</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rPr>
              <w:t>獎學金審查會議</w:t>
            </w:r>
          </w:p>
        </w:tc>
        <w:tc>
          <w:tcPr>
            <w:tcW w:w="2103" w:type="dxa"/>
            <w:vMerge/>
            <w:vAlign w:val="center"/>
          </w:tcPr>
          <w:p w:rsidR="00D85A75" w:rsidRPr="00D85A75" w:rsidRDefault="00D85A75" w:rsidP="00104816">
            <w:pPr>
              <w:adjustRightInd w:val="0"/>
              <w:snapToGrid w:val="0"/>
              <w:jc w:val="center"/>
              <w:rPr>
                <w:rFonts w:ascii="標楷體" w:eastAsia="標楷體" w:hAnsi="標楷體"/>
                <w:kern w:val="0"/>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03-02</w:t>
            </w:r>
            <w:r w:rsidRPr="00D85A75">
              <w:rPr>
                <w:rFonts w:ascii="標楷體" w:eastAsia="標楷體" w:hAnsi="標楷體" w:hint="eastAsia"/>
              </w:rPr>
              <w:t>-04</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rPr>
              <w:t>社團活動之申請與經費核銷</w:t>
            </w:r>
          </w:p>
        </w:tc>
        <w:tc>
          <w:tcPr>
            <w:tcW w:w="2103" w:type="dxa"/>
            <w:vMerge/>
            <w:vAlign w:val="center"/>
          </w:tcPr>
          <w:p w:rsidR="00D85A75" w:rsidRPr="00D85A75" w:rsidRDefault="00D85A75" w:rsidP="00104816">
            <w:pPr>
              <w:adjustRightInd w:val="0"/>
              <w:snapToGrid w:val="0"/>
              <w:jc w:val="center"/>
              <w:rPr>
                <w:rFonts w:ascii="標楷體" w:eastAsia="標楷體" w:hAnsi="標楷體"/>
              </w:rPr>
            </w:pPr>
          </w:p>
        </w:tc>
      </w:tr>
      <w:tr w:rsidR="00D85A75" w:rsidRPr="00D85A75" w:rsidTr="00ED1AD3">
        <w:trPr>
          <w:trHeight w:val="616"/>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03-02-05</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輔導學生會辦理「學生幹部與校長有約」座談會標準作業流程</w:t>
            </w:r>
          </w:p>
        </w:tc>
        <w:tc>
          <w:tcPr>
            <w:tcW w:w="2103" w:type="dxa"/>
            <w:vMerge/>
            <w:vAlign w:val="center"/>
          </w:tcPr>
          <w:p w:rsidR="00D85A75" w:rsidRPr="00D85A75" w:rsidRDefault="00D85A75" w:rsidP="00104816">
            <w:pPr>
              <w:adjustRightInd w:val="0"/>
              <w:snapToGrid w:val="0"/>
              <w:jc w:val="center"/>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03-02-06</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召開</w:t>
            </w:r>
            <w:r w:rsidRPr="00D85A75">
              <w:rPr>
                <w:rFonts w:ascii="標楷體" w:eastAsia="標楷體" w:hAnsi="標楷體"/>
              </w:rPr>
              <w:t>慶祝周年校慶暨運動大會籌備會議</w:t>
            </w:r>
          </w:p>
        </w:tc>
        <w:tc>
          <w:tcPr>
            <w:tcW w:w="2103" w:type="dxa"/>
            <w:vMerge/>
            <w:vAlign w:val="center"/>
          </w:tcPr>
          <w:p w:rsidR="00D85A75" w:rsidRPr="00D85A75" w:rsidRDefault="00D85A75" w:rsidP="00104816">
            <w:pPr>
              <w:adjustRightInd w:val="0"/>
              <w:snapToGrid w:val="0"/>
              <w:jc w:val="center"/>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w:t>
            </w:r>
            <w:r w:rsidRPr="00D85A75">
              <w:rPr>
                <w:rFonts w:ascii="標楷體" w:eastAsia="標楷體" w:hAnsi="標楷體"/>
              </w:rPr>
              <w:t>2-07</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rPr>
              <w:t>辦理</w:t>
            </w:r>
            <w:r w:rsidRPr="00D85A75">
              <w:rPr>
                <w:rFonts w:ascii="標楷體" w:eastAsia="標楷體" w:hAnsi="標楷體" w:hint="eastAsia"/>
              </w:rPr>
              <w:t>畢業生謝師祝望典禮</w:t>
            </w:r>
          </w:p>
        </w:tc>
        <w:tc>
          <w:tcPr>
            <w:tcW w:w="2103" w:type="dxa"/>
            <w:vMerge/>
            <w:vAlign w:val="center"/>
          </w:tcPr>
          <w:p w:rsidR="00D85A75" w:rsidRPr="00D85A75" w:rsidRDefault="00D85A75" w:rsidP="00104816">
            <w:pPr>
              <w:widowControl/>
              <w:adjustRightInd w:val="0"/>
              <w:snapToGrid w:val="0"/>
              <w:jc w:val="center"/>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lastRenderedPageBreak/>
              <w:t>03-03-01</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kern w:val="0"/>
              </w:rPr>
              <w:t>新生住宿報到</w:t>
            </w:r>
          </w:p>
        </w:tc>
        <w:tc>
          <w:tcPr>
            <w:tcW w:w="2103" w:type="dxa"/>
            <w:vMerge w:val="restart"/>
            <w:vAlign w:val="center"/>
          </w:tcPr>
          <w:p w:rsidR="00096C42" w:rsidRDefault="00096C42" w:rsidP="00104816">
            <w:pPr>
              <w:widowControl/>
              <w:adjustRightInd w:val="0"/>
              <w:snapToGrid w:val="0"/>
              <w:jc w:val="center"/>
              <w:rPr>
                <w:rFonts w:ascii="標楷體" w:eastAsia="標楷體" w:hAnsi="標楷體"/>
              </w:rPr>
            </w:pPr>
            <w:r w:rsidRPr="00D85A75">
              <w:rPr>
                <w:rFonts w:ascii="標楷體" w:eastAsia="標楷體" w:hAnsi="標楷體" w:hint="eastAsia"/>
              </w:rPr>
              <w:t>學生事務處</w:t>
            </w:r>
          </w:p>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住宿輔導組</w:t>
            </w: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b/>
              </w:rPr>
            </w:pPr>
            <w:r w:rsidRPr="00D85A75">
              <w:rPr>
                <w:rStyle w:val="style13"/>
                <w:rFonts w:ascii="標楷體" w:eastAsia="標楷體" w:hAnsi="標楷體"/>
                <w:b/>
              </w:rPr>
              <w:t>03-03-</w:t>
            </w:r>
            <w:r w:rsidRPr="00D85A75">
              <w:rPr>
                <w:rStyle w:val="style13"/>
                <w:rFonts w:ascii="標楷體" w:eastAsia="標楷體" w:hAnsi="標楷體" w:hint="eastAsia"/>
                <w:b/>
              </w:rPr>
              <w:t>02</w:t>
            </w:r>
          </w:p>
        </w:tc>
        <w:tc>
          <w:tcPr>
            <w:tcW w:w="5533" w:type="dxa"/>
            <w:vAlign w:val="center"/>
          </w:tcPr>
          <w:p w:rsidR="00D85A75" w:rsidRPr="00D85A75" w:rsidRDefault="00D85A75" w:rsidP="00104816">
            <w:pPr>
              <w:adjustRightInd w:val="0"/>
              <w:snapToGrid w:val="0"/>
              <w:jc w:val="both"/>
              <w:rPr>
                <w:rFonts w:ascii="標楷體" w:eastAsia="標楷體" w:hAnsi="標楷體"/>
                <w:b/>
              </w:rPr>
            </w:pPr>
            <w:r w:rsidRPr="00D85A75">
              <w:rPr>
                <w:rStyle w:val="style13"/>
                <w:rFonts w:ascii="標楷體" w:eastAsia="標楷體" w:hAnsi="標楷體"/>
                <w:b/>
              </w:rPr>
              <w:t>宿舍管理規範作業</w:t>
            </w:r>
          </w:p>
        </w:tc>
        <w:tc>
          <w:tcPr>
            <w:tcW w:w="2103" w:type="dxa"/>
            <w:vMerge/>
            <w:vAlign w:val="center"/>
          </w:tcPr>
          <w:p w:rsidR="00D85A75" w:rsidRPr="00D85A75" w:rsidRDefault="00D85A75" w:rsidP="00104816">
            <w:pPr>
              <w:adjustRightInd w:val="0"/>
              <w:snapToGrid w:val="0"/>
              <w:jc w:val="center"/>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Style w:val="style13"/>
                <w:rFonts w:ascii="標楷體" w:eastAsia="標楷體" w:hAnsi="標楷體"/>
              </w:rPr>
              <w:t>03-03-</w:t>
            </w:r>
            <w:r w:rsidRPr="00D85A75">
              <w:rPr>
                <w:rStyle w:val="style13"/>
                <w:rFonts w:ascii="標楷體" w:eastAsia="標楷體" w:hAnsi="標楷體" w:hint="eastAsia"/>
              </w:rPr>
              <w:t>03</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宿舍床位編排</w:t>
            </w:r>
          </w:p>
        </w:tc>
        <w:tc>
          <w:tcPr>
            <w:tcW w:w="2103" w:type="dxa"/>
            <w:vMerge/>
            <w:vAlign w:val="center"/>
          </w:tcPr>
          <w:p w:rsidR="00D85A75" w:rsidRPr="00D85A75" w:rsidRDefault="00D85A75" w:rsidP="00104816">
            <w:pPr>
              <w:widowControl/>
              <w:adjustRightInd w:val="0"/>
              <w:snapToGrid w:val="0"/>
              <w:jc w:val="center"/>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Style w:val="style13"/>
                <w:rFonts w:ascii="標楷體" w:eastAsia="標楷體" w:hAnsi="標楷體"/>
              </w:rPr>
            </w:pPr>
            <w:r w:rsidRPr="00D85A75">
              <w:rPr>
                <w:rFonts w:ascii="標楷體" w:eastAsia="標楷體" w:hAnsi="標楷體" w:hint="eastAsia"/>
              </w:rPr>
              <w:t>03-04-01</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個別諮商標準作業流程</w:t>
            </w:r>
          </w:p>
        </w:tc>
        <w:tc>
          <w:tcPr>
            <w:tcW w:w="2103" w:type="dxa"/>
            <w:vMerge w:val="restart"/>
            <w:vAlign w:val="center"/>
          </w:tcPr>
          <w:p w:rsidR="00096C42" w:rsidRDefault="00096C42" w:rsidP="00104816">
            <w:pPr>
              <w:widowControl/>
              <w:adjustRightInd w:val="0"/>
              <w:snapToGrid w:val="0"/>
              <w:jc w:val="center"/>
              <w:rPr>
                <w:rFonts w:ascii="標楷體" w:eastAsia="標楷體" w:hAnsi="標楷體"/>
              </w:rPr>
            </w:pPr>
            <w:r w:rsidRPr="00D85A75">
              <w:rPr>
                <w:rFonts w:ascii="標楷體" w:eastAsia="標楷體" w:hAnsi="標楷體" w:hint="eastAsia"/>
              </w:rPr>
              <w:t>學生事務處</w:t>
            </w:r>
          </w:p>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諮商輔導組</w:t>
            </w:r>
          </w:p>
        </w:tc>
      </w:tr>
      <w:tr w:rsidR="00D85A75" w:rsidRPr="00D85A75" w:rsidTr="00ED1AD3">
        <w:trPr>
          <w:trHeight w:val="302"/>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03-04-02</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班級輔導標準作業流程</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03-04-03</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新生測驗標準作業流程</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03-04-04</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特殊教育學生服務標準作業流程</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03-04-05</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學生申訴標準作業流程</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03-04-06</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導師遴選標準作業流程</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03-04-07</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績優導師遴選標準作業流程</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ED1AD3">
        <w:trPr>
          <w:trHeight w:val="302"/>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03-04-08</w:t>
            </w:r>
          </w:p>
        </w:tc>
        <w:tc>
          <w:tcPr>
            <w:tcW w:w="5533" w:type="dxa"/>
            <w:vAlign w:val="center"/>
          </w:tcPr>
          <w:p w:rsidR="00D85A75" w:rsidRPr="00D85A75" w:rsidRDefault="00D85A75" w:rsidP="00104816">
            <w:pPr>
              <w:adjustRightInd w:val="0"/>
              <w:snapToGrid w:val="0"/>
              <w:rPr>
                <w:rFonts w:ascii="標楷體" w:eastAsia="標楷體" w:hAnsi="標楷體"/>
              </w:rPr>
            </w:pPr>
            <w:r w:rsidRPr="00D85A75">
              <w:rPr>
                <w:rFonts w:ascii="標楷體" w:eastAsia="標楷體" w:hAnsi="標楷體" w:hint="eastAsia"/>
              </w:rPr>
              <w:t>特殊個案諮商輔導標準作業流程</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b/>
              </w:rPr>
            </w:pPr>
            <w:r w:rsidRPr="00D85A75">
              <w:rPr>
                <w:rFonts w:ascii="標楷體" w:eastAsia="標楷體" w:hAnsi="標楷體"/>
                <w:b/>
              </w:rPr>
              <w:t>03-04-0</w:t>
            </w:r>
            <w:r w:rsidRPr="00D85A75">
              <w:rPr>
                <w:rFonts w:ascii="標楷體" w:eastAsia="標楷體" w:hAnsi="標楷體" w:hint="eastAsia"/>
                <w:b/>
              </w:rPr>
              <w:t>9</w:t>
            </w:r>
          </w:p>
        </w:tc>
        <w:tc>
          <w:tcPr>
            <w:tcW w:w="5533" w:type="dxa"/>
            <w:vAlign w:val="center"/>
          </w:tcPr>
          <w:p w:rsidR="00D85A75" w:rsidRPr="00D85A75" w:rsidRDefault="00D85A75" w:rsidP="00104816">
            <w:pPr>
              <w:adjustRightInd w:val="0"/>
              <w:snapToGrid w:val="0"/>
              <w:jc w:val="both"/>
              <w:rPr>
                <w:rFonts w:ascii="標楷體" w:eastAsia="標楷體" w:hAnsi="標楷體"/>
                <w:b/>
              </w:rPr>
            </w:pPr>
            <w:r w:rsidRPr="00D85A75">
              <w:rPr>
                <w:rFonts w:ascii="標楷體" w:eastAsia="標楷體" w:hAnsi="標楷體" w:hint="eastAsia"/>
                <w:b/>
              </w:rPr>
              <w:t>學生自殺已遂標準作業流程</w:t>
            </w:r>
          </w:p>
        </w:tc>
        <w:tc>
          <w:tcPr>
            <w:tcW w:w="2103" w:type="dxa"/>
            <w:vMerge/>
            <w:vAlign w:val="center"/>
          </w:tcPr>
          <w:p w:rsidR="00D85A75" w:rsidRPr="00D85A75" w:rsidRDefault="00D85A75" w:rsidP="00104816">
            <w:pPr>
              <w:adjustRightInd w:val="0"/>
              <w:snapToGrid w:val="0"/>
              <w:rPr>
                <w:rFonts w:ascii="標楷體" w:eastAsia="標楷體" w:hAnsi="標楷體"/>
                <w:color w:val="FF0000"/>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03-04-10</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導生餐飲聯誼標準作業流程</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rPr>
              <w:t>03-04-</w:t>
            </w:r>
            <w:r w:rsidRPr="00D85A75">
              <w:rPr>
                <w:rFonts w:ascii="標楷體" w:eastAsia="標楷體" w:hAnsi="標楷體" w:hint="eastAsia"/>
              </w:rPr>
              <w:t>11</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校慶(身心教育推廣)作業流程</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03-04-12</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新生始業-家長說明會</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03-04-13</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謝師祝望典禮-家長接待</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ED1AD3">
        <w:trPr>
          <w:trHeight w:val="314"/>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03-04-14</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開學拜師感恩禮-家長接待</w:t>
            </w:r>
          </w:p>
        </w:tc>
        <w:tc>
          <w:tcPr>
            <w:tcW w:w="2103" w:type="dxa"/>
            <w:vMerge/>
            <w:vAlign w:val="center"/>
          </w:tcPr>
          <w:p w:rsidR="00D85A75" w:rsidRPr="00D85A75" w:rsidRDefault="00D85A75" w:rsidP="00104816">
            <w:pPr>
              <w:adjustRightInd w:val="0"/>
              <w:snapToGrid w:val="0"/>
              <w:rPr>
                <w:rFonts w:ascii="標楷體" w:eastAsia="標楷體" w:hAnsi="標楷體"/>
              </w:rPr>
            </w:pPr>
          </w:p>
        </w:tc>
      </w:tr>
      <w:tr w:rsidR="00D85A75" w:rsidRPr="00D85A75" w:rsidTr="00D85A75">
        <w:trPr>
          <w:trHeight w:val="300"/>
        </w:trPr>
        <w:tc>
          <w:tcPr>
            <w:tcW w:w="1739" w:type="dxa"/>
            <w:vAlign w:val="center"/>
          </w:tcPr>
          <w:p w:rsidR="00D85A75" w:rsidRPr="00D85A75" w:rsidRDefault="00D85A75" w:rsidP="00104816">
            <w:pPr>
              <w:widowControl/>
              <w:adjustRightInd w:val="0"/>
              <w:snapToGrid w:val="0"/>
              <w:jc w:val="center"/>
              <w:rPr>
                <w:rFonts w:ascii="標楷體" w:eastAsia="標楷體" w:hAnsi="標楷體"/>
              </w:rPr>
            </w:pPr>
            <w:r w:rsidRPr="00D85A75">
              <w:rPr>
                <w:rFonts w:ascii="標楷體" w:eastAsia="標楷體" w:hAnsi="標楷體" w:hint="eastAsia"/>
              </w:rPr>
              <w:t>03-04-15</w:t>
            </w:r>
          </w:p>
        </w:tc>
        <w:tc>
          <w:tcPr>
            <w:tcW w:w="5533" w:type="dxa"/>
            <w:vAlign w:val="center"/>
          </w:tcPr>
          <w:p w:rsidR="00D85A75" w:rsidRPr="00D85A75" w:rsidRDefault="00D85A75" w:rsidP="00104816">
            <w:pPr>
              <w:adjustRightInd w:val="0"/>
              <w:snapToGrid w:val="0"/>
              <w:jc w:val="both"/>
              <w:rPr>
                <w:rFonts w:ascii="標楷體" w:eastAsia="標楷體" w:hAnsi="標楷體"/>
              </w:rPr>
            </w:pPr>
            <w:r w:rsidRPr="00D85A75">
              <w:rPr>
                <w:rFonts w:ascii="標楷體" w:eastAsia="標楷體" w:hAnsi="標楷體" w:hint="eastAsia"/>
              </w:rPr>
              <w:t>特殊教育學生申請學生助理人員協助標準作業流程</w:t>
            </w:r>
          </w:p>
        </w:tc>
        <w:tc>
          <w:tcPr>
            <w:tcW w:w="2103" w:type="dxa"/>
            <w:vMerge/>
            <w:vAlign w:val="center"/>
          </w:tcPr>
          <w:p w:rsidR="00D85A75" w:rsidRPr="00D85A75" w:rsidRDefault="00D85A75" w:rsidP="00104816">
            <w:pPr>
              <w:widowControl/>
              <w:adjustRightInd w:val="0"/>
              <w:snapToGrid w:val="0"/>
              <w:rPr>
                <w:rFonts w:ascii="標楷體" w:eastAsia="標楷體" w:hAnsi="標楷體"/>
              </w:rPr>
            </w:pPr>
          </w:p>
        </w:tc>
      </w:tr>
    </w:tbl>
    <w:p w:rsidR="00E557ED" w:rsidRDefault="00E557ED" w:rsidP="00104816">
      <w:pPr>
        <w:pStyle w:val="a9"/>
        <w:tabs>
          <w:tab w:val="left" w:pos="567"/>
        </w:tabs>
        <w:adjustRightInd w:val="0"/>
        <w:snapToGrid w:val="0"/>
        <w:ind w:leftChars="0" w:left="851"/>
        <w:rPr>
          <w:rFonts w:ascii="標楷體" w:eastAsia="標楷體" w:hAnsi="標楷體"/>
          <w:b/>
          <w:sz w:val="28"/>
          <w:szCs w:val="28"/>
        </w:rPr>
      </w:pPr>
    </w:p>
    <w:p w:rsidR="003D5EAF" w:rsidRPr="003D5EAF" w:rsidRDefault="003D5EAF" w:rsidP="00104816">
      <w:pPr>
        <w:pStyle w:val="a9"/>
        <w:numPr>
          <w:ilvl w:val="0"/>
          <w:numId w:val="11"/>
        </w:numPr>
        <w:tabs>
          <w:tab w:val="left" w:pos="567"/>
        </w:tabs>
        <w:adjustRightInd w:val="0"/>
        <w:snapToGrid w:val="0"/>
        <w:ind w:leftChars="0" w:left="851" w:hanging="567"/>
        <w:rPr>
          <w:rFonts w:ascii="標楷體" w:eastAsia="標楷體" w:hAnsi="標楷體"/>
          <w:b/>
          <w:sz w:val="28"/>
          <w:szCs w:val="28"/>
        </w:rPr>
      </w:pPr>
      <w:r w:rsidRPr="003D5EAF">
        <w:rPr>
          <w:rFonts w:ascii="標楷體" w:eastAsia="標楷體" w:hAnsi="標楷體" w:hint="eastAsia"/>
          <w:b/>
          <w:sz w:val="28"/>
          <w:szCs w:val="28"/>
        </w:rPr>
        <w:t>總務處</w:t>
      </w:r>
      <w:r w:rsidRPr="003D5EAF">
        <w:rPr>
          <w:rFonts w:ascii="標楷體" w:eastAsia="標楷體" w:hAnsi="標楷體"/>
          <w:b/>
          <w:sz w:val="28"/>
          <w:szCs w:val="28"/>
        </w:rPr>
        <w:t>內部控制作業自訂層級目標</w:t>
      </w:r>
      <w:r w:rsidR="00A00981" w:rsidRPr="00A00981">
        <w:rPr>
          <w:rFonts w:ascii="標楷體" w:eastAsia="標楷體" w:hAnsi="標楷體" w:hint="eastAsia"/>
          <w:b/>
          <w:sz w:val="28"/>
          <w:szCs w:val="28"/>
        </w:rPr>
        <w:t>與自行評估</w:t>
      </w:r>
      <w:r w:rsidRPr="003D5EAF">
        <w:rPr>
          <w:rFonts w:ascii="標楷體" w:eastAsia="標楷體" w:hAnsi="標楷體"/>
          <w:b/>
          <w:sz w:val="28"/>
          <w:szCs w:val="28"/>
        </w:rPr>
        <w:t>說明</w:t>
      </w:r>
    </w:p>
    <w:p w:rsidR="003D5EAF" w:rsidRPr="00B51DFE" w:rsidRDefault="003D5EAF" w:rsidP="00104816">
      <w:pPr>
        <w:pStyle w:val="a9"/>
        <w:tabs>
          <w:tab w:val="left" w:pos="567"/>
        </w:tabs>
        <w:adjustRightInd w:val="0"/>
        <w:snapToGrid w:val="0"/>
        <w:ind w:leftChars="0"/>
        <w:rPr>
          <w:rFonts w:ascii="標楷體" w:eastAsia="標楷體" w:hAnsi="標楷體"/>
        </w:rPr>
      </w:pPr>
      <w:r w:rsidRPr="00B51DFE">
        <w:rPr>
          <w:rFonts w:ascii="標楷體" w:eastAsia="標楷體" w:hAnsi="標楷體" w:hint="eastAsia"/>
        </w:rPr>
        <w:t>(一</w:t>
      </w:r>
      <w:r w:rsidRPr="00B51DFE">
        <w:rPr>
          <w:rFonts w:ascii="標楷體" w:eastAsia="標楷體" w:hAnsi="標楷體"/>
        </w:rPr>
        <w:t>)</w:t>
      </w:r>
      <w:r w:rsidRPr="00B51DFE">
        <w:rPr>
          <w:rFonts w:ascii="標楷體" w:eastAsia="標楷體" w:hAnsi="標楷體" w:hint="eastAsia"/>
        </w:rPr>
        <w:t>總務處職掌</w:t>
      </w:r>
    </w:p>
    <w:p w:rsidR="003D5EAF" w:rsidRPr="00B51DFE" w:rsidRDefault="003D5EAF" w:rsidP="00104816">
      <w:pPr>
        <w:pStyle w:val="a9"/>
        <w:adjustRightInd w:val="0"/>
        <w:snapToGrid w:val="0"/>
        <w:ind w:leftChars="413" w:left="991"/>
        <w:jc w:val="both"/>
        <w:rPr>
          <w:rFonts w:ascii="標楷體" w:eastAsia="標楷體" w:hAnsi="標楷體"/>
        </w:rPr>
      </w:pPr>
      <w:r w:rsidRPr="00B51DFE">
        <w:rPr>
          <w:rFonts w:ascii="標楷體" w:eastAsia="標楷體" w:hAnsi="標楷體" w:hint="eastAsia"/>
        </w:rPr>
        <w:t>置總務長一人，掌理總務事宜，置副總務長一人，</w:t>
      </w:r>
      <w:r w:rsidR="00256379">
        <w:rPr>
          <w:rFonts w:ascii="標楷體" w:eastAsia="標楷體" w:hAnsi="標楷體" w:hint="eastAsia"/>
        </w:rPr>
        <w:t>襄助</w:t>
      </w:r>
      <w:r w:rsidRPr="00B51DFE">
        <w:rPr>
          <w:rFonts w:ascii="標楷體" w:eastAsia="標楷體" w:hAnsi="標楷體" w:hint="eastAsia"/>
        </w:rPr>
        <w:t>總務事宜。分設文書、事務、出納、營繕、經營管理、環境安全衛生及物流七組。</w:t>
      </w:r>
    </w:p>
    <w:p w:rsidR="003D5EAF" w:rsidRPr="00B51DFE" w:rsidRDefault="003D5EAF" w:rsidP="00104816">
      <w:pPr>
        <w:tabs>
          <w:tab w:val="left" w:pos="567"/>
        </w:tabs>
        <w:adjustRightInd w:val="0"/>
        <w:snapToGrid w:val="0"/>
        <w:ind w:firstLineChars="200" w:firstLine="480"/>
        <w:rPr>
          <w:rFonts w:ascii="標楷體" w:eastAsia="標楷體" w:hAnsi="標楷體"/>
        </w:rPr>
      </w:pPr>
      <w:r w:rsidRPr="00B51DFE">
        <w:rPr>
          <w:rFonts w:ascii="標楷體" w:eastAsia="標楷體" w:hAnsi="標楷體" w:hint="eastAsia"/>
        </w:rPr>
        <w:t>(二)風險評估</w:t>
      </w:r>
    </w:p>
    <w:p w:rsidR="003D5EAF" w:rsidRPr="00B51DFE" w:rsidRDefault="003D5EAF" w:rsidP="00104816">
      <w:pPr>
        <w:pStyle w:val="a9"/>
        <w:adjustRightInd w:val="0"/>
        <w:snapToGrid w:val="0"/>
        <w:ind w:leftChars="413" w:left="991"/>
        <w:jc w:val="both"/>
        <w:rPr>
          <w:rFonts w:ascii="標楷體" w:eastAsia="標楷體" w:hAnsi="標楷體"/>
        </w:rPr>
      </w:pPr>
      <w:r w:rsidRPr="00B51DFE">
        <w:rPr>
          <w:rFonts w:ascii="標楷體" w:eastAsia="標楷體" w:hAnsi="標楷體" w:hint="eastAsia"/>
        </w:rPr>
        <w:t>經結合年度本校整體層級目標，</w:t>
      </w:r>
      <w:r w:rsidRPr="00B55BD2">
        <w:rPr>
          <w:rFonts w:ascii="標楷體" w:eastAsia="標楷體" w:hAnsi="標楷體" w:hint="eastAsia"/>
          <w:b/>
        </w:rPr>
        <w:t>本處自訂層級目標「</w:t>
      </w:r>
      <w:r w:rsidRPr="00B51DFE">
        <w:rPr>
          <w:rFonts w:ascii="標楷體" w:eastAsia="標楷體" w:hAnsi="標楷體" w:hint="eastAsia"/>
          <w:b/>
        </w:rPr>
        <w:t>校園再造」-建構e化服務校園、成立節能共享機制及「師生增能」-統合學院教學資源</w:t>
      </w:r>
      <w:r w:rsidRPr="002F1253">
        <w:rPr>
          <w:rFonts w:ascii="標楷體" w:eastAsia="標楷體" w:hAnsi="標楷體" w:hint="eastAsia"/>
          <w:b/>
        </w:rPr>
        <w:t>等，及檢視各項現行業務作業</w:t>
      </w:r>
      <w:r w:rsidRPr="00B51DFE">
        <w:rPr>
          <w:rFonts w:ascii="標楷體" w:eastAsia="標楷體" w:hAnsi="標楷體" w:hint="eastAsia"/>
        </w:rPr>
        <w:t>風險之輕重，自主滾動式修正風險評估</w:t>
      </w:r>
      <w:r w:rsidRPr="002F1253">
        <w:rPr>
          <w:rFonts w:ascii="標楷體" w:eastAsia="標楷體" w:hAnsi="標楷體" w:hint="eastAsia"/>
          <w:b/>
        </w:rPr>
        <w:t>而歸納出業務項目</w:t>
      </w:r>
      <w:r w:rsidRPr="00AC7717">
        <w:rPr>
          <w:rFonts w:ascii="標楷體" w:eastAsia="標楷體" w:hAnsi="標楷體" w:hint="eastAsia"/>
          <w:b/>
        </w:rPr>
        <w:t>並無本校所訂高風險值（即風險值達3【含】以上者）業務</w:t>
      </w:r>
      <w:r w:rsidRPr="00B51DFE">
        <w:rPr>
          <w:rFonts w:ascii="標楷體" w:eastAsia="標楷體" w:hAnsi="標楷體" w:hint="eastAsia"/>
        </w:rPr>
        <w:t>，而採取適當措施，並就各重要業務設計內部控制作業方式以降低學校受影響之程度。</w:t>
      </w:r>
    </w:p>
    <w:p w:rsidR="003D5EAF" w:rsidRPr="00B51DFE" w:rsidRDefault="003D5EAF" w:rsidP="00104816">
      <w:pPr>
        <w:tabs>
          <w:tab w:val="left" w:pos="567"/>
        </w:tabs>
        <w:adjustRightInd w:val="0"/>
        <w:snapToGrid w:val="0"/>
        <w:ind w:firstLineChars="200" w:firstLine="480"/>
        <w:rPr>
          <w:rFonts w:ascii="標楷體" w:eastAsia="標楷體" w:hAnsi="標楷體"/>
        </w:rPr>
      </w:pPr>
      <w:r w:rsidRPr="00B51DFE">
        <w:rPr>
          <w:rFonts w:ascii="標楷體" w:eastAsia="標楷體" w:hAnsi="標楷體" w:hint="eastAsia"/>
        </w:rPr>
        <w:t>(三)選定業務項目</w:t>
      </w:r>
    </w:p>
    <w:p w:rsidR="003D5EAF" w:rsidRPr="00B51DFE" w:rsidRDefault="003D5EAF" w:rsidP="00104816">
      <w:pPr>
        <w:pStyle w:val="a9"/>
        <w:adjustRightInd w:val="0"/>
        <w:snapToGrid w:val="0"/>
        <w:ind w:firstLineChars="213" w:firstLine="511"/>
        <w:rPr>
          <w:rFonts w:ascii="標楷體" w:eastAsia="標楷體" w:hAnsi="標楷體"/>
        </w:rPr>
      </w:pPr>
      <w:r w:rsidRPr="00B51DFE">
        <w:rPr>
          <w:rFonts w:ascii="標楷體" w:eastAsia="標楷體" w:hAnsi="標楷體"/>
        </w:rPr>
        <w:t>目前選定各業務標準作業流程設計內部控制彙編如下。</w:t>
      </w:r>
    </w:p>
    <w:p w:rsidR="003D5EAF" w:rsidRPr="00B51DFE" w:rsidRDefault="003D5EAF" w:rsidP="00104816">
      <w:pPr>
        <w:tabs>
          <w:tab w:val="left" w:pos="567"/>
        </w:tabs>
        <w:adjustRightInd w:val="0"/>
        <w:snapToGrid w:val="0"/>
        <w:ind w:firstLineChars="200" w:firstLine="480"/>
        <w:rPr>
          <w:rFonts w:ascii="標楷體" w:eastAsia="標楷體" w:hAnsi="標楷體"/>
        </w:rPr>
      </w:pPr>
      <w:r w:rsidRPr="00B51DFE">
        <w:rPr>
          <w:rFonts w:ascii="標楷體" w:eastAsia="標楷體" w:hAnsi="標楷體" w:hint="eastAsia"/>
        </w:rPr>
        <w:t>(四)控制作業(如附件所列)</w:t>
      </w:r>
    </w:p>
    <w:p w:rsidR="003D5EAF" w:rsidRPr="00B51DFE" w:rsidRDefault="003D5EAF" w:rsidP="00104816">
      <w:pPr>
        <w:pStyle w:val="a9"/>
        <w:adjustRightInd w:val="0"/>
        <w:snapToGrid w:val="0"/>
        <w:ind w:leftChars="450" w:left="1320" w:hangingChars="100" w:hanging="240"/>
        <w:jc w:val="both"/>
        <w:rPr>
          <w:rFonts w:ascii="標楷體" w:eastAsia="標楷體" w:hAnsi="標楷體"/>
        </w:rPr>
      </w:pPr>
      <w:r w:rsidRPr="00B51DFE">
        <w:rPr>
          <w:rFonts w:ascii="標楷體" w:eastAsia="標楷體" w:hAnsi="標楷體" w:hint="eastAsia"/>
        </w:rPr>
        <w:t>1</w:t>
      </w:r>
      <w:r w:rsidRPr="00B51DFE">
        <w:rPr>
          <w:rFonts w:ascii="標楷體" w:eastAsia="標楷體" w:hAnsi="標楷體"/>
        </w:rPr>
        <w:t>.本</w:t>
      </w:r>
      <w:r w:rsidRPr="00B51DFE">
        <w:rPr>
          <w:rFonts w:ascii="標楷體" w:eastAsia="標楷體" w:hAnsi="標楷體" w:hint="eastAsia"/>
        </w:rPr>
        <w:t>處</w:t>
      </w:r>
      <w:r w:rsidRPr="00B51DFE">
        <w:rPr>
          <w:rFonts w:ascii="標楷體" w:eastAsia="標楷體" w:hAnsi="標楷體"/>
        </w:rPr>
        <w:t>各項控制作業，係為確保各項業務活動皆已有效運作，相關自訂各項業務活動之標準作業流程</w:t>
      </w:r>
      <w:r w:rsidRPr="00B51DFE">
        <w:rPr>
          <w:rFonts w:ascii="標楷體" w:eastAsia="標楷體" w:hAnsi="標楷體" w:hint="eastAsia"/>
        </w:rPr>
        <w:t>（以下簡稱SOP）</w:t>
      </w:r>
      <w:r w:rsidRPr="00B51DFE">
        <w:rPr>
          <w:rFonts w:ascii="標楷體" w:eastAsia="標楷體" w:hAnsi="標楷體"/>
        </w:rPr>
        <w:t>中設計，包括</w:t>
      </w:r>
      <w:r w:rsidRPr="00B51DFE">
        <w:rPr>
          <w:rFonts w:ascii="標楷體" w:eastAsia="標楷體" w:hAnsi="標楷體" w:hint="eastAsia"/>
        </w:rPr>
        <w:t>「項目編號」、「項目名稱」、「承辦單位」、「作業程序說明」、「控制重點」、「法令依據」、「使用表單」（附件或參考資料）等七項，本處</w:t>
      </w:r>
      <w:r w:rsidRPr="00B51DFE">
        <w:rPr>
          <w:rFonts w:ascii="標楷體" w:eastAsia="標楷體" w:hAnsi="標楷體"/>
        </w:rPr>
        <w:t>各項</w:t>
      </w:r>
      <w:r w:rsidRPr="00B51DFE">
        <w:rPr>
          <w:rFonts w:ascii="標楷體" w:eastAsia="標楷體" w:hAnsi="標楷體" w:hint="eastAsia"/>
        </w:rPr>
        <w:t>S</w:t>
      </w:r>
      <w:r w:rsidRPr="00B51DFE">
        <w:rPr>
          <w:rFonts w:ascii="標楷體" w:eastAsia="標楷體" w:hAnsi="標楷體"/>
        </w:rPr>
        <w:t>OP</w:t>
      </w:r>
      <w:r w:rsidRPr="00B51DFE">
        <w:rPr>
          <w:rFonts w:ascii="標楷體" w:eastAsia="標楷體" w:hAnsi="標楷體" w:hint="eastAsia"/>
        </w:rPr>
        <w:t>詳如本校/總務處/</w:t>
      </w:r>
      <w:r w:rsidRPr="00B51DFE">
        <w:rPr>
          <w:rFonts w:ascii="標楷體" w:eastAsia="標楷體" w:hAnsi="標楷體"/>
        </w:rPr>
        <w:t>標準作業流程網頁</w:t>
      </w:r>
      <w:r w:rsidRPr="00B51DFE">
        <w:rPr>
          <w:rFonts w:ascii="標楷體" w:eastAsia="標楷體" w:hAnsi="標楷體" w:hint="eastAsia"/>
        </w:rPr>
        <w:t>，網址：</w:t>
      </w:r>
      <w:hyperlink r:id="rId20" w:history="1">
        <w:r w:rsidRPr="00B51DFE">
          <w:rPr>
            <w:rStyle w:val="afff2"/>
            <w:rFonts w:ascii="標楷體" w:eastAsia="標楷體" w:hAnsi="標楷體"/>
          </w:rPr>
          <w:t>http://ga.nkuht.edu.tw/sop/super_pages.php?ID=sop1</w:t>
        </w:r>
      </w:hyperlink>
      <w:r w:rsidRPr="00B51DFE">
        <w:rPr>
          <w:rFonts w:ascii="標楷體" w:eastAsia="標楷體" w:hAnsi="標楷體" w:hint="eastAsia"/>
        </w:rPr>
        <w:t>，請參照。</w:t>
      </w:r>
    </w:p>
    <w:p w:rsidR="003D5EAF" w:rsidRPr="00B51DFE" w:rsidRDefault="003D5EAF" w:rsidP="00104816">
      <w:pPr>
        <w:pStyle w:val="Default"/>
        <w:snapToGrid w:val="0"/>
        <w:ind w:leftChars="450" w:left="1320" w:hangingChars="100" w:hanging="240"/>
        <w:jc w:val="both"/>
        <w:rPr>
          <w:rFonts w:hAnsi="標楷體"/>
          <w:color w:val="auto"/>
        </w:rPr>
      </w:pPr>
      <w:r w:rsidRPr="00B51DFE">
        <w:rPr>
          <w:rFonts w:hAnsi="標楷體" w:hint="eastAsia"/>
          <w:color w:val="auto"/>
        </w:rPr>
        <w:t>2.依</w:t>
      </w:r>
      <w:r w:rsidRPr="00B51DFE">
        <w:rPr>
          <w:rFonts w:hAnsi="標楷體"/>
          <w:color w:val="auto"/>
        </w:rPr>
        <w:t>各項業務活動之</w:t>
      </w:r>
      <w:r w:rsidRPr="00B51DFE">
        <w:rPr>
          <w:rFonts w:hAnsi="標楷體" w:hint="eastAsia"/>
          <w:color w:val="auto"/>
        </w:rPr>
        <w:t>SOP實施內部控制作業風險暨自行評估情形，進而統整本處內部控制作業自行評估表，包含「</w:t>
      </w:r>
      <w:r w:rsidRPr="00B51DFE">
        <w:rPr>
          <w:rFonts w:hAnsi="標楷體"/>
          <w:color w:val="auto"/>
        </w:rPr>
        <w:t>落實</w:t>
      </w:r>
      <w:r w:rsidRPr="00B51DFE">
        <w:rPr>
          <w:rFonts w:hAnsi="標楷體" w:hint="eastAsia"/>
          <w:color w:val="auto"/>
        </w:rPr>
        <w:t>」、「部分落實」、「未落實」、「未發生」、「不適用」及「改善措施」、「評估情形說明」、「部分落實/未落實/不適用情形說明」等自我評估，</w:t>
      </w:r>
      <w:r w:rsidRPr="00AC7717">
        <w:rPr>
          <w:rFonts w:hAnsi="標楷體" w:hint="eastAsia"/>
          <w:b/>
          <w:color w:val="auto"/>
        </w:rPr>
        <w:t>經篩選歸納出並無高風險值（即風險值達3【含】以上者）業務</w:t>
      </w:r>
      <w:r w:rsidRPr="00B51DFE">
        <w:rPr>
          <w:rFonts w:hAnsi="標楷體" w:hint="eastAsia"/>
          <w:color w:val="auto"/>
        </w:rPr>
        <w:t>。</w:t>
      </w:r>
    </w:p>
    <w:p w:rsidR="003D5EAF" w:rsidRPr="00B51DFE" w:rsidRDefault="003D5EAF" w:rsidP="00104816">
      <w:pPr>
        <w:tabs>
          <w:tab w:val="left" w:pos="567"/>
        </w:tabs>
        <w:adjustRightInd w:val="0"/>
        <w:snapToGrid w:val="0"/>
        <w:ind w:firstLineChars="200" w:firstLine="480"/>
        <w:rPr>
          <w:rFonts w:ascii="標楷體" w:eastAsia="標楷體" w:hAnsi="標楷體"/>
        </w:rPr>
      </w:pPr>
      <w:r w:rsidRPr="00B51DFE">
        <w:rPr>
          <w:rFonts w:ascii="標楷體" w:eastAsia="標楷體" w:hAnsi="標楷體" w:hint="eastAsia"/>
        </w:rPr>
        <w:t>(五)附件</w:t>
      </w:r>
    </w:p>
    <w:p w:rsidR="003D5EAF" w:rsidRPr="00B51DFE" w:rsidRDefault="003D5EAF" w:rsidP="00104816">
      <w:pPr>
        <w:pStyle w:val="a9"/>
        <w:adjustRightInd w:val="0"/>
        <w:snapToGrid w:val="0"/>
        <w:ind w:leftChars="413" w:left="991"/>
        <w:rPr>
          <w:rFonts w:ascii="標楷體" w:eastAsia="標楷體" w:hAnsi="標楷體"/>
        </w:rPr>
      </w:pPr>
      <w:r w:rsidRPr="00B51DFE">
        <w:rPr>
          <w:rFonts w:ascii="標楷體" w:eastAsia="標楷體" w:hAnsi="標楷體" w:hint="eastAsia"/>
        </w:rPr>
        <w:t>本處之作業流程包含</w:t>
      </w:r>
      <w:r w:rsidRPr="00B51DFE">
        <w:rPr>
          <w:rFonts w:ascii="標楷體" w:eastAsia="標楷體" w:hAnsi="標楷體" w:hint="eastAsia"/>
          <w:b/>
        </w:rPr>
        <w:t>各項業務</w:t>
      </w:r>
      <w:r w:rsidR="008139FF">
        <w:rPr>
          <w:rFonts w:ascii="標楷體" w:eastAsia="標楷體" w:hAnsi="標楷體" w:hint="eastAsia"/>
          <w:b/>
        </w:rPr>
        <w:t>計</w:t>
      </w:r>
      <w:r w:rsidR="00B51DFE" w:rsidRPr="00B51DFE">
        <w:rPr>
          <w:rFonts w:ascii="標楷體" w:eastAsia="標楷體" w:hAnsi="標楷體" w:hint="eastAsia"/>
          <w:b/>
        </w:rPr>
        <w:t>4</w:t>
      </w:r>
      <w:r w:rsidR="00B51DFE" w:rsidRPr="00B51DFE">
        <w:rPr>
          <w:rFonts w:ascii="標楷體" w:eastAsia="標楷體" w:hAnsi="標楷體"/>
          <w:b/>
        </w:rPr>
        <w:t>2項</w:t>
      </w:r>
      <w:r w:rsidR="00AC7717">
        <w:rPr>
          <w:rFonts w:ascii="標楷體" w:eastAsia="標楷體" w:hAnsi="標楷體" w:hint="eastAsia"/>
        </w:rPr>
        <w:t>，所設計之控制作業皆</w:t>
      </w:r>
      <w:r w:rsidRPr="00B51DFE">
        <w:rPr>
          <w:rFonts w:ascii="標楷體" w:eastAsia="標楷體" w:hAnsi="標楷體" w:hint="eastAsia"/>
        </w:rPr>
        <w:t>併入作業流程中設計，各項作業列如下：</w:t>
      </w:r>
    </w:p>
    <w:p w:rsidR="003D5EAF" w:rsidRPr="003D5EAF" w:rsidRDefault="003D5EAF" w:rsidP="00104816">
      <w:pPr>
        <w:pStyle w:val="a9"/>
        <w:adjustRightInd w:val="0"/>
        <w:snapToGrid w:val="0"/>
        <w:ind w:leftChars="0"/>
        <w:rPr>
          <w:rFonts w:ascii="標楷體" w:eastAsia="標楷體" w:hAnsi="標楷體"/>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4928"/>
        <w:gridCol w:w="3029"/>
      </w:tblGrid>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SOP項目編號</w:t>
            </w:r>
          </w:p>
        </w:tc>
        <w:tc>
          <w:tcPr>
            <w:tcW w:w="4928"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訂定作業項目</w:t>
            </w:r>
          </w:p>
        </w:tc>
        <w:tc>
          <w:tcPr>
            <w:tcW w:w="3029"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負責單位</w:t>
            </w: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04-001</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總務處處務會議</w:t>
            </w:r>
          </w:p>
        </w:tc>
        <w:tc>
          <w:tcPr>
            <w:tcW w:w="3029" w:type="dxa"/>
            <w:vMerge w:val="restart"/>
            <w:vAlign w:val="center"/>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總務處</w:t>
            </w: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04-002</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資本門</w:t>
            </w:r>
          </w:p>
        </w:tc>
        <w:tc>
          <w:tcPr>
            <w:tcW w:w="3029" w:type="dxa"/>
            <w:vMerge/>
            <w:vAlign w:val="center"/>
          </w:tcPr>
          <w:p w:rsidR="003D5EAF" w:rsidRPr="003D5EAF" w:rsidRDefault="003D5EAF" w:rsidP="00104816">
            <w:pPr>
              <w:widowControl/>
              <w:adjustRightInd w:val="0"/>
              <w:snapToGrid w:val="0"/>
              <w:jc w:val="center"/>
              <w:rPr>
                <w:rFonts w:ascii="標楷體" w:eastAsia="標楷體" w:hAnsi="標楷體"/>
              </w:rPr>
            </w:pPr>
          </w:p>
        </w:tc>
      </w:tr>
      <w:tr w:rsidR="003D5EAF" w:rsidRPr="003D5EAF" w:rsidTr="003D5EAF">
        <w:trPr>
          <w:trHeight w:val="300"/>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04-01-01</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郵件管理</w:t>
            </w:r>
          </w:p>
        </w:tc>
        <w:tc>
          <w:tcPr>
            <w:tcW w:w="3029" w:type="dxa"/>
            <w:vMerge w:val="restart"/>
            <w:vAlign w:val="center"/>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總務處文書組</w:t>
            </w: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04-01-02</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發文管理</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04-01-03</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收文及檔案管理</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04-01-04</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申請用印</w:t>
            </w:r>
          </w:p>
        </w:tc>
        <w:tc>
          <w:tcPr>
            <w:tcW w:w="3029" w:type="dxa"/>
            <w:vMerge/>
            <w:vAlign w:val="center"/>
          </w:tcPr>
          <w:p w:rsidR="003D5EAF" w:rsidRPr="003D5EAF" w:rsidRDefault="003D5EAF" w:rsidP="00104816">
            <w:pPr>
              <w:widowControl/>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04-02-01</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公開招標採購作業</w:t>
            </w:r>
          </w:p>
        </w:tc>
        <w:tc>
          <w:tcPr>
            <w:tcW w:w="3029" w:type="dxa"/>
            <w:vMerge w:val="restart"/>
            <w:vAlign w:val="center"/>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總務處事務組</w:t>
            </w: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04-02-02</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限制性招標採購作業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00"/>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04-02-03</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十萬元以下小額採購作業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04-02-04</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共同供應契約採購作業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04-02-05</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綠色採購網路申報作業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04-02-06</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派車申請流程</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04-02-07</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場地借用流程</w:t>
            </w:r>
          </w:p>
        </w:tc>
        <w:tc>
          <w:tcPr>
            <w:tcW w:w="3029" w:type="dxa"/>
            <w:vMerge/>
            <w:vAlign w:val="center"/>
          </w:tcPr>
          <w:p w:rsidR="003D5EAF" w:rsidRPr="003D5EAF" w:rsidRDefault="003D5EAF" w:rsidP="00104816">
            <w:pPr>
              <w:widowControl/>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04-03-01</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薪資支付</w:t>
            </w:r>
          </w:p>
        </w:tc>
        <w:tc>
          <w:tcPr>
            <w:tcW w:w="3029" w:type="dxa"/>
            <w:vMerge w:val="restart"/>
            <w:vAlign w:val="center"/>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總務處出納組</w:t>
            </w: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04-03-02</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收入款項</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00"/>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04-03-03</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學雜費收入</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vAlign w:val="center"/>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04-03-04</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註冊相關費用</w:t>
            </w:r>
            <w:r w:rsidRPr="003D5EAF">
              <w:rPr>
                <w:rFonts w:ascii="標楷體" w:eastAsia="標楷體" w:hAnsi="標楷體"/>
              </w:rPr>
              <w:t>-代辦費(教學食材費及校外參訪研習費)項目</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04-03-05</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付款作業</w:t>
            </w:r>
            <w:r w:rsidRPr="003D5EAF">
              <w:rPr>
                <w:rFonts w:ascii="標楷體" w:eastAsia="標楷體" w:hAnsi="標楷體"/>
              </w:rPr>
              <w:t>-國庫機關專戶支付</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04-03-06</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一般支出（一萬元以下）</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00"/>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04-03-07</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電子支付</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04-03-08</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休（退）學退費作業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04-03-09</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對帳流程</w:t>
            </w:r>
          </w:p>
        </w:tc>
        <w:tc>
          <w:tcPr>
            <w:tcW w:w="3029" w:type="dxa"/>
            <w:vMerge/>
            <w:vAlign w:val="center"/>
          </w:tcPr>
          <w:p w:rsidR="003D5EAF" w:rsidRPr="003D5EAF" w:rsidRDefault="003D5EAF" w:rsidP="00104816">
            <w:pPr>
              <w:widowControl/>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rPr>
              <w:t>04-04-01</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全校營繕修繕</w:t>
            </w:r>
          </w:p>
        </w:tc>
        <w:tc>
          <w:tcPr>
            <w:tcW w:w="3029" w:type="dxa"/>
            <w:vMerge w:val="restart"/>
            <w:vAlign w:val="center"/>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總務處營繕組</w:t>
            </w: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04-04-02</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工程採購案件</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04-04-03</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節約能源</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00"/>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04-04-04</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rPr>
              <w:t>營繕工程勞工安全衛生評估</w:t>
            </w:r>
          </w:p>
        </w:tc>
        <w:tc>
          <w:tcPr>
            <w:tcW w:w="3029" w:type="dxa"/>
            <w:vMerge/>
            <w:vAlign w:val="center"/>
          </w:tcPr>
          <w:p w:rsidR="003D5EAF" w:rsidRPr="003D5EAF" w:rsidRDefault="003D5EAF" w:rsidP="00104816">
            <w:pPr>
              <w:widowControl/>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04-05-01</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財物增加作業</w:t>
            </w:r>
          </w:p>
        </w:tc>
        <w:tc>
          <w:tcPr>
            <w:tcW w:w="3029" w:type="dxa"/>
            <w:vMerge w:val="restart"/>
            <w:vAlign w:val="center"/>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總務處經營管理組</w:t>
            </w: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04-05-02</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財物初盤作業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04-05-03</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財物複盤作業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04-05-04</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財物移動作業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04-05-05</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財物移交作業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267310">
        <w:trPr>
          <w:trHeight w:val="269"/>
          <w:jc w:val="center"/>
        </w:trPr>
        <w:tc>
          <w:tcPr>
            <w:tcW w:w="1812" w:type="dxa"/>
            <w:vAlign w:val="center"/>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04-05-06</w:t>
            </w:r>
          </w:p>
        </w:tc>
        <w:tc>
          <w:tcPr>
            <w:tcW w:w="4928" w:type="dxa"/>
            <w:vAlign w:val="center"/>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財物提前報廢作業（未達使用年限）</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00"/>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04-05-07</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財物報廢作業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04-05-0</w:t>
            </w:r>
            <w:r w:rsidRPr="003D5EAF">
              <w:rPr>
                <w:rFonts w:ascii="標楷體" w:eastAsia="標楷體" w:hAnsi="標楷體"/>
              </w:rPr>
              <w:t>8</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財物天災損害及失竊作業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04-05-09</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財物捐贈作業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04-05-10</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財物撥出及撥入作業</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04-05-11</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消耗性文具領用作業</w:t>
            </w:r>
          </w:p>
        </w:tc>
        <w:tc>
          <w:tcPr>
            <w:tcW w:w="3029" w:type="dxa"/>
            <w:vMerge/>
            <w:vAlign w:val="center"/>
          </w:tcPr>
          <w:p w:rsidR="003D5EAF" w:rsidRPr="003D5EAF" w:rsidRDefault="003D5EAF" w:rsidP="00104816">
            <w:pPr>
              <w:widowControl/>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04-06-01</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污水處理廠操作</w:t>
            </w:r>
          </w:p>
        </w:tc>
        <w:tc>
          <w:tcPr>
            <w:tcW w:w="3029" w:type="dxa"/>
            <w:vMerge w:val="restart"/>
            <w:vAlign w:val="center"/>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總務處環安組</w:t>
            </w: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04-06-02</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安全衛生委員會會議</w:t>
            </w:r>
          </w:p>
        </w:tc>
        <w:tc>
          <w:tcPr>
            <w:tcW w:w="3029" w:type="dxa"/>
            <w:vMerge/>
            <w:vAlign w:val="center"/>
          </w:tcPr>
          <w:p w:rsidR="003D5EAF" w:rsidRPr="003D5EAF" w:rsidRDefault="003D5EAF" w:rsidP="00104816">
            <w:pPr>
              <w:adjustRightInd w:val="0"/>
              <w:snapToGrid w:val="0"/>
              <w:jc w:val="center"/>
              <w:rPr>
                <w:rFonts w:ascii="標楷體" w:eastAsia="標楷體" w:hAnsi="標楷體"/>
              </w:rPr>
            </w:pPr>
          </w:p>
        </w:tc>
      </w:tr>
      <w:tr w:rsidR="003D5EAF" w:rsidRPr="003D5EAF" w:rsidTr="003D5EAF">
        <w:trPr>
          <w:trHeight w:val="300"/>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04-06-03</w:t>
            </w:r>
          </w:p>
        </w:tc>
        <w:tc>
          <w:tcPr>
            <w:tcW w:w="4928" w:type="dxa"/>
          </w:tcPr>
          <w:p w:rsidR="003D5EAF" w:rsidRPr="003D5EAF" w:rsidRDefault="003D5EAF" w:rsidP="00104816">
            <w:pPr>
              <w:adjustRightInd w:val="0"/>
              <w:snapToGrid w:val="0"/>
              <w:rPr>
                <w:rFonts w:ascii="標楷體" w:eastAsia="標楷體" w:hAnsi="標楷體"/>
              </w:rPr>
            </w:pPr>
            <w:r w:rsidRPr="003D5EAF">
              <w:rPr>
                <w:rFonts w:ascii="標楷體" w:eastAsia="標楷體" w:hAnsi="標楷體" w:hint="eastAsia"/>
              </w:rPr>
              <w:t>新生安全衛生教育訓練</w:t>
            </w:r>
          </w:p>
        </w:tc>
        <w:tc>
          <w:tcPr>
            <w:tcW w:w="3029" w:type="dxa"/>
            <w:vMerge/>
            <w:vAlign w:val="center"/>
          </w:tcPr>
          <w:p w:rsidR="003D5EAF" w:rsidRPr="003D5EAF" w:rsidRDefault="003D5EAF" w:rsidP="00104816">
            <w:pPr>
              <w:widowControl/>
              <w:adjustRightInd w:val="0"/>
              <w:snapToGrid w:val="0"/>
              <w:jc w:val="center"/>
              <w:rPr>
                <w:rFonts w:ascii="標楷體" w:eastAsia="標楷體" w:hAnsi="標楷體"/>
              </w:rPr>
            </w:pP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04-07-01</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物料訂貨驗收發放</w:t>
            </w:r>
          </w:p>
        </w:tc>
        <w:tc>
          <w:tcPr>
            <w:tcW w:w="3029" w:type="dxa"/>
            <w:vMerge w:val="restart"/>
            <w:vAlign w:val="center"/>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t>總務處物流組</w:t>
            </w:r>
          </w:p>
        </w:tc>
      </w:tr>
      <w:tr w:rsidR="003D5EAF" w:rsidRPr="003D5EAF" w:rsidTr="003D5EAF">
        <w:trPr>
          <w:trHeight w:val="312"/>
          <w:jc w:val="center"/>
        </w:trPr>
        <w:tc>
          <w:tcPr>
            <w:tcW w:w="1812" w:type="dxa"/>
          </w:tcPr>
          <w:p w:rsidR="003D5EAF" w:rsidRPr="003D5EAF" w:rsidRDefault="003D5EAF" w:rsidP="00104816">
            <w:pPr>
              <w:widowControl/>
              <w:adjustRightInd w:val="0"/>
              <w:snapToGrid w:val="0"/>
              <w:jc w:val="center"/>
              <w:rPr>
                <w:rFonts w:ascii="標楷體" w:eastAsia="標楷體" w:hAnsi="標楷體"/>
              </w:rPr>
            </w:pPr>
            <w:r w:rsidRPr="003D5EAF">
              <w:rPr>
                <w:rFonts w:ascii="標楷體" w:eastAsia="標楷體" w:hAnsi="標楷體" w:hint="eastAsia"/>
              </w:rPr>
              <w:lastRenderedPageBreak/>
              <w:t>04-07-02</w:t>
            </w:r>
          </w:p>
        </w:tc>
        <w:tc>
          <w:tcPr>
            <w:tcW w:w="4928" w:type="dxa"/>
          </w:tcPr>
          <w:p w:rsidR="003D5EAF" w:rsidRPr="003D5EAF" w:rsidRDefault="003D5EAF" w:rsidP="00104816">
            <w:pPr>
              <w:widowControl/>
              <w:adjustRightInd w:val="0"/>
              <w:snapToGrid w:val="0"/>
              <w:rPr>
                <w:rFonts w:ascii="標楷體" w:eastAsia="標楷體" w:hAnsi="標楷體"/>
              </w:rPr>
            </w:pPr>
            <w:r w:rsidRPr="003D5EAF">
              <w:rPr>
                <w:rFonts w:ascii="標楷體" w:eastAsia="標楷體" w:hAnsi="標楷體" w:hint="eastAsia"/>
              </w:rPr>
              <w:t>器具借用歸還</w:t>
            </w:r>
          </w:p>
        </w:tc>
        <w:tc>
          <w:tcPr>
            <w:tcW w:w="3029" w:type="dxa"/>
            <w:vMerge/>
          </w:tcPr>
          <w:p w:rsidR="003D5EAF" w:rsidRPr="003D5EAF" w:rsidRDefault="003D5EAF" w:rsidP="00104816">
            <w:pPr>
              <w:widowControl/>
              <w:adjustRightInd w:val="0"/>
              <w:snapToGrid w:val="0"/>
              <w:jc w:val="center"/>
              <w:rPr>
                <w:rFonts w:ascii="標楷體" w:eastAsia="標楷體" w:hAnsi="標楷體"/>
              </w:rPr>
            </w:pPr>
          </w:p>
        </w:tc>
      </w:tr>
    </w:tbl>
    <w:p w:rsidR="00B55BD2" w:rsidRDefault="00B55BD2" w:rsidP="00104816">
      <w:pPr>
        <w:tabs>
          <w:tab w:val="left" w:pos="567"/>
        </w:tabs>
        <w:adjustRightInd w:val="0"/>
        <w:snapToGrid w:val="0"/>
        <w:ind w:left="280"/>
        <w:rPr>
          <w:rFonts w:ascii="標楷體" w:eastAsia="標楷體" w:hAnsi="標楷體"/>
          <w:b/>
          <w:sz w:val="28"/>
          <w:szCs w:val="28"/>
        </w:rPr>
      </w:pPr>
    </w:p>
    <w:p w:rsidR="00267310" w:rsidRPr="00B55BD2" w:rsidRDefault="00B55BD2" w:rsidP="00104816">
      <w:pPr>
        <w:tabs>
          <w:tab w:val="left" w:pos="567"/>
        </w:tabs>
        <w:adjustRightInd w:val="0"/>
        <w:snapToGrid w:val="0"/>
        <w:ind w:left="280"/>
        <w:rPr>
          <w:rFonts w:ascii="標楷體" w:eastAsia="標楷體" w:hAnsi="標楷體"/>
          <w:b/>
          <w:sz w:val="28"/>
          <w:szCs w:val="28"/>
        </w:rPr>
      </w:pPr>
      <w:r>
        <w:rPr>
          <w:rFonts w:ascii="標楷體" w:eastAsia="標楷體" w:hAnsi="標楷體" w:hint="eastAsia"/>
          <w:b/>
          <w:sz w:val="28"/>
          <w:szCs w:val="28"/>
        </w:rPr>
        <w:t>五</w:t>
      </w:r>
      <w:r>
        <w:rPr>
          <w:rFonts w:ascii="標楷體" w:eastAsia="標楷體" w:hAnsi="標楷體"/>
          <w:b/>
          <w:sz w:val="28"/>
          <w:szCs w:val="28"/>
        </w:rPr>
        <w:t>、</w:t>
      </w:r>
      <w:r w:rsidR="00267310" w:rsidRPr="00B55BD2">
        <w:rPr>
          <w:rFonts w:ascii="標楷體" w:eastAsia="標楷體" w:hAnsi="標楷體" w:hint="eastAsia"/>
          <w:b/>
          <w:sz w:val="28"/>
          <w:szCs w:val="28"/>
        </w:rPr>
        <w:t>研究發展處</w:t>
      </w:r>
      <w:r w:rsidR="00267310" w:rsidRPr="00B55BD2">
        <w:rPr>
          <w:rFonts w:ascii="標楷體" w:eastAsia="標楷體" w:hAnsi="標楷體"/>
          <w:b/>
          <w:sz w:val="28"/>
          <w:szCs w:val="28"/>
        </w:rPr>
        <w:t>內部控制作業自訂層級目標</w:t>
      </w:r>
      <w:r w:rsidR="00A00981" w:rsidRPr="00A00981">
        <w:rPr>
          <w:rFonts w:ascii="標楷體" w:eastAsia="標楷體" w:hAnsi="標楷體" w:hint="eastAsia"/>
          <w:b/>
          <w:sz w:val="28"/>
          <w:szCs w:val="28"/>
        </w:rPr>
        <w:t>與自行評估</w:t>
      </w:r>
      <w:r w:rsidR="00267310" w:rsidRPr="00B55BD2">
        <w:rPr>
          <w:rFonts w:ascii="標楷體" w:eastAsia="標楷體" w:hAnsi="標楷體"/>
          <w:b/>
          <w:sz w:val="28"/>
          <w:szCs w:val="28"/>
        </w:rPr>
        <w:t>說明</w:t>
      </w:r>
    </w:p>
    <w:p w:rsidR="00267310" w:rsidRPr="00267310" w:rsidRDefault="00267310" w:rsidP="00104816">
      <w:pPr>
        <w:tabs>
          <w:tab w:val="left" w:pos="567"/>
        </w:tabs>
        <w:adjustRightInd w:val="0"/>
        <w:snapToGrid w:val="0"/>
        <w:ind w:firstLineChars="350" w:firstLine="840"/>
        <w:rPr>
          <w:rFonts w:ascii="標楷體" w:eastAsia="標楷體" w:hAnsi="標楷體"/>
        </w:rPr>
      </w:pPr>
      <w:r>
        <w:rPr>
          <w:rFonts w:ascii="標楷體" w:eastAsia="標楷體" w:hAnsi="標楷體" w:hint="eastAsia"/>
        </w:rPr>
        <w:t>(一)</w:t>
      </w:r>
      <w:r w:rsidRPr="00267310">
        <w:rPr>
          <w:rFonts w:ascii="標楷體" w:eastAsia="標楷體" w:hAnsi="標楷體" w:hint="eastAsia"/>
        </w:rPr>
        <w:t>研究發展處職掌</w:t>
      </w:r>
    </w:p>
    <w:p w:rsidR="00267310" w:rsidRPr="00267310" w:rsidRDefault="00267310" w:rsidP="00104816">
      <w:pPr>
        <w:pStyle w:val="a9"/>
        <w:tabs>
          <w:tab w:val="left" w:pos="567"/>
        </w:tabs>
        <w:adjustRightInd w:val="0"/>
        <w:snapToGrid w:val="0"/>
        <w:ind w:leftChars="550" w:left="1320"/>
        <w:jc w:val="both"/>
        <w:rPr>
          <w:rFonts w:ascii="標楷體" w:eastAsia="標楷體" w:hAnsi="標楷體"/>
        </w:rPr>
      </w:pPr>
      <w:r w:rsidRPr="00267310">
        <w:rPr>
          <w:rFonts w:ascii="標楷體" w:eastAsia="標楷體" w:hAnsi="標楷體" w:hint="eastAsia"/>
        </w:rPr>
        <w:t>綜理學校學術研究、產學合作、學生實習輔導、就業輔導與技能檢定等相關業務。包括：</w:t>
      </w:r>
      <w:r w:rsidRPr="00267310">
        <w:rPr>
          <w:rFonts w:ascii="標楷體" w:eastAsia="標楷體" w:hAnsi="標楷體"/>
        </w:rPr>
        <w:t>整合產官學資源</w:t>
      </w:r>
      <w:r w:rsidRPr="00267310">
        <w:rPr>
          <w:rFonts w:ascii="標楷體" w:eastAsia="標楷體" w:hAnsi="標楷體" w:hint="eastAsia"/>
        </w:rPr>
        <w:t>，</w:t>
      </w:r>
      <w:r w:rsidRPr="00267310">
        <w:rPr>
          <w:rFonts w:ascii="標楷體" w:eastAsia="標楷體" w:hAnsi="標楷體"/>
        </w:rPr>
        <w:t>提升教師產學合作的質與量</w:t>
      </w:r>
      <w:r w:rsidRPr="00267310">
        <w:rPr>
          <w:rFonts w:ascii="標楷體" w:eastAsia="標楷體" w:hAnsi="標楷體" w:hint="eastAsia"/>
        </w:rPr>
        <w:t>、</w:t>
      </w:r>
      <w:r w:rsidRPr="00267310">
        <w:rPr>
          <w:rFonts w:ascii="標楷體" w:eastAsia="標楷體" w:hAnsi="標楷體"/>
        </w:rPr>
        <w:t>精實國內實習輔導制度，提升學生實習成效</w:t>
      </w:r>
      <w:r w:rsidRPr="00267310">
        <w:rPr>
          <w:rFonts w:ascii="標楷體" w:eastAsia="標楷體" w:hAnsi="標楷體" w:hint="eastAsia"/>
        </w:rPr>
        <w:t>、</w:t>
      </w:r>
      <w:r w:rsidRPr="00267310">
        <w:rPr>
          <w:rFonts w:ascii="標楷體" w:eastAsia="標楷體" w:hAnsi="標楷體"/>
        </w:rPr>
        <w:t>推動菁英實習計畫</w:t>
      </w:r>
      <w:r w:rsidRPr="00267310">
        <w:rPr>
          <w:rFonts w:ascii="標楷體" w:eastAsia="標楷體" w:hAnsi="標楷體" w:hint="eastAsia"/>
        </w:rPr>
        <w:t>，</w:t>
      </w:r>
      <w:r w:rsidRPr="00267310">
        <w:rPr>
          <w:rFonts w:ascii="標楷體" w:eastAsia="標楷體" w:hAnsi="標楷體"/>
        </w:rPr>
        <w:t>增強學生的就業能力</w:t>
      </w:r>
      <w:r w:rsidRPr="00267310">
        <w:rPr>
          <w:rFonts w:ascii="標楷體" w:eastAsia="標楷體" w:hAnsi="標楷體" w:hint="eastAsia"/>
        </w:rPr>
        <w:t>、</w:t>
      </w:r>
      <w:r w:rsidRPr="00267310">
        <w:rPr>
          <w:rFonts w:ascii="標楷體" w:eastAsia="標楷體" w:hAnsi="標楷體"/>
        </w:rPr>
        <w:t>強化畢業校友E化服務資訊系統，活絡校友人脈網絡</w:t>
      </w:r>
      <w:r w:rsidRPr="00267310">
        <w:rPr>
          <w:rFonts w:ascii="標楷體" w:eastAsia="標楷體" w:hAnsi="標楷體" w:hint="eastAsia"/>
        </w:rPr>
        <w:t>等。分設產官學研服務、實習輔導及就業輔導暨校友服務三組。</w:t>
      </w:r>
    </w:p>
    <w:p w:rsidR="00267310" w:rsidRPr="00267310" w:rsidRDefault="00267310" w:rsidP="00104816">
      <w:pPr>
        <w:tabs>
          <w:tab w:val="left" w:pos="567"/>
        </w:tabs>
        <w:adjustRightInd w:val="0"/>
        <w:snapToGrid w:val="0"/>
        <w:ind w:firstLineChars="350" w:firstLine="840"/>
        <w:rPr>
          <w:rFonts w:ascii="標楷體" w:eastAsia="標楷體" w:hAnsi="標楷體"/>
        </w:rPr>
      </w:pPr>
      <w:r>
        <w:rPr>
          <w:rFonts w:ascii="標楷體" w:eastAsia="標楷體" w:hAnsi="標楷體" w:hint="eastAsia"/>
        </w:rPr>
        <w:t>(二)</w:t>
      </w:r>
      <w:r w:rsidRPr="00267310">
        <w:rPr>
          <w:rFonts w:ascii="標楷體" w:eastAsia="標楷體" w:hAnsi="標楷體" w:hint="eastAsia"/>
        </w:rPr>
        <w:t>風險評估</w:t>
      </w:r>
    </w:p>
    <w:p w:rsidR="00267310" w:rsidRPr="00267310" w:rsidRDefault="00267310" w:rsidP="00104816">
      <w:pPr>
        <w:suppressAutoHyphens/>
        <w:autoSpaceDE w:val="0"/>
        <w:autoSpaceDN w:val="0"/>
        <w:adjustRightInd w:val="0"/>
        <w:snapToGrid w:val="0"/>
        <w:ind w:leftChars="550" w:left="1320"/>
        <w:jc w:val="both"/>
        <w:textAlignment w:val="baseline"/>
        <w:rPr>
          <w:rFonts w:ascii="標楷體" w:eastAsia="標楷體" w:hAnsi="標楷體"/>
          <w:b/>
          <w:color w:val="000000"/>
          <w:kern w:val="0"/>
        </w:rPr>
      </w:pPr>
      <w:r w:rsidRPr="00267310">
        <w:rPr>
          <w:rFonts w:ascii="標楷體" w:eastAsia="標楷體" w:hAnsi="標楷體" w:hint="eastAsia"/>
        </w:rPr>
        <w:t>經結合年度本校整體層級目標，</w:t>
      </w:r>
      <w:r w:rsidRPr="00B55BD2">
        <w:rPr>
          <w:rFonts w:ascii="標楷體" w:eastAsia="標楷體" w:hAnsi="標楷體" w:hint="eastAsia"/>
          <w:b/>
        </w:rPr>
        <w:t>本處自訂層級目標「</w:t>
      </w:r>
      <w:r w:rsidRPr="00267310">
        <w:rPr>
          <w:rFonts w:ascii="標楷體" w:eastAsia="標楷體" w:hAnsi="標楷體" w:hint="eastAsia"/>
          <w:b/>
          <w:color w:val="000000"/>
          <w:kern w:val="0"/>
        </w:rPr>
        <w:t>師生增能</w:t>
      </w:r>
      <w:r w:rsidRPr="00267310">
        <w:rPr>
          <w:rFonts w:ascii="標楷體" w:eastAsia="標楷體" w:hAnsi="標楷體" w:hint="eastAsia"/>
        </w:rPr>
        <w:t>」-</w:t>
      </w:r>
      <w:r w:rsidRPr="00267310">
        <w:rPr>
          <w:rFonts w:ascii="標楷體" w:eastAsia="標楷體" w:hAnsi="標楷體"/>
          <w:b/>
          <w:color w:val="000000"/>
          <w:kern w:val="0"/>
        </w:rPr>
        <w:t>建立餐旅教育品牌</w:t>
      </w:r>
      <w:r w:rsidRPr="00267310">
        <w:rPr>
          <w:rFonts w:ascii="標楷體" w:eastAsia="標楷體" w:hAnsi="標楷體" w:hint="eastAsia"/>
        </w:rPr>
        <w:t>、「</w:t>
      </w:r>
      <w:r w:rsidRPr="00267310">
        <w:rPr>
          <w:rFonts w:ascii="標楷體" w:eastAsia="標楷體" w:hAnsi="標楷體" w:hint="eastAsia"/>
          <w:b/>
          <w:color w:val="000000"/>
          <w:kern w:val="0"/>
        </w:rPr>
        <w:t>校友連結</w:t>
      </w:r>
      <w:r w:rsidRPr="00267310">
        <w:rPr>
          <w:rFonts w:ascii="標楷體" w:eastAsia="標楷體" w:hAnsi="標楷體" w:hint="eastAsia"/>
        </w:rPr>
        <w:t>」-</w:t>
      </w:r>
      <w:r w:rsidRPr="00267310">
        <w:rPr>
          <w:rFonts w:ascii="標楷體" w:eastAsia="標楷體" w:hAnsi="標楷體"/>
          <w:b/>
          <w:color w:val="000000"/>
          <w:kern w:val="0"/>
        </w:rPr>
        <w:t>落實人文關懷校風</w:t>
      </w:r>
      <w:r w:rsidRPr="00267310">
        <w:rPr>
          <w:rFonts w:ascii="標楷體" w:eastAsia="標楷體" w:hAnsi="標楷體" w:hint="eastAsia"/>
          <w:b/>
          <w:color w:val="000000"/>
          <w:kern w:val="0"/>
        </w:rPr>
        <w:t>、協助在地創業經營及</w:t>
      </w:r>
      <w:r w:rsidRPr="00267310">
        <w:rPr>
          <w:rFonts w:ascii="標楷體" w:eastAsia="標楷體" w:hAnsi="標楷體" w:hint="eastAsia"/>
        </w:rPr>
        <w:t>「</w:t>
      </w:r>
      <w:r w:rsidRPr="00267310">
        <w:rPr>
          <w:rFonts w:ascii="標楷體" w:eastAsia="標楷體" w:hAnsi="標楷體"/>
          <w:b/>
          <w:color w:val="000000"/>
          <w:kern w:val="0"/>
        </w:rPr>
        <w:t>創新</w:t>
      </w:r>
      <w:r w:rsidRPr="00267310">
        <w:rPr>
          <w:rFonts w:ascii="標楷體" w:eastAsia="標楷體" w:hAnsi="標楷體" w:hint="eastAsia"/>
          <w:b/>
          <w:color w:val="000000"/>
          <w:kern w:val="0"/>
        </w:rPr>
        <w:t>發展</w:t>
      </w:r>
      <w:r w:rsidRPr="00267310">
        <w:rPr>
          <w:rFonts w:ascii="標楷體" w:eastAsia="標楷體" w:hAnsi="標楷體" w:hint="eastAsia"/>
        </w:rPr>
        <w:t>」-</w:t>
      </w:r>
      <w:r w:rsidRPr="00267310">
        <w:rPr>
          <w:rFonts w:ascii="標楷體" w:eastAsia="標楷體" w:hAnsi="標楷體"/>
          <w:b/>
          <w:color w:val="000000"/>
          <w:kern w:val="0"/>
        </w:rPr>
        <w:t>活化餐旅產學合作</w:t>
      </w:r>
      <w:r w:rsidRPr="00267310">
        <w:rPr>
          <w:rFonts w:ascii="標楷體" w:eastAsia="標楷體" w:hAnsi="標楷體" w:hint="eastAsia"/>
          <w:b/>
          <w:color w:val="000000"/>
          <w:kern w:val="0"/>
        </w:rPr>
        <w:t>、開創產業創新平台</w:t>
      </w:r>
      <w:r w:rsidRPr="002F1253">
        <w:rPr>
          <w:rFonts w:ascii="標楷體" w:eastAsia="標楷體" w:hAnsi="標楷體" w:hint="eastAsia"/>
          <w:b/>
        </w:rPr>
        <w:t>等，及檢視各項現行業務作業</w:t>
      </w:r>
      <w:r w:rsidRPr="00267310">
        <w:rPr>
          <w:rFonts w:ascii="標楷體" w:eastAsia="標楷體" w:hAnsi="標楷體" w:hint="eastAsia"/>
        </w:rPr>
        <w:t>風險之輕重，自主滾動式修正風險評估</w:t>
      </w:r>
      <w:r w:rsidRPr="002F1253">
        <w:rPr>
          <w:rFonts w:ascii="標楷體" w:eastAsia="標楷體" w:hAnsi="標楷體" w:hint="eastAsia"/>
          <w:b/>
        </w:rPr>
        <w:t>而歸納出業務項目</w:t>
      </w:r>
      <w:r w:rsidRPr="00B55BD2">
        <w:rPr>
          <w:rFonts w:ascii="標楷體" w:eastAsia="標楷體" w:hAnsi="標楷體" w:hint="eastAsia"/>
          <w:b/>
        </w:rPr>
        <w:t>計有「教育部補助計畫申請作業」及「校外實習突發及爭議事件處理」</w:t>
      </w:r>
      <w:r w:rsidR="00256379">
        <w:rPr>
          <w:rFonts w:ascii="標楷體" w:eastAsia="標楷體" w:hAnsi="標楷體" w:hint="eastAsia"/>
          <w:b/>
        </w:rPr>
        <w:t>等2項</w:t>
      </w:r>
      <w:r w:rsidR="000200ED">
        <w:rPr>
          <w:rFonts w:ascii="標楷體" w:eastAsia="標楷體" w:hAnsi="標楷體" w:hint="eastAsia"/>
          <w:b/>
        </w:rPr>
        <w:t>，</w:t>
      </w:r>
      <w:r w:rsidRPr="00B55BD2">
        <w:rPr>
          <w:rFonts w:ascii="標楷體" w:eastAsia="標楷體" w:hAnsi="標楷體" w:hint="eastAsia"/>
          <w:b/>
        </w:rPr>
        <w:t>為本校所訂高風險值（即風險值達</w:t>
      </w:r>
      <w:r w:rsidRPr="00B55BD2">
        <w:rPr>
          <w:rFonts w:ascii="標楷體" w:eastAsia="標楷體" w:hAnsi="標楷體"/>
          <w:b/>
        </w:rPr>
        <w:t>3【含】以上者）業務</w:t>
      </w:r>
      <w:r w:rsidRPr="00267310">
        <w:rPr>
          <w:rFonts w:ascii="標楷體" w:eastAsia="標楷體" w:hAnsi="標楷體"/>
        </w:rPr>
        <w:t>，</w:t>
      </w:r>
      <w:r w:rsidRPr="00267310">
        <w:rPr>
          <w:rFonts w:ascii="標楷體" w:eastAsia="標楷體" w:hAnsi="標楷體" w:hint="eastAsia"/>
        </w:rPr>
        <w:t>進</w:t>
      </w:r>
      <w:r w:rsidRPr="00267310">
        <w:rPr>
          <w:rFonts w:ascii="標楷體" w:eastAsia="標楷體" w:hAnsi="標楷體"/>
        </w:rPr>
        <w:t>而採取適當措施，並就各二級單位重要業務設計內部控制作業方式以降低學校受影響之程度。</w:t>
      </w:r>
    </w:p>
    <w:p w:rsidR="00267310" w:rsidRPr="00267310" w:rsidRDefault="00267310" w:rsidP="00104816">
      <w:pPr>
        <w:pStyle w:val="a9"/>
        <w:tabs>
          <w:tab w:val="left" w:pos="567"/>
        </w:tabs>
        <w:adjustRightInd w:val="0"/>
        <w:snapToGrid w:val="0"/>
        <w:ind w:leftChars="0"/>
        <w:rPr>
          <w:rFonts w:ascii="標楷體" w:eastAsia="標楷體" w:hAnsi="標楷體"/>
        </w:rPr>
      </w:pPr>
      <w:r w:rsidRPr="00267310">
        <w:rPr>
          <w:rFonts w:ascii="標楷體" w:eastAsia="標楷體" w:hAnsi="標楷體" w:hint="eastAsia"/>
        </w:rPr>
        <w:t>(三)選定業務項目</w:t>
      </w:r>
    </w:p>
    <w:p w:rsidR="00267310" w:rsidRPr="00267310" w:rsidRDefault="00267310" w:rsidP="00104816">
      <w:pPr>
        <w:pStyle w:val="a9"/>
        <w:adjustRightInd w:val="0"/>
        <w:snapToGrid w:val="0"/>
        <w:ind w:firstLineChars="200" w:firstLine="480"/>
        <w:rPr>
          <w:rFonts w:ascii="標楷體" w:eastAsia="標楷體" w:hAnsi="標楷體"/>
        </w:rPr>
      </w:pPr>
      <w:r w:rsidRPr="00267310">
        <w:rPr>
          <w:rFonts w:ascii="標楷體" w:eastAsia="標楷體" w:hAnsi="標楷體" w:hint="eastAsia"/>
        </w:rPr>
        <w:t>目前選定各組業務標準作業流程設計內部控制彙編如下。</w:t>
      </w:r>
    </w:p>
    <w:p w:rsidR="00267310" w:rsidRPr="00267310" w:rsidRDefault="00267310" w:rsidP="00104816">
      <w:pPr>
        <w:pStyle w:val="a9"/>
        <w:tabs>
          <w:tab w:val="left" w:pos="567"/>
        </w:tabs>
        <w:adjustRightInd w:val="0"/>
        <w:snapToGrid w:val="0"/>
        <w:ind w:leftChars="0"/>
        <w:rPr>
          <w:rFonts w:ascii="標楷體" w:eastAsia="標楷體" w:hAnsi="標楷體"/>
        </w:rPr>
      </w:pPr>
      <w:r>
        <w:rPr>
          <w:rFonts w:ascii="標楷體" w:eastAsia="標楷體" w:hAnsi="標楷體" w:hint="eastAsia"/>
        </w:rPr>
        <w:t>(四)</w:t>
      </w:r>
      <w:r w:rsidRPr="00267310">
        <w:rPr>
          <w:rFonts w:ascii="標楷體" w:eastAsia="標楷體" w:hAnsi="標楷體" w:hint="eastAsia"/>
        </w:rPr>
        <w:t>控制作業(如附件)</w:t>
      </w:r>
    </w:p>
    <w:p w:rsidR="00267310" w:rsidRPr="00267310" w:rsidRDefault="00267310" w:rsidP="00104816">
      <w:pPr>
        <w:pStyle w:val="a9"/>
        <w:adjustRightInd w:val="0"/>
        <w:snapToGrid w:val="0"/>
        <w:ind w:leftChars="414" w:left="1200" w:hangingChars="86" w:hanging="206"/>
        <w:jc w:val="both"/>
        <w:rPr>
          <w:rFonts w:ascii="標楷體" w:eastAsia="標楷體" w:hAnsi="標楷體"/>
        </w:rPr>
      </w:pPr>
      <w:r>
        <w:rPr>
          <w:rFonts w:ascii="標楷體" w:eastAsia="標楷體" w:hAnsi="標楷體" w:hint="eastAsia"/>
        </w:rPr>
        <w:t>1.</w:t>
      </w:r>
      <w:r w:rsidRPr="00267310">
        <w:rPr>
          <w:rFonts w:ascii="標楷體" w:eastAsia="標楷體" w:hAnsi="標楷體"/>
        </w:rPr>
        <w:t>本</w:t>
      </w:r>
      <w:r w:rsidRPr="00267310">
        <w:rPr>
          <w:rFonts w:ascii="標楷體" w:eastAsia="標楷體" w:hAnsi="標楷體" w:hint="eastAsia"/>
        </w:rPr>
        <w:t>處</w:t>
      </w:r>
      <w:r w:rsidRPr="00267310">
        <w:rPr>
          <w:rFonts w:ascii="標楷體" w:eastAsia="標楷體" w:hAnsi="標楷體"/>
        </w:rPr>
        <w:t>各項控制作業，係為確保各項業務活動皆已有效運作，相關自訂各項業務活動之標準作業流程</w:t>
      </w:r>
      <w:r w:rsidRPr="00267310">
        <w:rPr>
          <w:rFonts w:ascii="標楷體" w:eastAsia="標楷體" w:hAnsi="標楷體" w:hint="eastAsia"/>
        </w:rPr>
        <w:t>（以下簡稱SOP）</w:t>
      </w:r>
      <w:r w:rsidRPr="00267310">
        <w:rPr>
          <w:rFonts w:ascii="標楷體" w:eastAsia="標楷體" w:hAnsi="標楷體"/>
        </w:rPr>
        <w:t>中設計，包括</w:t>
      </w:r>
      <w:r w:rsidRPr="00267310">
        <w:rPr>
          <w:rFonts w:ascii="標楷體" w:eastAsia="標楷體" w:hAnsi="標楷體" w:hint="eastAsia"/>
        </w:rPr>
        <w:t>「項目編號」、「項目名稱」、「承辦單位」、「作業程序說明」、「控制重點」、「法令依據」、「使用表單」（附件或參考資料）等七項，本處各項</w:t>
      </w:r>
      <w:r w:rsidRPr="00267310">
        <w:rPr>
          <w:rFonts w:ascii="標楷體" w:eastAsia="標楷體" w:hAnsi="標楷體"/>
        </w:rPr>
        <w:t>SOP詳如本校/</w:t>
      </w:r>
      <w:r w:rsidRPr="00267310">
        <w:rPr>
          <w:rFonts w:ascii="標楷體" w:eastAsia="標楷體" w:hAnsi="標楷體" w:hint="eastAsia"/>
        </w:rPr>
        <w:t>研究發展處</w:t>
      </w:r>
      <w:r w:rsidRPr="00267310">
        <w:rPr>
          <w:rFonts w:ascii="標楷體" w:eastAsia="標楷體" w:hAnsi="標楷體"/>
        </w:rPr>
        <w:t>/標準作業流程網頁，網址：</w:t>
      </w:r>
      <w:hyperlink r:id="rId21" w:history="1">
        <w:r w:rsidRPr="00267310">
          <w:rPr>
            <w:rStyle w:val="afff2"/>
            <w:rFonts w:ascii="標楷體" w:eastAsia="標楷體" w:hAnsi="標楷體"/>
          </w:rPr>
          <w:t>http://rd.nkuht.edu.tw/sop/super_pages.php?ID=sop1</w:t>
        </w:r>
      </w:hyperlink>
      <w:r w:rsidRPr="00267310">
        <w:rPr>
          <w:rFonts w:ascii="標楷體" w:eastAsia="標楷體" w:hAnsi="標楷體"/>
        </w:rPr>
        <w:t>，請參照。</w:t>
      </w:r>
    </w:p>
    <w:p w:rsidR="00267310" w:rsidRPr="00267310" w:rsidRDefault="00267310" w:rsidP="00104816">
      <w:pPr>
        <w:adjustRightInd w:val="0"/>
        <w:snapToGrid w:val="0"/>
        <w:ind w:leftChars="400" w:left="1200" w:hangingChars="100" w:hanging="240"/>
        <w:jc w:val="both"/>
        <w:rPr>
          <w:rFonts w:ascii="標楷體" w:eastAsia="標楷體" w:hAnsi="標楷體"/>
        </w:rPr>
      </w:pPr>
      <w:r>
        <w:rPr>
          <w:rFonts w:ascii="標楷體" w:eastAsia="標楷體" w:hAnsi="標楷體" w:hint="eastAsia"/>
        </w:rPr>
        <w:t>2</w:t>
      </w:r>
      <w:r>
        <w:rPr>
          <w:rFonts w:ascii="標楷體" w:eastAsia="標楷體" w:hAnsi="標楷體"/>
        </w:rPr>
        <w:t>.</w:t>
      </w:r>
      <w:r w:rsidRPr="00267310">
        <w:rPr>
          <w:rFonts w:ascii="標楷體" w:eastAsia="標楷體" w:hAnsi="標楷體" w:hint="eastAsia"/>
        </w:rPr>
        <w:t>依</w:t>
      </w:r>
      <w:r w:rsidRPr="00267310">
        <w:rPr>
          <w:rFonts w:ascii="標楷體" w:eastAsia="標楷體" w:hAnsi="標楷體"/>
        </w:rPr>
        <w:t>各項業務活動之</w:t>
      </w:r>
      <w:r w:rsidRPr="00267310">
        <w:rPr>
          <w:rFonts w:ascii="標楷體" w:eastAsia="標楷體" w:hAnsi="標楷體" w:hint="eastAsia"/>
        </w:rPr>
        <w:t>SOP實施內部控制作業風險暨自行評估情形，進而統整本處內部控制作業自行評估表，包含「</w:t>
      </w:r>
      <w:r w:rsidRPr="00267310">
        <w:rPr>
          <w:rFonts w:ascii="標楷體" w:eastAsia="標楷體" w:hAnsi="標楷體"/>
        </w:rPr>
        <w:t>落實</w:t>
      </w:r>
      <w:r w:rsidRPr="00267310">
        <w:rPr>
          <w:rFonts w:ascii="標楷體" w:eastAsia="標楷體" w:hAnsi="標楷體" w:hint="eastAsia"/>
        </w:rPr>
        <w:t>」、「部分落實」、「未落實」、「未發生」、「不適用」及「改善措施」、「評估情形說明」、「部分落實/未落實/不適用情形說明」等自我評估，</w:t>
      </w:r>
      <w:r w:rsidRPr="00B55BD2">
        <w:rPr>
          <w:rFonts w:ascii="標楷體" w:eastAsia="標楷體" w:hAnsi="標楷體" w:hint="eastAsia"/>
          <w:b/>
        </w:rPr>
        <w:t>經篩選歸納出高風險值（即風險值達3【含】以上者）業務如附件</w:t>
      </w:r>
      <w:r w:rsidR="00B55BD2" w:rsidRPr="00B55BD2">
        <w:rPr>
          <w:rFonts w:ascii="標楷體" w:eastAsia="標楷體" w:hAnsi="標楷體" w:hint="eastAsia"/>
          <w:b/>
        </w:rPr>
        <w:t>粗</w:t>
      </w:r>
      <w:r w:rsidRPr="00B55BD2">
        <w:rPr>
          <w:rFonts w:ascii="標楷體" w:eastAsia="標楷體" w:hAnsi="標楷體" w:hint="eastAsia"/>
          <w:b/>
        </w:rPr>
        <w:t>字體所列</w:t>
      </w:r>
      <w:r w:rsidRPr="00267310">
        <w:rPr>
          <w:rFonts w:ascii="標楷體" w:eastAsia="標楷體" w:hAnsi="標楷體" w:hint="eastAsia"/>
        </w:rPr>
        <w:t>與統整</w:t>
      </w:r>
      <w:r w:rsidR="00A23CF1">
        <w:rPr>
          <w:rFonts w:ascii="標楷體" w:eastAsia="標楷體" w:hAnsi="標楷體" w:hint="eastAsia"/>
        </w:rPr>
        <w:t>本處內部控制作業自行評估表於後</w:t>
      </w:r>
      <w:r w:rsidRPr="00267310">
        <w:rPr>
          <w:rFonts w:ascii="標楷體" w:eastAsia="標楷體" w:hAnsi="標楷體" w:hint="eastAsia"/>
        </w:rPr>
        <w:t>。</w:t>
      </w:r>
    </w:p>
    <w:p w:rsidR="00267310" w:rsidRPr="00267310" w:rsidRDefault="00267310" w:rsidP="00104816">
      <w:pPr>
        <w:pStyle w:val="a9"/>
        <w:tabs>
          <w:tab w:val="left" w:pos="567"/>
        </w:tabs>
        <w:adjustRightInd w:val="0"/>
        <w:snapToGrid w:val="0"/>
        <w:ind w:leftChars="0"/>
        <w:rPr>
          <w:rFonts w:ascii="標楷體" w:eastAsia="標楷體" w:hAnsi="標楷體"/>
        </w:rPr>
      </w:pPr>
      <w:r>
        <w:rPr>
          <w:rFonts w:ascii="標楷體" w:eastAsia="標楷體" w:hAnsi="標楷體" w:hint="eastAsia"/>
        </w:rPr>
        <w:t>(五)</w:t>
      </w:r>
      <w:r w:rsidRPr="00267310">
        <w:rPr>
          <w:rFonts w:ascii="標楷體" w:eastAsia="標楷體" w:hAnsi="標楷體" w:hint="eastAsia"/>
        </w:rPr>
        <w:t>附件</w:t>
      </w:r>
    </w:p>
    <w:p w:rsidR="00267310" w:rsidRPr="00267310" w:rsidRDefault="00267310" w:rsidP="00104816">
      <w:pPr>
        <w:pStyle w:val="a9"/>
        <w:adjustRightInd w:val="0"/>
        <w:snapToGrid w:val="0"/>
        <w:ind w:leftChars="400" w:left="960"/>
        <w:rPr>
          <w:rFonts w:ascii="標楷體" w:eastAsia="標楷體" w:hAnsi="標楷體"/>
        </w:rPr>
      </w:pPr>
      <w:r w:rsidRPr="00267310">
        <w:rPr>
          <w:rFonts w:ascii="標楷體" w:eastAsia="標楷體" w:hAnsi="標楷體" w:hint="eastAsia"/>
        </w:rPr>
        <w:t>本處之作業流程包含</w:t>
      </w:r>
      <w:r w:rsidRPr="00B55BD2">
        <w:rPr>
          <w:rFonts w:ascii="標楷體" w:eastAsia="標楷體" w:hAnsi="標楷體" w:hint="eastAsia"/>
          <w:b/>
        </w:rPr>
        <w:t>各項業務</w:t>
      </w:r>
      <w:r w:rsidR="008139FF">
        <w:rPr>
          <w:rFonts w:ascii="標楷體" w:eastAsia="標楷體" w:hAnsi="標楷體" w:hint="eastAsia"/>
          <w:b/>
        </w:rPr>
        <w:t>計</w:t>
      </w:r>
      <w:r w:rsidR="00B55BD2" w:rsidRPr="00B55BD2">
        <w:rPr>
          <w:rFonts w:ascii="標楷體" w:eastAsia="標楷體" w:hAnsi="標楷體" w:hint="eastAsia"/>
          <w:b/>
        </w:rPr>
        <w:t>31</w:t>
      </w:r>
      <w:r w:rsidR="00B55BD2" w:rsidRPr="00B55BD2">
        <w:rPr>
          <w:rFonts w:ascii="標楷體" w:eastAsia="標楷體" w:hAnsi="標楷體"/>
          <w:b/>
        </w:rPr>
        <w:t>項</w:t>
      </w:r>
      <w:r w:rsidRPr="00267310">
        <w:rPr>
          <w:rFonts w:ascii="標楷體" w:eastAsia="標楷體" w:hAnsi="標楷體" w:hint="eastAsia"/>
        </w:rPr>
        <w:t>，所設計之控制作業皆併入作業流程中設計，各項作業列出如下：</w:t>
      </w:r>
    </w:p>
    <w:tbl>
      <w:tblPr>
        <w:tblpPr w:leftFromText="180" w:rightFromText="180" w:vertAnchor="text" w:tblpX="279" w:tblpY="1"/>
        <w:tblOverlap w:val="neve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828"/>
        <w:gridCol w:w="2967"/>
      </w:tblGrid>
      <w:tr w:rsidR="00267310" w:rsidRPr="00267310" w:rsidTr="00267310">
        <w:trPr>
          <w:trHeight w:val="312"/>
        </w:trPr>
        <w:tc>
          <w:tcPr>
            <w:tcW w:w="1615" w:type="dxa"/>
            <w:vAlign w:val="center"/>
          </w:tcPr>
          <w:p w:rsidR="00267310" w:rsidRPr="00267310" w:rsidRDefault="00267310" w:rsidP="00104816">
            <w:pPr>
              <w:widowControl/>
              <w:adjustRightInd w:val="0"/>
              <w:snapToGrid w:val="0"/>
              <w:jc w:val="center"/>
              <w:rPr>
                <w:rFonts w:ascii="標楷體" w:eastAsia="標楷體" w:hAnsi="標楷體"/>
              </w:rPr>
            </w:pPr>
            <w:r w:rsidRPr="00267310">
              <w:rPr>
                <w:rFonts w:ascii="標楷體" w:eastAsia="標楷體" w:hAnsi="標楷體" w:hint="eastAsia"/>
              </w:rPr>
              <w:t>SOP項目編號</w:t>
            </w:r>
          </w:p>
        </w:tc>
        <w:tc>
          <w:tcPr>
            <w:tcW w:w="4828" w:type="dxa"/>
            <w:vAlign w:val="center"/>
          </w:tcPr>
          <w:p w:rsidR="00267310" w:rsidRPr="00267310" w:rsidRDefault="00267310" w:rsidP="00104816">
            <w:pPr>
              <w:widowControl/>
              <w:adjustRightInd w:val="0"/>
              <w:snapToGrid w:val="0"/>
              <w:jc w:val="center"/>
              <w:rPr>
                <w:rFonts w:ascii="標楷體" w:eastAsia="標楷體" w:hAnsi="標楷體"/>
              </w:rPr>
            </w:pPr>
            <w:r w:rsidRPr="00267310">
              <w:rPr>
                <w:rFonts w:ascii="標楷體" w:eastAsia="標楷體" w:hAnsi="標楷體" w:hint="eastAsia"/>
              </w:rPr>
              <w:t>訂定作業項目</w:t>
            </w:r>
          </w:p>
        </w:tc>
        <w:tc>
          <w:tcPr>
            <w:tcW w:w="2967" w:type="dxa"/>
            <w:vAlign w:val="center"/>
          </w:tcPr>
          <w:p w:rsidR="00267310" w:rsidRPr="00267310" w:rsidRDefault="00267310" w:rsidP="00104816">
            <w:pPr>
              <w:widowControl/>
              <w:adjustRightInd w:val="0"/>
              <w:snapToGrid w:val="0"/>
              <w:jc w:val="center"/>
              <w:rPr>
                <w:rFonts w:ascii="標楷體" w:eastAsia="標楷體" w:hAnsi="標楷體"/>
              </w:rPr>
            </w:pPr>
            <w:r w:rsidRPr="00267310">
              <w:rPr>
                <w:rFonts w:ascii="標楷體" w:eastAsia="標楷體" w:hAnsi="標楷體" w:hint="eastAsia"/>
              </w:rPr>
              <w:t>負責單位</w:t>
            </w: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05-01-0</w:t>
            </w:r>
            <w:r w:rsidRPr="000A1659">
              <w:rPr>
                <w:rFonts w:ascii="標楷體" w:eastAsia="標楷體" w:hAnsi="標楷體" w:hint="eastAsia"/>
              </w:rPr>
              <w:t>1</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科技部專題研究計畫申請</w:t>
            </w:r>
          </w:p>
        </w:tc>
        <w:tc>
          <w:tcPr>
            <w:tcW w:w="2967" w:type="dxa"/>
            <w:vMerge w:val="restart"/>
            <w:vAlign w:val="center"/>
          </w:tcPr>
          <w:p w:rsidR="00B55BD2" w:rsidRDefault="00B55BD2" w:rsidP="00104816">
            <w:pPr>
              <w:widowControl/>
              <w:adjustRightInd w:val="0"/>
              <w:snapToGrid w:val="0"/>
              <w:jc w:val="center"/>
              <w:rPr>
                <w:rFonts w:ascii="標楷體" w:eastAsia="標楷體" w:hAnsi="標楷體"/>
              </w:rPr>
            </w:pPr>
            <w:r>
              <w:rPr>
                <w:rFonts w:ascii="標楷體" w:eastAsia="標楷體" w:hAnsi="標楷體" w:hint="eastAsia"/>
              </w:rPr>
              <w:t>研</w:t>
            </w:r>
            <w:r>
              <w:rPr>
                <w:rFonts w:ascii="標楷體" w:eastAsia="標楷體" w:hAnsi="標楷體"/>
              </w:rPr>
              <w:t>究</w:t>
            </w:r>
            <w:r>
              <w:rPr>
                <w:rFonts w:ascii="標楷體" w:eastAsia="標楷體" w:hAnsi="標楷體" w:hint="eastAsia"/>
              </w:rPr>
              <w:t>發</w:t>
            </w:r>
            <w:r>
              <w:rPr>
                <w:rFonts w:ascii="標楷體" w:eastAsia="標楷體" w:hAnsi="標楷體"/>
              </w:rPr>
              <w:t>展處</w:t>
            </w:r>
          </w:p>
          <w:p w:rsidR="00267310" w:rsidRPr="00267310" w:rsidRDefault="00267310" w:rsidP="00104816">
            <w:pPr>
              <w:widowControl/>
              <w:adjustRightInd w:val="0"/>
              <w:snapToGrid w:val="0"/>
              <w:jc w:val="center"/>
              <w:rPr>
                <w:rFonts w:ascii="標楷體" w:eastAsia="標楷體" w:hAnsi="標楷體"/>
              </w:rPr>
            </w:pPr>
            <w:r w:rsidRPr="00267310">
              <w:rPr>
                <w:rFonts w:ascii="標楷體" w:eastAsia="標楷體" w:hAnsi="標楷體" w:hint="eastAsia"/>
              </w:rPr>
              <w:t>產官學研服務組</w:t>
            </w: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05-01-0</w:t>
            </w:r>
            <w:r w:rsidRPr="000A1659">
              <w:rPr>
                <w:rFonts w:ascii="標楷體" w:eastAsia="標楷體" w:hAnsi="標楷體" w:hint="eastAsia"/>
              </w:rPr>
              <w:t>2</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科技部產學合作研究計畫申請作業</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624"/>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05-01-0</w:t>
            </w:r>
            <w:r w:rsidRPr="000A1659">
              <w:rPr>
                <w:rFonts w:ascii="標楷體" w:eastAsia="標楷體" w:hAnsi="標楷體" w:hint="eastAsia"/>
              </w:rPr>
              <w:t>3</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科技部補助國內專家學者出席國際會議申請作業</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612"/>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05-01-0</w:t>
            </w:r>
            <w:r w:rsidRPr="000A1659">
              <w:rPr>
                <w:rFonts w:ascii="標楷體" w:eastAsia="標楷體" w:hAnsi="標楷體" w:hint="eastAsia"/>
              </w:rPr>
              <w:t>4</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科技部補助大專學生參與專題研究計畫申請作業</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05-01-0</w:t>
            </w:r>
            <w:r w:rsidRPr="000A1659">
              <w:rPr>
                <w:rFonts w:ascii="標楷體" w:eastAsia="標楷體" w:hAnsi="標楷體" w:hint="eastAsia"/>
              </w:rPr>
              <w:t>5</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科技部專題研究計畫變更申請作業</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b/>
              </w:rPr>
            </w:pPr>
            <w:r w:rsidRPr="000A1659">
              <w:rPr>
                <w:rFonts w:ascii="標楷體" w:eastAsia="標楷體" w:hAnsi="標楷體"/>
                <w:b/>
              </w:rPr>
              <w:t>05-01-0</w:t>
            </w:r>
            <w:r w:rsidRPr="000A1659">
              <w:rPr>
                <w:rFonts w:ascii="標楷體" w:eastAsia="標楷體" w:hAnsi="標楷體" w:hint="eastAsia"/>
                <w:b/>
              </w:rPr>
              <w:t>6</w:t>
            </w:r>
          </w:p>
        </w:tc>
        <w:tc>
          <w:tcPr>
            <w:tcW w:w="4828" w:type="dxa"/>
            <w:vAlign w:val="center"/>
          </w:tcPr>
          <w:p w:rsidR="00267310" w:rsidRPr="000A1659" w:rsidRDefault="00267310" w:rsidP="00104816">
            <w:pPr>
              <w:widowControl/>
              <w:adjustRightInd w:val="0"/>
              <w:snapToGrid w:val="0"/>
              <w:jc w:val="both"/>
              <w:rPr>
                <w:rFonts w:ascii="標楷體" w:eastAsia="標楷體" w:hAnsi="標楷體"/>
                <w:b/>
              </w:rPr>
            </w:pPr>
            <w:r w:rsidRPr="000A1659">
              <w:rPr>
                <w:rFonts w:ascii="標楷體" w:eastAsia="標楷體" w:hAnsi="標楷體" w:hint="eastAsia"/>
                <w:b/>
              </w:rPr>
              <w:t>教育部補助計畫申請作業</w:t>
            </w:r>
          </w:p>
        </w:tc>
        <w:tc>
          <w:tcPr>
            <w:tcW w:w="2967" w:type="dxa"/>
            <w:vMerge/>
            <w:vAlign w:val="center"/>
          </w:tcPr>
          <w:p w:rsidR="00267310" w:rsidRPr="00267310" w:rsidRDefault="00267310" w:rsidP="00104816">
            <w:pPr>
              <w:adjustRightInd w:val="0"/>
              <w:snapToGrid w:val="0"/>
              <w:jc w:val="center"/>
              <w:rPr>
                <w:rFonts w:ascii="標楷體" w:eastAsia="標楷體" w:hAnsi="標楷體"/>
                <w:color w:val="FF0000"/>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05-01-0</w:t>
            </w:r>
            <w:r w:rsidRPr="000A1659">
              <w:rPr>
                <w:rFonts w:ascii="標楷體" w:eastAsia="標楷體" w:hAnsi="標楷體" w:hint="eastAsia"/>
              </w:rPr>
              <w:t>7</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科技部計畫行政管理費分配作業</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strike/>
              </w:rPr>
            </w:pPr>
            <w:r w:rsidRPr="000A1659">
              <w:rPr>
                <w:rFonts w:ascii="標楷體" w:eastAsia="標楷體" w:hAnsi="標楷體" w:hint="eastAsia"/>
                <w:strike/>
              </w:rPr>
              <w:lastRenderedPageBreak/>
              <w:t>05-01-08</w:t>
            </w:r>
          </w:p>
        </w:tc>
        <w:tc>
          <w:tcPr>
            <w:tcW w:w="4828" w:type="dxa"/>
            <w:vAlign w:val="center"/>
          </w:tcPr>
          <w:p w:rsidR="00267310" w:rsidRPr="000A1659" w:rsidRDefault="00267310" w:rsidP="00104816">
            <w:pPr>
              <w:widowControl/>
              <w:adjustRightInd w:val="0"/>
              <w:snapToGrid w:val="0"/>
              <w:jc w:val="both"/>
              <w:rPr>
                <w:rFonts w:ascii="標楷體" w:eastAsia="標楷體" w:hAnsi="標楷體"/>
                <w:strike/>
              </w:rPr>
            </w:pPr>
            <w:r w:rsidRPr="000A1659">
              <w:rPr>
                <w:rFonts w:ascii="標楷體" w:eastAsia="標楷體" w:hAnsi="標楷體"/>
                <w:strike/>
              </w:rPr>
              <w:t>教育部產業園區補助計</w:t>
            </w:r>
            <w:r w:rsidRPr="000A1659">
              <w:rPr>
                <w:rFonts w:ascii="標楷體" w:eastAsia="標楷體" w:hAnsi="標楷體" w:hint="eastAsia"/>
                <w:strike/>
              </w:rPr>
              <w:t>畫申請</w:t>
            </w:r>
          </w:p>
          <w:p w:rsidR="00267310" w:rsidRPr="000A1659" w:rsidRDefault="00267310" w:rsidP="00104816">
            <w:pPr>
              <w:widowControl/>
              <w:adjustRightInd w:val="0"/>
              <w:snapToGrid w:val="0"/>
              <w:jc w:val="both"/>
              <w:rPr>
                <w:rFonts w:ascii="標楷體" w:eastAsia="標楷體" w:hAnsi="標楷體"/>
                <w:strike/>
              </w:rPr>
            </w:pPr>
            <w:r w:rsidRPr="000A1659">
              <w:rPr>
                <w:rFonts w:ascii="標楷體" w:eastAsia="標楷體" w:hAnsi="標楷體" w:hint="eastAsia"/>
              </w:rPr>
              <w:t>(教育部於1</w:t>
            </w:r>
            <w:r w:rsidRPr="000A1659">
              <w:rPr>
                <w:rFonts w:ascii="標楷體" w:eastAsia="標楷體" w:hAnsi="標楷體"/>
              </w:rPr>
              <w:t>05年</w:t>
            </w:r>
            <w:r w:rsidRPr="000A1659">
              <w:rPr>
                <w:rFonts w:ascii="標楷體" w:eastAsia="標楷體" w:hAnsi="標楷體" w:hint="eastAsia"/>
              </w:rPr>
              <w:t>12月9日以臺教技【三】字第1</w:t>
            </w:r>
            <w:r w:rsidRPr="000A1659">
              <w:rPr>
                <w:rFonts w:ascii="標楷體" w:eastAsia="標楷體" w:hAnsi="標楷體"/>
              </w:rPr>
              <w:t>050157574B</w:t>
            </w:r>
            <w:r w:rsidRPr="000A1659">
              <w:rPr>
                <w:rFonts w:ascii="標楷體" w:eastAsia="標楷體" w:hAnsi="標楷體" w:hint="eastAsia"/>
              </w:rPr>
              <w:t>號</w:t>
            </w:r>
            <w:r w:rsidRPr="000A1659">
              <w:rPr>
                <w:rFonts w:ascii="標楷體" w:eastAsia="標楷體" w:hAnsi="標楷體"/>
              </w:rPr>
              <w:t>令</w:t>
            </w:r>
            <w:r w:rsidRPr="000A1659">
              <w:rPr>
                <w:rFonts w:ascii="標楷體" w:eastAsia="標楷體" w:hAnsi="標楷體" w:hint="eastAsia"/>
              </w:rPr>
              <w:t>廢止)</w:t>
            </w:r>
          </w:p>
        </w:tc>
        <w:tc>
          <w:tcPr>
            <w:tcW w:w="2967" w:type="dxa"/>
            <w:vMerge/>
            <w:vAlign w:val="center"/>
          </w:tcPr>
          <w:p w:rsidR="00267310" w:rsidRPr="00267310" w:rsidRDefault="00267310" w:rsidP="00104816">
            <w:pPr>
              <w:adjustRightInd w:val="0"/>
              <w:snapToGrid w:val="0"/>
              <w:jc w:val="center"/>
              <w:rPr>
                <w:rFonts w:ascii="標楷體" w:eastAsia="標楷體" w:hAnsi="標楷體"/>
                <w:strike/>
                <w:color w:val="0000FF"/>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05-01-0</w:t>
            </w:r>
            <w:r w:rsidRPr="000A1659">
              <w:rPr>
                <w:rFonts w:ascii="標楷體" w:eastAsia="標楷體" w:hAnsi="標楷體" w:hint="eastAsia"/>
              </w:rPr>
              <w:t>9</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產學合作績優教師遴選作業</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strike/>
              </w:rPr>
            </w:pPr>
            <w:r w:rsidRPr="000A1659">
              <w:rPr>
                <w:rFonts w:ascii="標楷體" w:eastAsia="標楷體" w:hAnsi="標楷體" w:hint="eastAsia"/>
                <w:strike/>
              </w:rPr>
              <w:t>05-01-10</w:t>
            </w:r>
          </w:p>
        </w:tc>
        <w:tc>
          <w:tcPr>
            <w:tcW w:w="4828" w:type="dxa"/>
            <w:vAlign w:val="center"/>
          </w:tcPr>
          <w:p w:rsidR="00267310" w:rsidRPr="000A1659" w:rsidRDefault="00267310" w:rsidP="00104816">
            <w:pPr>
              <w:widowControl/>
              <w:adjustRightInd w:val="0"/>
              <w:snapToGrid w:val="0"/>
              <w:jc w:val="both"/>
              <w:rPr>
                <w:rFonts w:ascii="標楷體" w:eastAsia="標楷體" w:hAnsi="標楷體"/>
                <w:strike/>
              </w:rPr>
            </w:pPr>
            <w:r w:rsidRPr="000A1659">
              <w:rPr>
                <w:rFonts w:ascii="標楷體" w:eastAsia="標楷體" w:hAnsi="標楷體" w:hint="eastAsia"/>
                <w:strike/>
              </w:rPr>
              <w:t>產學合作計畫行政管理費分配作業</w:t>
            </w:r>
          </w:p>
          <w:p w:rsidR="00267310" w:rsidRPr="000A1659" w:rsidRDefault="00267310" w:rsidP="00104816">
            <w:pPr>
              <w:widowControl/>
              <w:adjustRightInd w:val="0"/>
              <w:snapToGrid w:val="0"/>
              <w:jc w:val="both"/>
              <w:rPr>
                <w:rFonts w:ascii="標楷體" w:eastAsia="標楷體" w:hAnsi="標楷體"/>
                <w:strike/>
              </w:rPr>
            </w:pPr>
            <w:r w:rsidRPr="000A1659">
              <w:rPr>
                <w:rFonts w:ascii="標楷體" w:eastAsia="標楷體" w:hAnsi="標楷體" w:hint="eastAsia"/>
              </w:rPr>
              <w:t>(</w:t>
            </w:r>
            <w:r w:rsidRPr="000A1659">
              <w:rPr>
                <w:rFonts w:ascii="標楷體" w:eastAsia="標楷體" w:hAnsi="標楷體"/>
              </w:rPr>
              <w:t>107</w:t>
            </w:r>
            <w:r w:rsidRPr="000A1659">
              <w:rPr>
                <w:rFonts w:ascii="標楷體" w:eastAsia="標楷體" w:hAnsi="標楷體" w:hint="eastAsia"/>
              </w:rPr>
              <w:t>年8月1日刪除廢止)</w:t>
            </w:r>
          </w:p>
        </w:tc>
        <w:tc>
          <w:tcPr>
            <w:tcW w:w="2967" w:type="dxa"/>
            <w:vMerge/>
            <w:vAlign w:val="center"/>
          </w:tcPr>
          <w:p w:rsidR="00267310" w:rsidRPr="00267310" w:rsidRDefault="00267310" w:rsidP="00104816">
            <w:pPr>
              <w:adjustRightInd w:val="0"/>
              <w:snapToGrid w:val="0"/>
              <w:jc w:val="center"/>
              <w:rPr>
                <w:rFonts w:ascii="標楷體" w:eastAsia="標楷體" w:hAnsi="標楷體"/>
                <w:strike/>
                <w:color w:val="0000FF"/>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05-01-</w:t>
            </w:r>
            <w:r w:rsidRPr="000A1659">
              <w:rPr>
                <w:rFonts w:ascii="標楷體" w:eastAsia="標楷體" w:hAnsi="標楷體" w:hint="eastAsia"/>
              </w:rPr>
              <w:t>11</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產學合作計畫工作執行作業</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05-01-</w:t>
            </w:r>
            <w:r w:rsidRPr="000A1659">
              <w:rPr>
                <w:rFonts w:ascii="標楷體" w:eastAsia="標楷體" w:hAnsi="標楷體" w:hint="eastAsia"/>
              </w:rPr>
              <w:t>12</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公部門計畫競標作業</w:t>
            </w:r>
          </w:p>
        </w:tc>
        <w:tc>
          <w:tcPr>
            <w:tcW w:w="2967" w:type="dxa"/>
            <w:vMerge/>
            <w:vAlign w:val="center"/>
          </w:tcPr>
          <w:p w:rsidR="00267310" w:rsidRPr="00267310" w:rsidRDefault="00267310" w:rsidP="00104816">
            <w:pPr>
              <w:widowControl/>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05-02-0</w:t>
            </w:r>
            <w:r w:rsidRPr="000A1659">
              <w:rPr>
                <w:rFonts w:ascii="標楷體" w:eastAsia="標楷體" w:hAnsi="標楷體" w:hint="eastAsia"/>
              </w:rPr>
              <w:t>1</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校外實習規劃流程</w:t>
            </w:r>
          </w:p>
        </w:tc>
        <w:tc>
          <w:tcPr>
            <w:tcW w:w="2967" w:type="dxa"/>
            <w:vMerge w:val="restart"/>
            <w:vAlign w:val="center"/>
          </w:tcPr>
          <w:p w:rsidR="00B55BD2" w:rsidRDefault="00B55BD2" w:rsidP="00104816">
            <w:pPr>
              <w:widowControl/>
              <w:adjustRightInd w:val="0"/>
              <w:snapToGrid w:val="0"/>
              <w:jc w:val="center"/>
              <w:rPr>
                <w:rFonts w:ascii="標楷體" w:eastAsia="標楷體" w:hAnsi="標楷體"/>
              </w:rPr>
            </w:pPr>
            <w:r>
              <w:rPr>
                <w:rFonts w:ascii="標楷體" w:eastAsia="標楷體" w:hAnsi="標楷體" w:hint="eastAsia"/>
              </w:rPr>
              <w:t>研</w:t>
            </w:r>
            <w:r>
              <w:rPr>
                <w:rFonts w:ascii="標楷體" w:eastAsia="標楷體" w:hAnsi="標楷體"/>
              </w:rPr>
              <w:t>究</w:t>
            </w:r>
            <w:r>
              <w:rPr>
                <w:rFonts w:ascii="標楷體" w:eastAsia="標楷體" w:hAnsi="標楷體" w:hint="eastAsia"/>
              </w:rPr>
              <w:t>發</w:t>
            </w:r>
            <w:r>
              <w:rPr>
                <w:rFonts w:ascii="標楷體" w:eastAsia="標楷體" w:hAnsi="標楷體"/>
              </w:rPr>
              <w:t>展處</w:t>
            </w:r>
          </w:p>
          <w:p w:rsidR="00267310" w:rsidRPr="00267310" w:rsidRDefault="00267310" w:rsidP="00104816">
            <w:pPr>
              <w:widowControl/>
              <w:adjustRightInd w:val="0"/>
              <w:snapToGrid w:val="0"/>
              <w:jc w:val="center"/>
              <w:rPr>
                <w:rFonts w:ascii="標楷體" w:eastAsia="標楷體" w:hAnsi="標楷體"/>
              </w:rPr>
            </w:pPr>
            <w:r w:rsidRPr="00267310">
              <w:rPr>
                <w:rFonts w:ascii="標楷體" w:eastAsia="標楷體" w:hAnsi="標楷體" w:hint="eastAsia"/>
              </w:rPr>
              <w:t>實習輔導組</w:t>
            </w: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05-02-02</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企業說明會講座活動辦理作業</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05-02-03</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校外實習需求調查及名額分配</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05-02-04</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校外實習校園徵才活動辦理</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05-02-0</w:t>
            </w:r>
            <w:r w:rsidRPr="000A1659">
              <w:rPr>
                <w:rFonts w:ascii="標楷體" w:eastAsia="標楷體" w:hAnsi="標楷體" w:hint="eastAsia"/>
              </w:rPr>
              <w:t>5</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實習單位確認</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05-02-</w:t>
            </w:r>
            <w:r w:rsidRPr="000A1659">
              <w:rPr>
                <w:rFonts w:ascii="標楷體" w:eastAsia="標楷體" w:hAnsi="標楷體" w:hint="eastAsia"/>
              </w:rPr>
              <w:t>0</w:t>
            </w:r>
            <w:r w:rsidRPr="000A1659">
              <w:rPr>
                <w:rFonts w:ascii="標楷體" w:eastAsia="標楷體" w:hAnsi="標楷體"/>
              </w:rPr>
              <w:t>6</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國內校外實習訪視</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b/>
              </w:rPr>
            </w:pPr>
            <w:r w:rsidRPr="000A1659">
              <w:rPr>
                <w:rFonts w:ascii="標楷體" w:eastAsia="標楷體" w:hAnsi="標楷體"/>
                <w:b/>
              </w:rPr>
              <w:t>05-02-</w:t>
            </w:r>
            <w:r w:rsidRPr="000A1659">
              <w:rPr>
                <w:rFonts w:ascii="標楷體" w:eastAsia="標楷體" w:hAnsi="標楷體" w:hint="eastAsia"/>
                <w:b/>
              </w:rPr>
              <w:t>0</w:t>
            </w:r>
            <w:r w:rsidRPr="000A1659">
              <w:rPr>
                <w:rFonts w:ascii="標楷體" w:eastAsia="標楷體" w:hAnsi="標楷體"/>
                <w:b/>
              </w:rPr>
              <w:t>7</w:t>
            </w:r>
          </w:p>
        </w:tc>
        <w:tc>
          <w:tcPr>
            <w:tcW w:w="4828" w:type="dxa"/>
            <w:vAlign w:val="center"/>
          </w:tcPr>
          <w:p w:rsidR="00267310" w:rsidRPr="000A1659" w:rsidRDefault="00267310" w:rsidP="00104816">
            <w:pPr>
              <w:widowControl/>
              <w:adjustRightInd w:val="0"/>
              <w:snapToGrid w:val="0"/>
              <w:jc w:val="both"/>
              <w:rPr>
                <w:rFonts w:ascii="標楷體" w:eastAsia="標楷體" w:hAnsi="標楷體"/>
                <w:b/>
              </w:rPr>
            </w:pPr>
            <w:r w:rsidRPr="000A1659">
              <w:rPr>
                <w:rFonts w:ascii="標楷體" w:eastAsia="標楷體" w:hAnsi="標楷體" w:hint="eastAsia"/>
                <w:b/>
              </w:rPr>
              <w:t>校外實習突發及爭議事件處理</w:t>
            </w:r>
          </w:p>
        </w:tc>
        <w:tc>
          <w:tcPr>
            <w:tcW w:w="2967" w:type="dxa"/>
            <w:vMerge/>
            <w:vAlign w:val="center"/>
          </w:tcPr>
          <w:p w:rsidR="00267310" w:rsidRPr="00267310" w:rsidRDefault="00267310" w:rsidP="00104816">
            <w:pPr>
              <w:adjustRightInd w:val="0"/>
              <w:snapToGrid w:val="0"/>
              <w:jc w:val="center"/>
              <w:rPr>
                <w:rFonts w:ascii="標楷體" w:eastAsia="標楷體" w:hAnsi="標楷體"/>
                <w:color w:val="FF0000"/>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05-02-</w:t>
            </w:r>
            <w:r w:rsidRPr="000A1659">
              <w:rPr>
                <w:rFonts w:ascii="標楷體" w:eastAsia="標楷體" w:hAnsi="標楷體" w:hint="eastAsia"/>
              </w:rPr>
              <w:t>08</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校外實習轉換單位輔導</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05-02-</w:t>
            </w:r>
            <w:r w:rsidRPr="000A1659">
              <w:rPr>
                <w:rFonts w:ascii="標楷體" w:eastAsia="標楷體" w:hAnsi="標楷體" w:hint="eastAsia"/>
              </w:rPr>
              <w:t>09</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校外實習性騷擾案件處理</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05-02-</w:t>
            </w:r>
            <w:r w:rsidRPr="000A1659">
              <w:rPr>
                <w:rFonts w:ascii="標楷體" w:eastAsia="標楷體" w:hAnsi="標楷體" w:hint="eastAsia"/>
              </w:rPr>
              <w:t>10</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校外實習獎懲處理</w:t>
            </w:r>
          </w:p>
        </w:tc>
        <w:tc>
          <w:tcPr>
            <w:tcW w:w="2967" w:type="dxa"/>
            <w:vMerge/>
            <w:vAlign w:val="center"/>
          </w:tcPr>
          <w:p w:rsidR="00267310" w:rsidRPr="00267310" w:rsidRDefault="00267310" w:rsidP="00104816">
            <w:pPr>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05-02-11</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新增校外實習合作單位</w:t>
            </w:r>
          </w:p>
        </w:tc>
        <w:tc>
          <w:tcPr>
            <w:tcW w:w="2967" w:type="dxa"/>
            <w:vMerge/>
            <w:vAlign w:val="center"/>
          </w:tcPr>
          <w:p w:rsidR="00267310" w:rsidRPr="00267310" w:rsidRDefault="00267310" w:rsidP="00104816">
            <w:pPr>
              <w:widowControl/>
              <w:adjustRightInd w:val="0"/>
              <w:snapToGrid w:val="0"/>
              <w:jc w:val="center"/>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05-03-01</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職涯輔導座談會(原名新生就業輔導)</w:t>
            </w:r>
          </w:p>
        </w:tc>
        <w:tc>
          <w:tcPr>
            <w:tcW w:w="2967" w:type="dxa"/>
            <w:vMerge w:val="restart"/>
            <w:vAlign w:val="center"/>
          </w:tcPr>
          <w:p w:rsidR="00B55BD2" w:rsidRDefault="00B55BD2" w:rsidP="00104816">
            <w:pPr>
              <w:widowControl/>
              <w:adjustRightInd w:val="0"/>
              <w:snapToGrid w:val="0"/>
              <w:jc w:val="center"/>
              <w:rPr>
                <w:rFonts w:ascii="標楷體" w:eastAsia="標楷體" w:hAnsi="標楷體"/>
              </w:rPr>
            </w:pPr>
            <w:r>
              <w:rPr>
                <w:rFonts w:ascii="標楷體" w:eastAsia="標楷體" w:hAnsi="標楷體" w:hint="eastAsia"/>
              </w:rPr>
              <w:t>研</w:t>
            </w:r>
            <w:r>
              <w:rPr>
                <w:rFonts w:ascii="標楷體" w:eastAsia="標楷體" w:hAnsi="標楷體"/>
              </w:rPr>
              <w:t>究</w:t>
            </w:r>
            <w:r>
              <w:rPr>
                <w:rFonts w:ascii="標楷體" w:eastAsia="標楷體" w:hAnsi="標楷體" w:hint="eastAsia"/>
              </w:rPr>
              <w:t>發</w:t>
            </w:r>
            <w:r>
              <w:rPr>
                <w:rFonts w:ascii="標楷體" w:eastAsia="標楷體" w:hAnsi="標楷體"/>
              </w:rPr>
              <w:t>展處</w:t>
            </w:r>
          </w:p>
          <w:p w:rsidR="00267310" w:rsidRPr="00267310" w:rsidRDefault="00267310" w:rsidP="00104816">
            <w:pPr>
              <w:widowControl/>
              <w:adjustRightInd w:val="0"/>
              <w:snapToGrid w:val="0"/>
              <w:jc w:val="center"/>
              <w:rPr>
                <w:rFonts w:ascii="標楷體" w:eastAsia="標楷體" w:hAnsi="標楷體"/>
              </w:rPr>
            </w:pPr>
            <w:r w:rsidRPr="00267310">
              <w:rPr>
                <w:rFonts w:ascii="標楷體" w:eastAsia="標楷體" w:hAnsi="標楷體" w:hint="eastAsia"/>
              </w:rPr>
              <w:t>就業輔導暨校友服務組</w:t>
            </w: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rPr>
              <w:t>05-03-02</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lang w:eastAsia="zh-HK"/>
              </w:rPr>
              <w:t>國內外</w:t>
            </w:r>
            <w:r w:rsidRPr="000A1659">
              <w:rPr>
                <w:rFonts w:ascii="標楷體" w:eastAsia="標楷體" w:hAnsi="標楷體" w:hint="eastAsia"/>
              </w:rPr>
              <w:t>就業博覽會活動辦理作業(修正名稱)</w:t>
            </w:r>
          </w:p>
        </w:tc>
        <w:tc>
          <w:tcPr>
            <w:tcW w:w="2967" w:type="dxa"/>
            <w:vMerge/>
            <w:vAlign w:val="center"/>
          </w:tcPr>
          <w:p w:rsidR="00267310" w:rsidRPr="00267310" w:rsidRDefault="00267310" w:rsidP="00104816">
            <w:pPr>
              <w:adjustRightInd w:val="0"/>
              <w:snapToGrid w:val="0"/>
              <w:jc w:val="both"/>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strike/>
              </w:rPr>
            </w:pPr>
            <w:r w:rsidRPr="000A1659">
              <w:rPr>
                <w:rFonts w:ascii="標楷體" w:eastAsia="標楷體" w:hAnsi="標楷體" w:hint="eastAsia"/>
                <w:strike/>
              </w:rPr>
              <w:t>05-03-03</w:t>
            </w:r>
          </w:p>
        </w:tc>
        <w:tc>
          <w:tcPr>
            <w:tcW w:w="4828" w:type="dxa"/>
            <w:vAlign w:val="center"/>
          </w:tcPr>
          <w:p w:rsidR="00267310" w:rsidRPr="000A1659" w:rsidRDefault="00267310" w:rsidP="00104816">
            <w:pPr>
              <w:widowControl/>
              <w:adjustRightInd w:val="0"/>
              <w:snapToGrid w:val="0"/>
              <w:jc w:val="both"/>
              <w:rPr>
                <w:rFonts w:ascii="標楷體" w:eastAsia="標楷體" w:hAnsi="標楷體"/>
                <w:strike/>
              </w:rPr>
            </w:pPr>
            <w:r w:rsidRPr="000A1659">
              <w:rPr>
                <w:rFonts w:ascii="標楷體" w:eastAsia="標楷體" w:hAnsi="標楷體" w:hint="eastAsia"/>
                <w:strike/>
              </w:rPr>
              <w:t>職涯輔導座談會</w:t>
            </w:r>
            <w:r w:rsidRPr="000A1659">
              <w:rPr>
                <w:rFonts w:ascii="標楷體" w:eastAsia="標楷體" w:hAnsi="標楷體" w:hint="eastAsia"/>
              </w:rPr>
              <w:t>(包含至05-03-01)</w:t>
            </w:r>
          </w:p>
        </w:tc>
        <w:tc>
          <w:tcPr>
            <w:tcW w:w="2967" w:type="dxa"/>
            <w:vMerge/>
            <w:vAlign w:val="center"/>
          </w:tcPr>
          <w:p w:rsidR="00267310" w:rsidRPr="00267310" w:rsidRDefault="00267310" w:rsidP="00104816">
            <w:pPr>
              <w:adjustRightInd w:val="0"/>
              <w:snapToGrid w:val="0"/>
              <w:jc w:val="both"/>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hint="eastAsia"/>
              </w:rPr>
              <w:t>05-03-03</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就業輔導企業說明會</w:t>
            </w:r>
          </w:p>
        </w:tc>
        <w:tc>
          <w:tcPr>
            <w:tcW w:w="2967" w:type="dxa"/>
            <w:vMerge/>
            <w:vAlign w:val="center"/>
          </w:tcPr>
          <w:p w:rsidR="00267310" w:rsidRPr="00267310" w:rsidRDefault="00267310" w:rsidP="00104816">
            <w:pPr>
              <w:adjustRightInd w:val="0"/>
              <w:snapToGrid w:val="0"/>
              <w:jc w:val="both"/>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hint="eastAsia"/>
              </w:rPr>
              <w:t>05-03-04</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在校生證照調查</w:t>
            </w:r>
          </w:p>
        </w:tc>
        <w:tc>
          <w:tcPr>
            <w:tcW w:w="2967" w:type="dxa"/>
            <w:vMerge/>
            <w:vAlign w:val="center"/>
          </w:tcPr>
          <w:p w:rsidR="00267310" w:rsidRPr="00267310" w:rsidRDefault="00267310" w:rsidP="00104816">
            <w:pPr>
              <w:adjustRightInd w:val="0"/>
              <w:snapToGrid w:val="0"/>
              <w:jc w:val="both"/>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hint="eastAsia"/>
              </w:rPr>
              <w:t>05-03-05</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校友會活動辦理協助流程(修正名稱)</w:t>
            </w:r>
          </w:p>
        </w:tc>
        <w:tc>
          <w:tcPr>
            <w:tcW w:w="2967" w:type="dxa"/>
            <w:vMerge/>
            <w:vAlign w:val="center"/>
          </w:tcPr>
          <w:p w:rsidR="00267310" w:rsidRPr="00267310" w:rsidRDefault="00267310" w:rsidP="00104816">
            <w:pPr>
              <w:adjustRightInd w:val="0"/>
              <w:snapToGrid w:val="0"/>
              <w:jc w:val="both"/>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hint="eastAsia"/>
              </w:rPr>
              <w:t>05-03-06</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畢業生流向追蹤調查</w:t>
            </w:r>
          </w:p>
        </w:tc>
        <w:tc>
          <w:tcPr>
            <w:tcW w:w="2967" w:type="dxa"/>
            <w:vMerge/>
            <w:vAlign w:val="center"/>
          </w:tcPr>
          <w:p w:rsidR="00267310" w:rsidRPr="00267310" w:rsidRDefault="00267310" w:rsidP="00104816">
            <w:pPr>
              <w:adjustRightInd w:val="0"/>
              <w:snapToGrid w:val="0"/>
              <w:jc w:val="both"/>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hint="eastAsia"/>
              </w:rPr>
              <w:t>05-03-07</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Hosco.全球餐旅觀光求職平台推廣</w:t>
            </w:r>
          </w:p>
        </w:tc>
        <w:tc>
          <w:tcPr>
            <w:tcW w:w="2967" w:type="dxa"/>
            <w:vMerge/>
            <w:vAlign w:val="center"/>
          </w:tcPr>
          <w:p w:rsidR="00267310" w:rsidRPr="00267310" w:rsidRDefault="00267310" w:rsidP="00104816">
            <w:pPr>
              <w:adjustRightInd w:val="0"/>
              <w:snapToGrid w:val="0"/>
              <w:jc w:val="both"/>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hint="eastAsia"/>
              </w:rPr>
              <w:t>05-03-08</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雇主滿意度調查</w:t>
            </w:r>
          </w:p>
        </w:tc>
        <w:tc>
          <w:tcPr>
            <w:tcW w:w="2967" w:type="dxa"/>
            <w:vMerge/>
            <w:vAlign w:val="center"/>
          </w:tcPr>
          <w:p w:rsidR="00267310" w:rsidRPr="00267310" w:rsidRDefault="00267310" w:rsidP="00104816">
            <w:pPr>
              <w:adjustRightInd w:val="0"/>
              <w:snapToGrid w:val="0"/>
              <w:jc w:val="both"/>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hint="eastAsia"/>
              </w:rPr>
              <w:t>05-03-09</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技術士技能檢定</w:t>
            </w:r>
          </w:p>
        </w:tc>
        <w:tc>
          <w:tcPr>
            <w:tcW w:w="2967" w:type="dxa"/>
            <w:vMerge/>
            <w:vAlign w:val="center"/>
          </w:tcPr>
          <w:p w:rsidR="00267310" w:rsidRPr="00267310" w:rsidRDefault="00267310" w:rsidP="00104816">
            <w:pPr>
              <w:adjustRightInd w:val="0"/>
              <w:snapToGrid w:val="0"/>
              <w:jc w:val="both"/>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strike/>
              </w:rPr>
            </w:pPr>
            <w:r w:rsidRPr="000A1659">
              <w:rPr>
                <w:rFonts w:ascii="標楷體" w:eastAsia="標楷體" w:hAnsi="標楷體" w:hint="eastAsia"/>
                <w:strike/>
              </w:rPr>
              <w:t>05-03-11</w:t>
            </w:r>
          </w:p>
        </w:tc>
        <w:tc>
          <w:tcPr>
            <w:tcW w:w="4828" w:type="dxa"/>
            <w:vAlign w:val="center"/>
          </w:tcPr>
          <w:p w:rsidR="00267310" w:rsidRPr="000A1659" w:rsidRDefault="00267310" w:rsidP="00104816">
            <w:pPr>
              <w:widowControl/>
              <w:adjustRightInd w:val="0"/>
              <w:snapToGrid w:val="0"/>
              <w:jc w:val="both"/>
              <w:rPr>
                <w:rFonts w:ascii="標楷體" w:eastAsia="標楷體" w:hAnsi="標楷體"/>
                <w:strike/>
              </w:rPr>
            </w:pPr>
            <w:r w:rsidRPr="000A1659">
              <w:rPr>
                <w:rFonts w:ascii="標楷體" w:eastAsia="標楷體" w:hAnsi="標楷體" w:hint="eastAsia"/>
                <w:strike/>
              </w:rPr>
              <w:t>海外就業徵才</w:t>
            </w:r>
            <w:r w:rsidRPr="000A1659">
              <w:rPr>
                <w:rFonts w:ascii="標楷體" w:eastAsia="標楷體" w:hAnsi="標楷體" w:hint="eastAsia"/>
              </w:rPr>
              <w:t>(包含至05-03-02)</w:t>
            </w:r>
          </w:p>
        </w:tc>
        <w:tc>
          <w:tcPr>
            <w:tcW w:w="2967" w:type="dxa"/>
            <w:vMerge/>
            <w:vAlign w:val="center"/>
          </w:tcPr>
          <w:p w:rsidR="00267310" w:rsidRPr="00267310" w:rsidRDefault="00267310" w:rsidP="00104816">
            <w:pPr>
              <w:adjustRightInd w:val="0"/>
              <w:snapToGrid w:val="0"/>
              <w:jc w:val="both"/>
              <w:rPr>
                <w:rFonts w:ascii="標楷體" w:eastAsia="標楷體" w:hAnsi="標楷體"/>
              </w:rPr>
            </w:pPr>
          </w:p>
        </w:tc>
      </w:tr>
      <w:tr w:rsidR="00267310" w:rsidRPr="00267310" w:rsidTr="00267310">
        <w:trPr>
          <w:trHeight w:val="397"/>
        </w:trPr>
        <w:tc>
          <w:tcPr>
            <w:tcW w:w="1615" w:type="dxa"/>
            <w:vAlign w:val="center"/>
          </w:tcPr>
          <w:p w:rsidR="00267310" w:rsidRPr="000A1659" w:rsidRDefault="00267310" w:rsidP="00104816">
            <w:pPr>
              <w:widowControl/>
              <w:adjustRightInd w:val="0"/>
              <w:snapToGrid w:val="0"/>
              <w:jc w:val="center"/>
              <w:rPr>
                <w:rFonts w:ascii="標楷體" w:eastAsia="標楷體" w:hAnsi="標楷體"/>
              </w:rPr>
            </w:pPr>
            <w:r w:rsidRPr="000A1659">
              <w:rPr>
                <w:rFonts w:ascii="標楷體" w:eastAsia="標楷體" w:hAnsi="標楷體" w:hint="eastAsia"/>
              </w:rPr>
              <w:t>05-03-10</w:t>
            </w:r>
          </w:p>
        </w:tc>
        <w:tc>
          <w:tcPr>
            <w:tcW w:w="4828" w:type="dxa"/>
            <w:vAlign w:val="center"/>
          </w:tcPr>
          <w:p w:rsidR="00267310" w:rsidRPr="000A1659" w:rsidRDefault="00267310" w:rsidP="00104816">
            <w:pPr>
              <w:widowControl/>
              <w:adjustRightInd w:val="0"/>
              <w:snapToGrid w:val="0"/>
              <w:jc w:val="both"/>
              <w:rPr>
                <w:rFonts w:ascii="標楷體" w:eastAsia="標楷體" w:hAnsi="標楷體"/>
              </w:rPr>
            </w:pPr>
            <w:r w:rsidRPr="000A1659">
              <w:rPr>
                <w:rFonts w:ascii="標楷體" w:eastAsia="標楷體" w:hAnsi="標楷體" w:hint="eastAsia"/>
              </w:rPr>
              <w:t>校友書刊出版作業</w:t>
            </w:r>
          </w:p>
        </w:tc>
        <w:tc>
          <w:tcPr>
            <w:tcW w:w="2967" w:type="dxa"/>
            <w:vMerge/>
            <w:vAlign w:val="center"/>
          </w:tcPr>
          <w:p w:rsidR="00267310" w:rsidRPr="00267310" w:rsidRDefault="00267310" w:rsidP="00104816">
            <w:pPr>
              <w:widowControl/>
              <w:adjustRightInd w:val="0"/>
              <w:snapToGrid w:val="0"/>
              <w:jc w:val="both"/>
              <w:rPr>
                <w:rFonts w:ascii="標楷體" w:eastAsia="標楷體" w:hAnsi="標楷體"/>
              </w:rPr>
            </w:pPr>
          </w:p>
        </w:tc>
      </w:tr>
    </w:tbl>
    <w:p w:rsidR="00CE534E" w:rsidRDefault="00CE534E" w:rsidP="00104816">
      <w:pPr>
        <w:pStyle w:val="1"/>
        <w:adjustRightInd w:val="0"/>
        <w:snapToGrid w:val="0"/>
        <w:spacing w:line="240" w:lineRule="auto"/>
        <w:rPr>
          <w:sz w:val="24"/>
          <w:szCs w:val="24"/>
        </w:rPr>
      </w:pPr>
    </w:p>
    <w:p w:rsidR="00953A2F" w:rsidRPr="00953A2F" w:rsidRDefault="00953A2F" w:rsidP="00104816">
      <w:pPr>
        <w:tabs>
          <w:tab w:val="left" w:pos="567"/>
        </w:tabs>
        <w:adjustRightInd w:val="0"/>
        <w:snapToGrid w:val="0"/>
        <w:ind w:firstLineChars="50" w:firstLine="140"/>
        <w:rPr>
          <w:rFonts w:ascii="標楷體" w:eastAsia="標楷體" w:hAnsi="標楷體"/>
          <w:b/>
          <w:sz w:val="28"/>
          <w:szCs w:val="28"/>
        </w:rPr>
      </w:pPr>
      <w:r>
        <w:rPr>
          <w:rFonts w:ascii="標楷體" w:eastAsia="標楷體" w:hAnsi="標楷體"/>
          <w:b/>
          <w:sz w:val="28"/>
          <w:szCs w:val="28"/>
        </w:rPr>
        <w:t>六</w:t>
      </w:r>
      <w:r>
        <w:rPr>
          <w:rFonts w:ascii="標楷體" w:eastAsia="標楷體" w:hAnsi="標楷體" w:hint="eastAsia"/>
          <w:b/>
          <w:sz w:val="28"/>
          <w:szCs w:val="28"/>
        </w:rPr>
        <w:t>、國際事務</w:t>
      </w:r>
      <w:r w:rsidRPr="00953A2F">
        <w:rPr>
          <w:rFonts w:ascii="標楷體" w:eastAsia="標楷體" w:hAnsi="標楷體" w:hint="eastAsia"/>
          <w:b/>
          <w:sz w:val="28"/>
          <w:szCs w:val="28"/>
        </w:rPr>
        <w:t>處</w:t>
      </w:r>
      <w:r w:rsidRPr="00953A2F">
        <w:rPr>
          <w:rFonts w:ascii="標楷體" w:eastAsia="標楷體" w:hAnsi="標楷體"/>
          <w:b/>
          <w:sz w:val="28"/>
          <w:szCs w:val="28"/>
        </w:rPr>
        <w:t>內部控制作業自訂層級目標</w:t>
      </w:r>
      <w:r w:rsidR="00A00981" w:rsidRPr="00A00981">
        <w:rPr>
          <w:rFonts w:ascii="標楷體" w:eastAsia="標楷體" w:hAnsi="標楷體" w:hint="eastAsia"/>
          <w:b/>
          <w:sz w:val="28"/>
          <w:szCs w:val="28"/>
        </w:rPr>
        <w:t>與自行評估</w:t>
      </w:r>
      <w:r w:rsidRPr="00953A2F">
        <w:rPr>
          <w:rFonts w:ascii="標楷體" w:eastAsia="標楷體" w:hAnsi="標楷體"/>
          <w:b/>
          <w:sz w:val="28"/>
          <w:szCs w:val="28"/>
        </w:rPr>
        <w:t>說明</w:t>
      </w:r>
    </w:p>
    <w:p w:rsidR="00953A2F" w:rsidRPr="00B55BD2" w:rsidRDefault="00953A2F" w:rsidP="00104816">
      <w:pPr>
        <w:pStyle w:val="a9"/>
        <w:tabs>
          <w:tab w:val="left" w:pos="567"/>
        </w:tabs>
        <w:adjustRightInd w:val="0"/>
        <w:snapToGrid w:val="0"/>
        <w:ind w:leftChars="0" w:left="482" w:firstLineChars="100" w:firstLine="240"/>
        <w:rPr>
          <w:rFonts w:ascii="標楷體" w:eastAsia="標楷體" w:hAnsi="標楷體"/>
        </w:rPr>
      </w:pPr>
      <w:r w:rsidRPr="00B55BD2">
        <w:rPr>
          <w:rFonts w:ascii="標楷體" w:eastAsia="標楷體" w:hAnsi="標楷體" w:hint="eastAsia"/>
        </w:rPr>
        <w:t>(一</w:t>
      </w:r>
      <w:r w:rsidRPr="00B55BD2">
        <w:rPr>
          <w:rFonts w:ascii="標楷體" w:eastAsia="標楷體" w:hAnsi="標楷體"/>
        </w:rPr>
        <w:t>)</w:t>
      </w:r>
      <w:r w:rsidRPr="00B55BD2">
        <w:rPr>
          <w:rFonts w:ascii="標楷體" w:eastAsia="標楷體" w:hAnsi="標楷體" w:hint="eastAsia"/>
        </w:rPr>
        <w:t>國際事務處職掌</w:t>
      </w:r>
    </w:p>
    <w:p w:rsidR="00953A2F" w:rsidRPr="00953A2F" w:rsidRDefault="00953A2F" w:rsidP="00104816">
      <w:pPr>
        <w:pStyle w:val="a9"/>
        <w:tabs>
          <w:tab w:val="left" w:pos="567"/>
        </w:tabs>
        <w:adjustRightInd w:val="0"/>
        <w:snapToGrid w:val="0"/>
        <w:ind w:leftChars="513" w:left="1231"/>
        <w:rPr>
          <w:rFonts w:ascii="標楷體" w:eastAsia="標楷體" w:hAnsi="標楷體"/>
          <w:b/>
        </w:rPr>
      </w:pPr>
      <w:r w:rsidRPr="00953A2F">
        <w:rPr>
          <w:rFonts w:ascii="標楷體" w:eastAsia="標楷體" w:hAnsi="標楷體" w:hint="eastAsia"/>
        </w:rPr>
        <w:t>本處掌理國際姊妹校合作、國際實習業界合作、交換教師與交換學生交流、學生赴國外實習、國際學生招募與輔導、校外參訪等業務。下分設國際合作組、國際交流組及國際學生事務三組。</w:t>
      </w:r>
    </w:p>
    <w:p w:rsidR="00953A2F" w:rsidRPr="00B55BD2" w:rsidRDefault="00953A2F" w:rsidP="00104816">
      <w:pPr>
        <w:pStyle w:val="a9"/>
        <w:tabs>
          <w:tab w:val="left" w:pos="567"/>
        </w:tabs>
        <w:adjustRightInd w:val="0"/>
        <w:snapToGrid w:val="0"/>
        <w:ind w:leftChars="0" w:firstLineChars="100" w:firstLine="240"/>
        <w:rPr>
          <w:rFonts w:ascii="標楷體" w:eastAsia="標楷體" w:hAnsi="標楷體"/>
        </w:rPr>
      </w:pPr>
      <w:r w:rsidRPr="00B55BD2">
        <w:rPr>
          <w:rFonts w:ascii="標楷體" w:eastAsia="標楷體" w:hAnsi="標楷體" w:hint="eastAsia"/>
        </w:rPr>
        <w:lastRenderedPageBreak/>
        <w:t>(二)風險評估</w:t>
      </w:r>
    </w:p>
    <w:p w:rsidR="00953A2F" w:rsidRPr="00953A2F" w:rsidRDefault="00953A2F" w:rsidP="00104816">
      <w:pPr>
        <w:autoSpaceDE w:val="0"/>
        <w:autoSpaceDN w:val="0"/>
        <w:adjustRightInd w:val="0"/>
        <w:snapToGrid w:val="0"/>
        <w:ind w:leftChars="513" w:left="1231"/>
        <w:rPr>
          <w:rFonts w:ascii="標楷體" w:eastAsia="標楷體" w:hAnsi="標楷體"/>
        </w:rPr>
      </w:pPr>
      <w:r w:rsidRPr="00953A2F">
        <w:rPr>
          <w:rFonts w:ascii="標楷體" w:eastAsia="標楷體" w:hAnsi="標楷體" w:hint="eastAsia"/>
        </w:rPr>
        <w:t>經結合年度本校整體層級目標，</w:t>
      </w:r>
      <w:r w:rsidRPr="00B55BD2">
        <w:rPr>
          <w:rFonts w:ascii="標楷體" w:eastAsia="標楷體" w:hAnsi="標楷體" w:hint="eastAsia"/>
          <w:b/>
        </w:rPr>
        <w:t>本處自訂層級目標</w:t>
      </w:r>
      <w:r w:rsidRPr="00953A2F">
        <w:rPr>
          <w:rFonts w:ascii="標楷體" w:eastAsia="標楷體" w:hAnsi="標楷體" w:hint="eastAsia"/>
          <w:b/>
        </w:rPr>
        <w:t>「校園再造」-打造友善校園環境、建構e化服務校園，「師生增能」-建立餐旅教育品牌，「國際拓展」-塑造國際教育環境</w:t>
      </w:r>
      <w:r w:rsidRPr="002F1253">
        <w:rPr>
          <w:rFonts w:ascii="標楷體" w:eastAsia="標楷體" w:hAnsi="標楷體" w:hint="eastAsia"/>
          <w:b/>
        </w:rPr>
        <w:t>等</w:t>
      </w:r>
      <w:r w:rsidR="000200ED">
        <w:rPr>
          <w:rFonts w:ascii="標楷體" w:eastAsia="標楷體" w:hAnsi="標楷體" w:hint="eastAsia"/>
          <w:b/>
        </w:rPr>
        <w:t>，</w:t>
      </w:r>
      <w:r w:rsidRPr="002F1253">
        <w:rPr>
          <w:rFonts w:ascii="標楷體" w:eastAsia="標楷體" w:hAnsi="標楷體" w:hint="eastAsia"/>
          <w:b/>
        </w:rPr>
        <w:t>及檢視各項現行業務作業</w:t>
      </w:r>
      <w:r w:rsidRPr="00953A2F">
        <w:rPr>
          <w:rFonts w:ascii="標楷體" w:eastAsia="標楷體" w:hAnsi="標楷體" w:hint="eastAsia"/>
        </w:rPr>
        <w:t>風險之輕重，自主滾動式修正風險評估。本處業務內部控制視為是一種管理過程，其目的在確保以下各項業務符合相關規範：</w:t>
      </w:r>
    </w:p>
    <w:p w:rsidR="00953A2F" w:rsidRPr="00953A2F" w:rsidRDefault="00953A2F" w:rsidP="00104816">
      <w:pPr>
        <w:autoSpaceDE w:val="0"/>
        <w:autoSpaceDN w:val="0"/>
        <w:adjustRightInd w:val="0"/>
        <w:snapToGrid w:val="0"/>
        <w:ind w:leftChars="413" w:left="991" w:firstLine="284"/>
        <w:rPr>
          <w:rFonts w:ascii="標楷體" w:eastAsia="標楷體" w:hAnsi="標楷體"/>
        </w:rPr>
      </w:pPr>
      <w:r>
        <w:rPr>
          <w:rFonts w:ascii="標楷體" w:eastAsia="標楷體" w:hAnsi="標楷體" w:hint="eastAsia"/>
        </w:rPr>
        <w:t>1.</w:t>
      </w:r>
      <w:r w:rsidRPr="00953A2F">
        <w:rPr>
          <w:rFonts w:ascii="標楷體" w:eastAsia="標楷體" w:hAnsi="標楷體" w:hint="eastAsia"/>
        </w:rPr>
        <w:t>單位會議進行之完整性、合法性。</w:t>
      </w:r>
    </w:p>
    <w:p w:rsidR="00953A2F" w:rsidRPr="00953A2F" w:rsidRDefault="00953A2F" w:rsidP="00104816">
      <w:pPr>
        <w:pStyle w:val="a9"/>
        <w:autoSpaceDE w:val="0"/>
        <w:autoSpaceDN w:val="0"/>
        <w:adjustRightInd w:val="0"/>
        <w:snapToGrid w:val="0"/>
        <w:ind w:leftChars="413" w:left="991" w:firstLine="284"/>
        <w:rPr>
          <w:rFonts w:ascii="標楷體" w:eastAsia="標楷體" w:hAnsi="標楷體"/>
        </w:rPr>
      </w:pPr>
      <w:r>
        <w:rPr>
          <w:rFonts w:ascii="標楷體" w:eastAsia="標楷體" w:hAnsi="標楷體"/>
        </w:rPr>
        <w:t>2.</w:t>
      </w:r>
      <w:r w:rsidRPr="00953A2F">
        <w:rPr>
          <w:rFonts w:ascii="標楷體" w:eastAsia="標楷體" w:hAnsi="標楷體" w:hint="eastAsia"/>
        </w:rPr>
        <w:t>接待外賓程序之效率性、安全性、符合國際禮儀標準及合約的合法性。</w:t>
      </w:r>
    </w:p>
    <w:p w:rsidR="00953A2F" w:rsidRPr="00953A2F" w:rsidRDefault="00953A2F" w:rsidP="00104816">
      <w:pPr>
        <w:pStyle w:val="a9"/>
        <w:autoSpaceDE w:val="0"/>
        <w:autoSpaceDN w:val="0"/>
        <w:adjustRightInd w:val="0"/>
        <w:snapToGrid w:val="0"/>
        <w:ind w:leftChars="413" w:left="991" w:firstLine="284"/>
        <w:rPr>
          <w:rFonts w:ascii="標楷體" w:eastAsia="標楷體" w:hAnsi="標楷體"/>
        </w:rPr>
      </w:pPr>
      <w:r>
        <w:rPr>
          <w:rFonts w:ascii="標楷體" w:eastAsia="標楷體" w:hAnsi="標楷體"/>
        </w:rPr>
        <w:t>3.</w:t>
      </w:r>
      <w:r w:rsidRPr="00953A2F">
        <w:rPr>
          <w:rFonts w:ascii="標楷體" w:eastAsia="標楷體" w:hAnsi="標楷體" w:hint="eastAsia"/>
        </w:rPr>
        <w:t>辦理境外交換學生入學程序之合法性、效率性。</w:t>
      </w:r>
    </w:p>
    <w:p w:rsidR="00953A2F" w:rsidRPr="00953A2F" w:rsidRDefault="00953A2F" w:rsidP="00104816">
      <w:pPr>
        <w:pStyle w:val="a9"/>
        <w:autoSpaceDE w:val="0"/>
        <w:autoSpaceDN w:val="0"/>
        <w:adjustRightInd w:val="0"/>
        <w:snapToGrid w:val="0"/>
        <w:ind w:leftChars="413" w:left="991" w:firstLine="284"/>
        <w:rPr>
          <w:rFonts w:ascii="標楷體" w:eastAsia="標楷體" w:hAnsi="標楷體"/>
        </w:rPr>
      </w:pPr>
      <w:r>
        <w:rPr>
          <w:rFonts w:ascii="標楷體" w:eastAsia="標楷體" w:hAnsi="標楷體"/>
        </w:rPr>
        <w:t>4.</w:t>
      </w:r>
      <w:r w:rsidRPr="00953A2F">
        <w:rPr>
          <w:rFonts w:ascii="標楷體" w:eastAsia="標楷體" w:hAnsi="標楷體" w:hint="eastAsia"/>
        </w:rPr>
        <w:t>海外實習程序之效率性、出國證件之合法性、學生國外生活之安全性。</w:t>
      </w:r>
    </w:p>
    <w:p w:rsidR="00953A2F" w:rsidRPr="00953A2F" w:rsidRDefault="00953A2F" w:rsidP="00104816">
      <w:pPr>
        <w:pStyle w:val="a9"/>
        <w:autoSpaceDE w:val="0"/>
        <w:autoSpaceDN w:val="0"/>
        <w:adjustRightInd w:val="0"/>
        <w:snapToGrid w:val="0"/>
        <w:ind w:leftChars="413" w:left="991" w:firstLine="284"/>
        <w:rPr>
          <w:rFonts w:ascii="標楷體" w:eastAsia="標楷體" w:hAnsi="標楷體"/>
        </w:rPr>
      </w:pPr>
      <w:r>
        <w:rPr>
          <w:rFonts w:ascii="標楷體" w:eastAsia="標楷體" w:hAnsi="標楷體"/>
        </w:rPr>
        <w:t>5.</w:t>
      </w:r>
      <w:r w:rsidRPr="00953A2F">
        <w:rPr>
          <w:rFonts w:ascii="標楷體" w:eastAsia="標楷體" w:hAnsi="標楷體" w:hint="eastAsia"/>
        </w:rPr>
        <w:t>海外實習意外處理合法性、聯絡網周全性、及時效益性。</w:t>
      </w:r>
    </w:p>
    <w:p w:rsidR="00953A2F" w:rsidRPr="00953A2F" w:rsidRDefault="00953A2F" w:rsidP="00104816">
      <w:pPr>
        <w:pStyle w:val="a9"/>
        <w:autoSpaceDE w:val="0"/>
        <w:autoSpaceDN w:val="0"/>
        <w:adjustRightInd w:val="0"/>
        <w:snapToGrid w:val="0"/>
        <w:ind w:leftChars="413" w:left="991" w:firstLine="284"/>
        <w:rPr>
          <w:rFonts w:ascii="標楷體" w:eastAsia="標楷體" w:hAnsi="標楷體"/>
        </w:rPr>
      </w:pPr>
      <w:r>
        <w:rPr>
          <w:rFonts w:ascii="標楷體" w:eastAsia="標楷體" w:hAnsi="標楷體"/>
        </w:rPr>
        <w:t>6.</w:t>
      </w:r>
      <w:r w:rsidRPr="00953A2F">
        <w:rPr>
          <w:rFonts w:ascii="標楷體" w:eastAsia="標楷體" w:hAnsi="標楷體" w:hint="eastAsia"/>
        </w:rPr>
        <w:t>教師訪視海外實習學生之合法性、建教合作之效益性。</w:t>
      </w:r>
    </w:p>
    <w:p w:rsidR="00953A2F" w:rsidRPr="00953A2F" w:rsidRDefault="00953A2F" w:rsidP="00104816">
      <w:pPr>
        <w:pStyle w:val="a9"/>
        <w:autoSpaceDE w:val="0"/>
        <w:autoSpaceDN w:val="0"/>
        <w:adjustRightInd w:val="0"/>
        <w:snapToGrid w:val="0"/>
        <w:ind w:leftChars="413" w:left="991" w:firstLine="284"/>
        <w:rPr>
          <w:rFonts w:ascii="標楷體" w:eastAsia="標楷體" w:hAnsi="標楷體"/>
        </w:rPr>
      </w:pPr>
      <w:r>
        <w:rPr>
          <w:rFonts w:ascii="標楷體" w:eastAsia="標楷體" w:hAnsi="標楷體"/>
        </w:rPr>
        <w:t>7.</w:t>
      </w:r>
      <w:r w:rsidRPr="00953A2F">
        <w:rPr>
          <w:rFonts w:ascii="標楷體" w:eastAsia="標楷體" w:hAnsi="標楷體" w:hint="eastAsia"/>
        </w:rPr>
        <w:t>境外學生在校生活輔導之合法性、安全性。</w:t>
      </w:r>
    </w:p>
    <w:p w:rsidR="00953A2F" w:rsidRPr="00953A2F" w:rsidRDefault="00953A2F" w:rsidP="00104816">
      <w:pPr>
        <w:pStyle w:val="a9"/>
        <w:autoSpaceDE w:val="0"/>
        <w:autoSpaceDN w:val="0"/>
        <w:adjustRightInd w:val="0"/>
        <w:snapToGrid w:val="0"/>
        <w:ind w:leftChars="413" w:left="991" w:firstLine="284"/>
        <w:rPr>
          <w:rFonts w:ascii="標楷體" w:eastAsia="標楷體" w:hAnsi="標楷體"/>
        </w:rPr>
      </w:pPr>
      <w:r>
        <w:rPr>
          <w:rFonts w:ascii="標楷體" w:eastAsia="標楷體" w:hAnsi="標楷體"/>
        </w:rPr>
        <w:t>8.</w:t>
      </w:r>
      <w:r w:rsidRPr="00953A2F">
        <w:rPr>
          <w:rFonts w:ascii="標楷體" w:eastAsia="標楷體" w:hAnsi="標楷體" w:hint="eastAsia"/>
        </w:rPr>
        <w:t>海外教育展之經濟與安全性。</w:t>
      </w:r>
    </w:p>
    <w:p w:rsidR="00953A2F" w:rsidRPr="00953A2F" w:rsidRDefault="00953A2F" w:rsidP="00104816">
      <w:pPr>
        <w:pStyle w:val="a9"/>
        <w:autoSpaceDE w:val="0"/>
        <w:autoSpaceDN w:val="0"/>
        <w:adjustRightInd w:val="0"/>
        <w:snapToGrid w:val="0"/>
        <w:ind w:leftChars="413" w:left="991" w:firstLine="284"/>
        <w:rPr>
          <w:rFonts w:ascii="標楷體" w:eastAsia="標楷體" w:hAnsi="標楷體"/>
        </w:rPr>
      </w:pPr>
      <w:r>
        <w:rPr>
          <w:rFonts w:ascii="標楷體" w:eastAsia="標楷體" w:hAnsi="標楷體"/>
        </w:rPr>
        <w:t>9.</w:t>
      </w:r>
      <w:r w:rsidRPr="00953A2F">
        <w:rPr>
          <w:rFonts w:ascii="標楷體" w:eastAsia="標楷體" w:hAnsi="標楷體" w:hint="eastAsia"/>
        </w:rPr>
        <w:t>學生校外參訪評選工作符合法定程序、採購標準法規。</w:t>
      </w:r>
    </w:p>
    <w:p w:rsidR="00953A2F" w:rsidRPr="00953A2F" w:rsidRDefault="00953A2F" w:rsidP="00104816">
      <w:pPr>
        <w:pStyle w:val="a9"/>
        <w:autoSpaceDE w:val="0"/>
        <w:autoSpaceDN w:val="0"/>
        <w:adjustRightInd w:val="0"/>
        <w:snapToGrid w:val="0"/>
        <w:ind w:leftChars="513" w:left="1231"/>
        <w:rPr>
          <w:rFonts w:ascii="標楷體" w:eastAsia="標楷體" w:hAnsi="標楷體"/>
        </w:rPr>
      </w:pPr>
      <w:r w:rsidRPr="00B55BD2">
        <w:rPr>
          <w:rFonts w:ascii="標楷體" w:eastAsia="標楷體" w:hAnsi="標楷體" w:hint="eastAsia"/>
          <w:b/>
        </w:rPr>
        <w:t>本處並無本校所訂高風險值（即風險值達3【含】以上者）業務</w:t>
      </w:r>
      <w:r w:rsidRPr="00953A2F">
        <w:rPr>
          <w:rFonts w:ascii="標楷體" w:eastAsia="標楷體" w:hAnsi="標楷體" w:hint="eastAsia"/>
        </w:rPr>
        <w:t>，而採取適當措施，並就各重要業務設計內部控制作業方式以降低學校受影響之程度。</w:t>
      </w:r>
    </w:p>
    <w:p w:rsidR="00953A2F" w:rsidRPr="00B55BD2" w:rsidRDefault="000A3E32" w:rsidP="00104816">
      <w:pPr>
        <w:pStyle w:val="a9"/>
        <w:tabs>
          <w:tab w:val="left" w:pos="567"/>
        </w:tabs>
        <w:adjustRightInd w:val="0"/>
        <w:snapToGrid w:val="0"/>
        <w:ind w:leftChars="0" w:firstLineChars="100" w:firstLine="240"/>
        <w:rPr>
          <w:rFonts w:ascii="標楷體" w:eastAsia="標楷體" w:hAnsi="標楷體"/>
        </w:rPr>
      </w:pPr>
      <w:r w:rsidRPr="00B55BD2">
        <w:rPr>
          <w:rFonts w:ascii="標楷體" w:eastAsia="標楷體" w:hAnsi="標楷體" w:hint="eastAsia"/>
        </w:rPr>
        <w:t>(三)</w:t>
      </w:r>
      <w:r w:rsidR="00953A2F" w:rsidRPr="00B55BD2">
        <w:rPr>
          <w:rFonts w:ascii="標楷體" w:eastAsia="標楷體" w:hAnsi="標楷體" w:hint="eastAsia"/>
        </w:rPr>
        <w:t>選定業務項目</w:t>
      </w:r>
    </w:p>
    <w:p w:rsidR="00953A2F" w:rsidRPr="00953A2F" w:rsidRDefault="00953A2F" w:rsidP="00104816">
      <w:pPr>
        <w:pStyle w:val="a9"/>
        <w:adjustRightInd w:val="0"/>
        <w:snapToGrid w:val="0"/>
        <w:ind w:firstLineChars="300" w:firstLine="720"/>
        <w:rPr>
          <w:rFonts w:ascii="標楷體" w:eastAsia="標楷體" w:hAnsi="標楷體"/>
          <w:b/>
        </w:rPr>
      </w:pPr>
      <w:r w:rsidRPr="00953A2F">
        <w:rPr>
          <w:rFonts w:ascii="標楷體" w:eastAsia="標楷體" w:hAnsi="標楷體"/>
        </w:rPr>
        <w:t>目前選定各業務標準作業流程設計內部控制彙編如下。</w:t>
      </w:r>
    </w:p>
    <w:p w:rsidR="00953A2F" w:rsidRPr="00B55BD2" w:rsidRDefault="000A3E32" w:rsidP="00104816">
      <w:pPr>
        <w:pStyle w:val="a9"/>
        <w:tabs>
          <w:tab w:val="left" w:pos="567"/>
        </w:tabs>
        <w:adjustRightInd w:val="0"/>
        <w:snapToGrid w:val="0"/>
        <w:ind w:leftChars="0" w:firstLineChars="100" w:firstLine="240"/>
        <w:rPr>
          <w:rFonts w:ascii="標楷體" w:eastAsia="標楷體" w:hAnsi="標楷體"/>
        </w:rPr>
      </w:pPr>
      <w:r w:rsidRPr="00B55BD2">
        <w:rPr>
          <w:rFonts w:ascii="標楷體" w:eastAsia="標楷體" w:hAnsi="標楷體" w:hint="eastAsia"/>
        </w:rPr>
        <w:t>(四)</w:t>
      </w:r>
      <w:r w:rsidR="00953A2F" w:rsidRPr="00B55BD2">
        <w:rPr>
          <w:rFonts w:ascii="標楷體" w:eastAsia="標楷體" w:hAnsi="標楷體" w:hint="eastAsia"/>
        </w:rPr>
        <w:t>控制作業(如附件所列)</w:t>
      </w:r>
    </w:p>
    <w:p w:rsidR="00953A2F" w:rsidRPr="00953A2F" w:rsidRDefault="000A3E32" w:rsidP="00104816">
      <w:pPr>
        <w:pStyle w:val="a9"/>
        <w:adjustRightInd w:val="0"/>
        <w:snapToGrid w:val="0"/>
        <w:ind w:leftChars="490" w:left="1416" w:hangingChars="100" w:hanging="240"/>
        <w:rPr>
          <w:rFonts w:ascii="標楷體" w:eastAsia="標楷體" w:hAnsi="標楷體"/>
          <w:b/>
        </w:rPr>
      </w:pPr>
      <w:r>
        <w:rPr>
          <w:rFonts w:ascii="標楷體" w:eastAsia="標楷體" w:hAnsi="標楷體" w:hint="eastAsia"/>
        </w:rPr>
        <w:t>1</w:t>
      </w:r>
      <w:r>
        <w:rPr>
          <w:rFonts w:ascii="標楷體" w:eastAsia="標楷體" w:hAnsi="標楷體"/>
        </w:rPr>
        <w:t>.</w:t>
      </w:r>
      <w:r w:rsidR="00953A2F" w:rsidRPr="00953A2F">
        <w:rPr>
          <w:rFonts w:ascii="標楷體" w:eastAsia="標楷體" w:hAnsi="標楷體"/>
        </w:rPr>
        <w:t>本</w:t>
      </w:r>
      <w:r w:rsidR="00953A2F" w:rsidRPr="00953A2F">
        <w:rPr>
          <w:rFonts w:ascii="標楷體" w:eastAsia="標楷體" w:hAnsi="標楷體" w:hint="eastAsia"/>
        </w:rPr>
        <w:t>處</w:t>
      </w:r>
      <w:r w:rsidR="00953A2F" w:rsidRPr="00953A2F">
        <w:rPr>
          <w:rFonts w:ascii="標楷體" w:eastAsia="標楷體" w:hAnsi="標楷體"/>
        </w:rPr>
        <w:t>各項控制作業，係為確保各項業務活動皆已有效運作，相關自訂各項業務活動之標準作業流程</w:t>
      </w:r>
      <w:r w:rsidR="00953A2F" w:rsidRPr="00953A2F">
        <w:rPr>
          <w:rFonts w:ascii="標楷體" w:eastAsia="標楷體" w:hAnsi="標楷體" w:hint="eastAsia"/>
        </w:rPr>
        <w:t>（以下簡稱SOP）</w:t>
      </w:r>
      <w:r w:rsidR="00953A2F" w:rsidRPr="00953A2F">
        <w:rPr>
          <w:rFonts w:ascii="標楷體" w:eastAsia="標楷體" w:hAnsi="標楷體"/>
        </w:rPr>
        <w:t>中設計，包括</w:t>
      </w:r>
      <w:r w:rsidR="00953A2F" w:rsidRPr="00953A2F">
        <w:rPr>
          <w:rFonts w:ascii="標楷體" w:eastAsia="標楷體" w:hAnsi="標楷體" w:hint="eastAsia"/>
        </w:rPr>
        <w:t>「項目編號」、「項目名稱」、「承辦單位」、「作業程序說明」、「控制重點」、「法令依據」、「使用表單」（附件或參考資料）等七項，本室</w:t>
      </w:r>
      <w:r w:rsidR="00953A2F" w:rsidRPr="00953A2F">
        <w:rPr>
          <w:rFonts w:ascii="標楷體" w:eastAsia="標楷體" w:hAnsi="標楷體"/>
        </w:rPr>
        <w:t>各項</w:t>
      </w:r>
      <w:r w:rsidR="00953A2F" w:rsidRPr="00953A2F">
        <w:rPr>
          <w:rFonts w:ascii="標楷體" w:eastAsia="標楷體" w:hAnsi="標楷體" w:hint="eastAsia"/>
        </w:rPr>
        <w:t>S</w:t>
      </w:r>
      <w:r w:rsidR="00953A2F" w:rsidRPr="00953A2F">
        <w:rPr>
          <w:rFonts w:ascii="標楷體" w:eastAsia="標楷體" w:hAnsi="標楷體"/>
        </w:rPr>
        <w:t>OP</w:t>
      </w:r>
      <w:r w:rsidR="00953A2F" w:rsidRPr="00953A2F">
        <w:rPr>
          <w:rFonts w:ascii="標楷體" w:eastAsia="標楷體" w:hAnsi="標楷體" w:hint="eastAsia"/>
        </w:rPr>
        <w:t>詳如本校/國際事務處/</w:t>
      </w:r>
      <w:r w:rsidR="00953A2F" w:rsidRPr="00953A2F">
        <w:rPr>
          <w:rFonts w:ascii="標楷體" w:eastAsia="標楷體" w:hAnsi="標楷體"/>
        </w:rPr>
        <w:t>標準作業流程網頁</w:t>
      </w:r>
      <w:r w:rsidR="00953A2F" w:rsidRPr="00953A2F">
        <w:rPr>
          <w:rFonts w:ascii="標楷體" w:eastAsia="標楷體" w:hAnsi="標楷體" w:hint="eastAsia"/>
        </w:rPr>
        <w:t>，網址：</w:t>
      </w:r>
      <w:hyperlink r:id="rId22" w:history="1">
        <w:r w:rsidR="00953A2F" w:rsidRPr="00953A2F">
          <w:rPr>
            <w:rStyle w:val="afff2"/>
            <w:rFonts w:ascii="標楷體" w:eastAsia="標楷體" w:hAnsi="標楷體"/>
          </w:rPr>
          <w:t>http://iao.nkuht.edu.tw/files/archive/1533_be40d538.pdf</w:t>
        </w:r>
      </w:hyperlink>
      <w:r w:rsidR="00953A2F" w:rsidRPr="00953A2F">
        <w:rPr>
          <w:rFonts w:ascii="標楷體" w:eastAsia="標楷體" w:hAnsi="標楷體" w:hint="eastAsia"/>
        </w:rPr>
        <w:t>，請參照。</w:t>
      </w:r>
    </w:p>
    <w:p w:rsidR="00953A2F" w:rsidRPr="00953A2F" w:rsidRDefault="000A3E32" w:rsidP="00104816">
      <w:pPr>
        <w:pStyle w:val="Default"/>
        <w:snapToGrid w:val="0"/>
        <w:ind w:leftChars="490" w:left="1416" w:hangingChars="100" w:hanging="240"/>
        <w:rPr>
          <w:rFonts w:hAnsi="標楷體"/>
          <w:color w:val="auto"/>
        </w:rPr>
      </w:pPr>
      <w:r>
        <w:rPr>
          <w:rFonts w:hAnsi="標楷體" w:hint="eastAsia"/>
          <w:color w:val="auto"/>
        </w:rPr>
        <w:t>2</w:t>
      </w:r>
      <w:r>
        <w:rPr>
          <w:rFonts w:hAnsi="標楷體"/>
          <w:color w:val="auto"/>
        </w:rPr>
        <w:t>.</w:t>
      </w:r>
      <w:r w:rsidR="00953A2F" w:rsidRPr="00953A2F">
        <w:rPr>
          <w:rFonts w:hAnsi="標楷體" w:hint="eastAsia"/>
          <w:color w:val="auto"/>
        </w:rPr>
        <w:t>依</w:t>
      </w:r>
      <w:r w:rsidR="00953A2F" w:rsidRPr="00953A2F">
        <w:rPr>
          <w:rFonts w:hAnsi="標楷體"/>
          <w:color w:val="auto"/>
        </w:rPr>
        <w:t>各項業務活動之</w:t>
      </w:r>
      <w:r w:rsidR="00953A2F" w:rsidRPr="00953A2F">
        <w:rPr>
          <w:rFonts w:hAnsi="標楷體" w:hint="eastAsia"/>
          <w:color w:val="auto"/>
        </w:rPr>
        <w:t>SOP實施內部控制作業風險暨自行評估情形，進而統整本處內部控制作業自行評估表，包含「</w:t>
      </w:r>
      <w:r w:rsidR="00953A2F" w:rsidRPr="00953A2F">
        <w:rPr>
          <w:rFonts w:hAnsi="標楷體"/>
          <w:color w:val="auto"/>
        </w:rPr>
        <w:t>落實</w:t>
      </w:r>
      <w:r w:rsidR="00953A2F" w:rsidRPr="00953A2F">
        <w:rPr>
          <w:rFonts w:hAnsi="標楷體" w:hint="eastAsia"/>
          <w:color w:val="auto"/>
        </w:rPr>
        <w:t>」、「部分落實」、「未落實」、「未發生」、「不適用」及「改善措施」、「評估情形說明」、「部分落實/未落實/不適用情形說明」等自我評估，</w:t>
      </w:r>
      <w:r w:rsidR="00953A2F" w:rsidRPr="00B55BD2">
        <w:rPr>
          <w:rFonts w:hAnsi="標楷體" w:hint="eastAsia"/>
          <w:b/>
          <w:color w:val="auto"/>
        </w:rPr>
        <w:t>經篩選歸納出無高風險值之業務</w:t>
      </w:r>
      <w:r w:rsidR="00953A2F" w:rsidRPr="00953A2F">
        <w:rPr>
          <w:rFonts w:hAnsi="標楷體" w:hint="eastAsia"/>
          <w:color w:val="auto"/>
        </w:rPr>
        <w:t>。</w:t>
      </w:r>
    </w:p>
    <w:p w:rsidR="00953A2F" w:rsidRPr="00B55BD2" w:rsidRDefault="000A3E32" w:rsidP="00104816">
      <w:pPr>
        <w:pStyle w:val="a9"/>
        <w:tabs>
          <w:tab w:val="left" w:pos="567"/>
        </w:tabs>
        <w:adjustRightInd w:val="0"/>
        <w:snapToGrid w:val="0"/>
        <w:ind w:leftChars="0" w:firstLineChars="100" w:firstLine="240"/>
        <w:rPr>
          <w:rFonts w:ascii="標楷體" w:eastAsia="標楷體" w:hAnsi="標楷體"/>
        </w:rPr>
      </w:pPr>
      <w:r w:rsidRPr="00B55BD2">
        <w:rPr>
          <w:rFonts w:ascii="標楷體" w:eastAsia="標楷體" w:hAnsi="標楷體" w:hint="eastAsia"/>
        </w:rPr>
        <w:t>(五)</w:t>
      </w:r>
      <w:r w:rsidR="00953A2F" w:rsidRPr="00B55BD2">
        <w:rPr>
          <w:rFonts w:ascii="標楷體" w:eastAsia="標楷體" w:hAnsi="標楷體" w:hint="eastAsia"/>
        </w:rPr>
        <w:t>附件</w:t>
      </w:r>
    </w:p>
    <w:p w:rsidR="00953A2F" w:rsidRPr="00953A2F" w:rsidRDefault="003C09EB" w:rsidP="00104816">
      <w:pPr>
        <w:pStyle w:val="a9"/>
        <w:adjustRightInd w:val="0"/>
        <w:snapToGrid w:val="0"/>
        <w:ind w:leftChars="513" w:left="1231"/>
        <w:rPr>
          <w:rFonts w:ascii="標楷體" w:eastAsia="標楷體" w:hAnsi="標楷體"/>
        </w:rPr>
      </w:pPr>
      <w:r>
        <w:rPr>
          <w:rFonts w:ascii="標楷體" w:eastAsia="標楷體" w:hAnsi="標楷體" w:hint="eastAsia"/>
        </w:rPr>
        <w:t>本處之作業流程包含</w:t>
      </w:r>
      <w:r w:rsidRPr="00166A43">
        <w:rPr>
          <w:rFonts w:ascii="標楷體" w:eastAsia="標楷體" w:hAnsi="標楷體" w:hint="eastAsia"/>
          <w:b/>
        </w:rPr>
        <w:t>各項業務</w:t>
      </w:r>
      <w:r w:rsidR="008139FF">
        <w:rPr>
          <w:rFonts w:ascii="標楷體" w:eastAsia="標楷體" w:hAnsi="標楷體" w:hint="eastAsia"/>
          <w:b/>
        </w:rPr>
        <w:t>計</w:t>
      </w:r>
      <w:r w:rsidR="00166A43" w:rsidRPr="00166A43">
        <w:rPr>
          <w:rFonts w:ascii="標楷體" w:eastAsia="標楷體" w:hAnsi="標楷體"/>
          <w:b/>
        </w:rPr>
        <w:t>18項</w:t>
      </w:r>
      <w:r>
        <w:rPr>
          <w:rFonts w:ascii="標楷體" w:eastAsia="標楷體" w:hAnsi="標楷體" w:hint="eastAsia"/>
        </w:rPr>
        <w:t>，所設計之控制作業皆</w:t>
      </w:r>
      <w:r w:rsidR="00953A2F" w:rsidRPr="00953A2F">
        <w:rPr>
          <w:rFonts w:ascii="標楷體" w:eastAsia="標楷體" w:hAnsi="標楷體" w:hint="eastAsia"/>
        </w:rPr>
        <w:t>併入作業流程中設計，各項作業列如下：</w:t>
      </w:r>
    </w:p>
    <w:p w:rsidR="00953A2F" w:rsidRPr="00953A2F" w:rsidRDefault="00953A2F" w:rsidP="00104816">
      <w:pPr>
        <w:pStyle w:val="a9"/>
        <w:adjustRightInd w:val="0"/>
        <w:snapToGrid w:val="0"/>
        <w:ind w:leftChars="250" w:left="600"/>
        <w:rPr>
          <w:rFonts w:ascii="標楷體" w:eastAsia="標楷體" w:hAnsi="標楷體"/>
        </w:rPr>
      </w:pPr>
    </w:p>
    <w:tbl>
      <w:tblPr>
        <w:tblW w:w="9435"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4760"/>
        <w:gridCol w:w="2925"/>
      </w:tblGrid>
      <w:tr w:rsidR="00953A2F" w:rsidRPr="00953A2F" w:rsidTr="00B55BD2">
        <w:trPr>
          <w:trHeight w:val="314"/>
        </w:trPr>
        <w:tc>
          <w:tcPr>
            <w:tcW w:w="1750" w:type="dxa"/>
          </w:tcPr>
          <w:p w:rsidR="00953A2F" w:rsidRPr="00953A2F" w:rsidRDefault="00953A2F" w:rsidP="00104816">
            <w:pPr>
              <w:widowControl/>
              <w:adjustRightInd w:val="0"/>
              <w:snapToGrid w:val="0"/>
              <w:jc w:val="center"/>
              <w:rPr>
                <w:rFonts w:ascii="標楷體" w:eastAsia="標楷體" w:hAnsi="標楷體"/>
              </w:rPr>
            </w:pPr>
            <w:r w:rsidRPr="00953A2F">
              <w:rPr>
                <w:rFonts w:ascii="標楷體" w:eastAsia="標楷體" w:hAnsi="標楷體" w:hint="eastAsia"/>
              </w:rPr>
              <w:t>SOP項目編號</w:t>
            </w:r>
          </w:p>
        </w:tc>
        <w:tc>
          <w:tcPr>
            <w:tcW w:w="4760" w:type="dxa"/>
          </w:tcPr>
          <w:p w:rsidR="00953A2F" w:rsidRPr="00953A2F" w:rsidRDefault="00953A2F" w:rsidP="00104816">
            <w:pPr>
              <w:widowControl/>
              <w:adjustRightInd w:val="0"/>
              <w:snapToGrid w:val="0"/>
              <w:jc w:val="center"/>
              <w:rPr>
                <w:rFonts w:ascii="標楷體" w:eastAsia="標楷體" w:hAnsi="標楷體"/>
              </w:rPr>
            </w:pPr>
            <w:r w:rsidRPr="00953A2F">
              <w:rPr>
                <w:rFonts w:ascii="標楷體" w:eastAsia="標楷體" w:hAnsi="標楷體" w:hint="eastAsia"/>
              </w:rPr>
              <w:t>訂定作業項目</w:t>
            </w:r>
          </w:p>
        </w:tc>
        <w:tc>
          <w:tcPr>
            <w:tcW w:w="2925" w:type="dxa"/>
          </w:tcPr>
          <w:p w:rsidR="00953A2F" w:rsidRPr="00953A2F" w:rsidRDefault="00953A2F" w:rsidP="00104816">
            <w:pPr>
              <w:widowControl/>
              <w:adjustRightInd w:val="0"/>
              <w:snapToGrid w:val="0"/>
              <w:jc w:val="center"/>
              <w:rPr>
                <w:rFonts w:ascii="標楷體" w:eastAsia="標楷體" w:hAnsi="標楷體"/>
              </w:rPr>
            </w:pPr>
            <w:r w:rsidRPr="00953A2F">
              <w:rPr>
                <w:rFonts w:ascii="標楷體" w:eastAsia="標楷體" w:hAnsi="標楷體" w:hint="eastAsia"/>
              </w:rPr>
              <w:t>負責單位</w:t>
            </w:r>
          </w:p>
        </w:tc>
      </w:tr>
      <w:tr w:rsidR="00953A2F" w:rsidRPr="00953A2F" w:rsidTr="00B55BD2">
        <w:trPr>
          <w:trHeight w:val="314"/>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06-001</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處務會議處理流程</w:t>
            </w:r>
          </w:p>
        </w:tc>
        <w:tc>
          <w:tcPr>
            <w:tcW w:w="2925" w:type="dxa"/>
            <w:vMerge w:val="restart"/>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國際事務處</w:t>
            </w:r>
          </w:p>
        </w:tc>
      </w:tr>
      <w:tr w:rsidR="00953A2F" w:rsidRPr="00953A2F" w:rsidTr="00B55BD2">
        <w:trPr>
          <w:trHeight w:val="314"/>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06-002</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舉辦國際性會議</w:t>
            </w:r>
          </w:p>
        </w:tc>
        <w:tc>
          <w:tcPr>
            <w:tcW w:w="2925" w:type="dxa"/>
            <w:vMerge/>
            <w:vAlign w:val="center"/>
          </w:tcPr>
          <w:p w:rsidR="00953A2F" w:rsidRPr="00953A2F" w:rsidRDefault="00953A2F" w:rsidP="00104816">
            <w:pPr>
              <w:autoSpaceDE w:val="0"/>
              <w:autoSpaceDN w:val="0"/>
              <w:adjustRightInd w:val="0"/>
              <w:snapToGrid w:val="0"/>
              <w:jc w:val="center"/>
              <w:rPr>
                <w:rFonts w:ascii="標楷體" w:eastAsia="標楷體" w:hAnsi="標楷體"/>
              </w:rPr>
            </w:pPr>
          </w:p>
        </w:tc>
      </w:tr>
      <w:tr w:rsidR="00953A2F" w:rsidRPr="00953A2F" w:rsidTr="00B55BD2">
        <w:trPr>
          <w:trHeight w:val="302"/>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06-003</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申辦大陸學者及短期研修生入臺許可證</w:t>
            </w:r>
          </w:p>
        </w:tc>
        <w:tc>
          <w:tcPr>
            <w:tcW w:w="2925" w:type="dxa"/>
            <w:vMerge/>
            <w:vAlign w:val="center"/>
          </w:tcPr>
          <w:p w:rsidR="00953A2F" w:rsidRPr="00953A2F" w:rsidRDefault="00953A2F" w:rsidP="00104816">
            <w:pPr>
              <w:autoSpaceDE w:val="0"/>
              <w:autoSpaceDN w:val="0"/>
              <w:adjustRightInd w:val="0"/>
              <w:snapToGrid w:val="0"/>
              <w:jc w:val="center"/>
              <w:rPr>
                <w:rFonts w:ascii="標楷體" w:eastAsia="標楷體" w:hAnsi="標楷體"/>
              </w:rPr>
            </w:pPr>
          </w:p>
        </w:tc>
      </w:tr>
      <w:tr w:rsidR="00953A2F" w:rsidRPr="00953A2F" w:rsidTr="00B55BD2">
        <w:trPr>
          <w:trHeight w:val="314"/>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06-01-01</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促進本校與姐妹校學術交流合作</w:t>
            </w:r>
          </w:p>
        </w:tc>
        <w:tc>
          <w:tcPr>
            <w:tcW w:w="2925" w:type="dxa"/>
            <w:vAlign w:val="center"/>
          </w:tcPr>
          <w:p w:rsidR="00953A2F" w:rsidRPr="00953A2F" w:rsidRDefault="00166A43"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國際事務處</w:t>
            </w:r>
            <w:r w:rsidR="00953A2F" w:rsidRPr="00953A2F">
              <w:rPr>
                <w:rFonts w:ascii="標楷體" w:eastAsia="標楷體" w:hAnsi="標楷體" w:hint="eastAsia"/>
              </w:rPr>
              <w:t>國際合作組</w:t>
            </w:r>
          </w:p>
        </w:tc>
      </w:tr>
      <w:tr w:rsidR="00953A2F" w:rsidRPr="00953A2F" w:rsidTr="00B55BD2">
        <w:trPr>
          <w:trHeight w:val="628"/>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06-01-02 &amp; 06-02-09</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輔助學生海外實習語文能力</w:t>
            </w:r>
          </w:p>
        </w:tc>
        <w:tc>
          <w:tcPr>
            <w:tcW w:w="2925" w:type="dxa"/>
            <w:vMerge w:val="restart"/>
            <w:vAlign w:val="center"/>
          </w:tcPr>
          <w:p w:rsidR="00B55BD2" w:rsidRDefault="00B55BD2"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國際事務處</w:t>
            </w:r>
          </w:p>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國際合作組</w:t>
            </w:r>
          </w:p>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國際交流組</w:t>
            </w:r>
          </w:p>
        </w:tc>
      </w:tr>
      <w:tr w:rsidR="00953A2F" w:rsidRPr="00953A2F" w:rsidTr="00B55BD2">
        <w:trPr>
          <w:trHeight w:val="628"/>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06-01-03 &amp; 06-02-03</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學生海外研修及實習/日本純實習學生</w:t>
            </w:r>
          </w:p>
        </w:tc>
        <w:tc>
          <w:tcPr>
            <w:tcW w:w="2925" w:type="dxa"/>
            <w:vMerge/>
            <w:vAlign w:val="center"/>
          </w:tcPr>
          <w:p w:rsidR="00953A2F" w:rsidRPr="00953A2F" w:rsidRDefault="00953A2F" w:rsidP="00104816">
            <w:pPr>
              <w:autoSpaceDE w:val="0"/>
              <w:autoSpaceDN w:val="0"/>
              <w:adjustRightInd w:val="0"/>
              <w:snapToGrid w:val="0"/>
              <w:jc w:val="center"/>
              <w:rPr>
                <w:rFonts w:ascii="標楷體" w:eastAsia="標楷體" w:hAnsi="標楷體"/>
              </w:rPr>
            </w:pPr>
          </w:p>
        </w:tc>
      </w:tr>
      <w:tr w:rsidR="00953A2F" w:rsidRPr="00953A2F" w:rsidTr="00B55BD2">
        <w:trPr>
          <w:trHeight w:val="628"/>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06-01-04 &amp; 06-02-10</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增進學生海外實習能力</w:t>
            </w:r>
          </w:p>
        </w:tc>
        <w:tc>
          <w:tcPr>
            <w:tcW w:w="2925" w:type="dxa"/>
            <w:vMerge/>
            <w:vAlign w:val="center"/>
          </w:tcPr>
          <w:p w:rsidR="00953A2F" w:rsidRPr="00953A2F" w:rsidRDefault="00953A2F" w:rsidP="00104816">
            <w:pPr>
              <w:autoSpaceDE w:val="0"/>
              <w:autoSpaceDN w:val="0"/>
              <w:adjustRightInd w:val="0"/>
              <w:snapToGrid w:val="0"/>
              <w:jc w:val="center"/>
              <w:rPr>
                <w:rFonts w:ascii="標楷體" w:eastAsia="標楷體" w:hAnsi="標楷體"/>
              </w:rPr>
            </w:pPr>
          </w:p>
        </w:tc>
      </w:tr>
      <w:tr w:rsidR="00953A2F" w:rsidRPr="00953A2F" w:rsidTr="00B55BD2">
        <w:trPr>
          <w:trHeight w:val="628"/>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lastRenderedPageBreak/>
              <w:t>06-01-05 &amp; 06-02-11</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促進海外實習合作學校師生國際交流</w:t>
            </w:r>
          </w:p>
        </w:tc>
        <w:tc>
          <w:tcPr>
            <w:tcW w:w="2925" w:type="dxa"/>
            <w:vMerge/>
            <w:vAlign w:val="center"/>
          </w:tcPr>
          <w:p w:rsidR="00953A2F" w:rsidRPr="00953A2F" w:rsidRDefault="00953A2F" w:rsidP="00104816">
            <w:pPr>
              <w:autoSpaceDE w:val="0"/>
              <w:autoSpaceDN w:val="0"/>
              <w:adjustRightInd w:val="0"/>
              <w:snapToGrid w:val="0"/>
              <w:jc w:val="center"/>
              <w:rPr>
                <w:rFonts w:ascii="標楷體" w:eastAsia="標楷體" w:hAnsi="標楷體"/>
              </w:rPr>
            </w:pPr>
          </w:p>
        </w:tc>
      </w:tr>
      <w:tr w:rsidR="00953A2F" w:rsidRPr="00953A2F" w:rsidTr="00B55BD2">
        <w:trPr>
          <w:trHeight w:val="628"/>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06-01-06 &amp; 06-02-02</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學生海外研修及實習/日本純實習意外突發事故處理作業</w:t>
            </w:r>
          </w:p>
        </w:tc>
        <w:tc>
          <w:tcPr>
            <w:tcW w:w="2925" w:type="dxa"/>
            <w:vMerge/>
            <w:vAlign w:val="center"/>
          </w:tcPr>
          <w:p w:rsidR="00953A2F" w:rsidRPr="00953A2F" w:rsidRDefault="00953A2F" w:rsidP="00104816">
            <w:pPr>
              <w:autoSpaceDE w:val="0"/>
              <w:autoSpaceDN w:val="0"/>
              <w:adjustRightInd w:val="0"/>
              <w:snapToGrid w:val="0"/>
              <w:jc w:val="center"/>
              <w:rPr>
                <w:rFonts w:ascii="標楷體" w:eastAsia="標楷體" w:hAnsi="標楷體"/>
              </w:rPr>
            </w:pPr>
          </w:p>
        </w:tc>
      </w:tr>
      <w:tr w:rsidR="00953A2F" w:rsidRPr="00953A2F" w:rsidTr="00B55BD2">
        <w:trPr>
          <w:trHeight w:val="302"/>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06-01-07</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落實雙聯學制</w:t>
            </w:r>
          </w:p>
        </w:tc>
        <w:tc>
          <w:tcPr>
            <w:tcW w:w="2925" w:type="dxa"/>
            <w:vAlign w:val="center"/>
          </w:tcPr>
          <w:p w:rsidR="00953A2F" w:rsidRPr="00953A2F" w:rsidRDefault="00B55BD2"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國際事務處</w:t>
            </w:r>
            <w:r w:rsidR="00953A2F" w:rsidRPr="00953A2F">
              <w:rPr>
                <w:rFonts w:ascii="標楷體" w:eastAsia="標楷體" w:hAnsi="標楷體" w:hint="eastAsia"/>
              </w:rPr>
              <w:t>國際合作組</w:t>
            </w:r>
          </w:p>
        </w:tc>
      </w:tr>
      <w:tr w:rsidR="00953A2F" w:rsidRPr="00953A2F" w:rsidTr="00B55BD2">
        <w:trPr>
          <w:trHeight w:val="628"/>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06-02-01</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參加國際教育展或教育者年會，並配合部會主辦之海外招生宣傳活動</w:t>
            </w:r>
          </w:p>
        </w:tc>
        <w:tc>
          <w:tcPr>
            <w:tcW w:w="2925" w:type="dxa"/>
            <w:vMerge w:val="restart"/>
            <w:vAlign w:val="center"/>
          </w:tcPr>
          <w:p w:rsidR="00953A2F" w:rsidRPr="00953A2F" w:rsidRDefault="00B55BD2"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國際事務處</w:t>
            </w:r>
            <w:r w:rsidR="00953A2F" w:rsidRPr="00953A2F">
              <w:rPr>
                <w:rFonts w:ascii="標楷體" w:eastAsia="標楷體" w:hAnsi="標楷體" w:hint="eastAsia"/>
              </w:rPr>
              <w:t>國際交流組</w:t>
            </w:r>
          </w:p>
        </w:tc>
      </w:tr>
      <w:tr w:rsidR="00953A2F" w:rsidRPr="00953A2F" w:rsidTr="00B55BD2">
        <w:trPr>
          <w:trHeight w:val="314"/>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06-02-04</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國際處中英文網頁服務平台</w:t>
            </w:r>
          </w:p>
        </w:tc>
        <w:tc>
          <w:tcPr>
            <w:tcW w:w="2925" w:type="dxa"/>
            <w:vMerge/>
            <w:vAlign w:val="center"/>
          </w:tcPr>
          <w:p w:rsidR="00953A2F" w:rsidRPr="00953A2F" w:rsidRDefault="00953A2F" w:rsidP="00104816">
            <w:pPr>
              <w:autoSpaceDE w:val="0"/>
              <w:autoSpaceDN w:val="0"/>
              <w:adjustRightInd w:val="0"/>
              <w:snapToGrid w:val="0"/>
              <w:jc w:val="center"/>
              <w:rPr>
                <w:rFonts w:ascii="標楷體" w:eastAsia="標楷體" w:hAnsi="標楷體"/>
              </w:rPr>
            </w:pPr>
          </w:p>
        </w:tc>
      </w:tr>
      <w:tr w:rsidR="00953A2F" w:rsidRPr="00953A2F" w:rsidTr="00B55BD2">
        <w:trPr>
          <w:trHeight w:val="314"/>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06-02-05</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海外教育展</w:t>
            </w:r>
          </w:p>
        </w:tc>
        <w:tc>
          <w:tcPr>
            <w:tcW w:w="2925" w:type="dxa"/>
            <w:vMerge/>
            <w:vAlign w:val="center"/>
          </w:tcPr>
          <w:p w:rsidR="00953A2F" w:rsidRPr="00953A2F" w:rsidRDefault="00953A2F" w:rsidP="00104816">
            <w:pPr>
              <w:autoSpaceDE w:val="0"/>
              <w:autoSpaceDN w:val="0"/>
              <w:adjustRightInd w:val="0"/>
              <w:snapToGrid w:val="0"/>
              <w:jc w:val="center"/>
              <w:rPr>
                <w:rFonts w:ascii="標楷體" w:eastAsia="標楷體" w:hAnsi="標楷體"/>
              </w:rPr>
            </w:pPr>
          </w:p>
        </w:tc>
      </w:tr>
      <w:tr w:rsidR="00953A2F" w:rsidRPr="00953A2F" w:rsidTr="00B55BD2">
        <w:trPr>
          <w:trHeight w:val="314"/>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06-02-06</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學生校外參訪研習</w:t>
            </w:r>
          </w:p>
        </w:tc>
        <w:tc>
          <w:tcPr>
            <w:tcW w:w="2925" w:type="dxa"/>
            <w:vMerge/>
            <w:vAlign w:val="center"/>
          </w:tcPr>
          <w:p w:rsidR="00953A2F" w:rsidRPr="00953A2F" w:rsidRDefault="00953A2F" w:rsidP="00104816">
            <w:pPr>
              <w:autoSpaceDE w:val="0"/>
              <w:autoSpaceDN w:val="0"/>
              <w:adjustRightInd w:val="0"/>
              <w:snapToGrid w:val="0"/>
              <w:jc w:val="center"/>
              <w:rPr>
                <w:rFonts w:ascii="標楷體" w:eastAsia="標楷體" w:hAnsi="標楷體"/>
              </w:rPr>
            </w:pPr>
          </w:p>
        </w:tc>
      </w:tr>
      <w:tr w:rsidR="00953A2F" w:rsidRPr="00953A2F" w:rsidTr="00B55BD2">
        <w:trPr>
          <w:trHeight w:val="314"/>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06-02-07</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外國學生申請入學標準作業流程</w:t>
            </w:r>
          </w:p>
        </w:tc>
        <w:tc>
          <w:tcPr>
            <w:tcW w:w="2925" w:type="dxa"/>
            <w:vMerge/>
            <w:vAlign w:val="center"/>
          </w:tcPr>
          <w:p w:rsidR="00953A2F" w:rsidRPr="00953A2F" w:rsidRDefault="00953A2F" w:rsidP="00104816">
            <w:pPr>
              <w:autoSpaceDE w:val="0"/>
              <w:autoSpaceDN w:val="0"/>
              <w:adjustRightInd w:val="0"/>
              <w:snapToGrid w:val="0"/>
              <w:jc w:val="center"/>
              <w:rPr>
                <w:rFonts w:ascii="標楷體" w:eastAsia="標楷體" w:hAnsi="標楷體"/>
              </w:rPr>
            </w:pPr>
          </w:p>
        </w:tc>
      </w:tr>
      <w:tr w:rsidR="00953A2F" w:rsidRPr="00953A2F" w:rsidTr="00B55BD2">
        <w:trPr>
          <w:trHeight w:val="314"/>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06-02-08</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參與國外學術交流</w:t>
            </w:r>
          </w:p>
        </w:tc>
        <w:tc>
          <w:tcPr>
            <w:tcW w:w="2925" w:type="dxa"/>
            <w:vMerge/>
            <w:vAlign w:val="center"/>
          </w:tcPr>
          <w:p w:rsidR="00953A2F" w:rsidRPr="00953A2F" w:rsidRDefault="00953A2F" w:rsidP="00104816">
            <w:pPr>
              <w:autoSpaceDE w:val="0"/>
              <w:autoSpaceDN w:val="0"/>
              <w:adjustRightInd w:val="0"/>
              <w:snapToGrid w:val="0"/>
              <w:jc w:val="center"/>
              <w:rPr>
                <w:rFonts w:ascii="標楷體" w:eastAsia="標楷體" w:hAnsi="標楷體"/>
              </w:rPr>
            </w:pPr>
          </w:p>
        </w:tc>
      </w:tr>
      <w:tr w:rsidR="00953A2F" w:rsidRPr="00953A2F" w:rsidTr="00B55BD2">
        <w:trPr>
          <w:trHeight w:val="302"/>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06-03-01</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境外學生接待</w:t>
            </w:r>
          </w:p>
        </w:tc>
        <w:tc>
          <w:tcPr>
            <w:tcW w:w="2925" w:type="dxa"/>
            <w:vMerge w:val="restart"/>
            <w:vAlign w:val="center"/>
          </w:tcPr>
          <w:p w:rsidR="00B55BD2" w:rsidRDefault="00B55BD2"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國際事務處</w:t>
            </w:r>
          </w:p>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國際學生事務組</w:t>
            </w:r>
          </w:p>
        </w:tc>
      </w:tr>
      <w:tr w:rsidR="00953A2F" w:rsidRPr="00953A2F" w:rsidTr="00B55BD2">
        <w:trPr>
          <w:trHeight w:val="314"/>
        </w:trPr>
        <w:tc>
          <w:tcPr>
            <w:tcW w:w="1750" w:type="dxa"/>
            <w:vAlign w:val="center"/>
          </w:tcPr>
          <w:p w:rsidR="00953A2F" w:rsidRPr="00953A2F" w:rsidRDefault="00953A2F" w:rsidP="00104816">
            <w:pPr>
              <w:autoSpaceDE w:val="0"/>
              <w:autoSpaceDN w:val="0"/>
              <w:adjustRightInd w:val="0"/>
              <w:snapToGrid w:val="0"/>
              <w:jc w:val="center"/>
              <w:rPr>
                <w:rFonts w:ascii="標楷體" w:eastAsia="標楷體" w:hAnsi="標楷體"/>
              </w:rPr>
            </w:pPr>
            <w:r w:rsidRPr="00953A2F">
              <w:rPr>
                <w:rFonts w:ascii="標楷體" w:eastAsia="標楷體" w:hAnsi="標楷體" w:hint="eastAsia"/>
              </w:rPr>
              <w:t>06-03-02</w:t>
            </w:r>
          </w:p>
        </w:tc>
        <w:tc>
          <w:tcPr>
            <w:tcW w:w="4760" w:type="dxa"/>
            <w:vAlign w:val="center"/>
          </w:tcPr>
          <w:p w:rsidR="00953A2F" w:rsidRPr="00953A2F" w:rsidRDefault="00953A2F" w:rsidP="00104816">
            <w:pPr>
              <w:autoSpaceDE w:val="0"/>
              <w:autoSpaceDN w:val="0"/>
              <w:adjustRightInd w:val="0"/>
              <w:snapToGrid w:val="0"/>
              <w:rPr>
                <w:rFonts w:ascii="標楷體" w:eastAsia="標楷體" w:hAnsi="標楷體"/>
              </w:rPr>
            </w:pPr>
            <w:r w:rsidRPr="00953A2F">
              <w:rPr>
                <w:rFonts w:ascii="標楷體" w:eastAsia="標楷體" w:hAnsi="標楷體" w:hint="eastAsia"/>
              </w:rPr>
              <w:t>提升國際學生輔導</w:t>
            </w:r>
          </w:p>
        </w:tc>
        <w:tc>
          <w:tcPr>
            <w:tcW w:w="2925" w:type="dxa"/>
            <w:vMerge/>
          </w:tcPr>
          <w:p w:rsidR="00953A2F" w:rsidRPr="00953A2F" w:rsidRDefault="00953A2F" w:rsidP="00104816">
            <w:pPr>
              <w:autoSpaceDE w:val="0"/>
              <w:autoSpaceDN w:val="0"/>
              <w:adjustRightInd w:val="0"/>
              <w:snapToGrid w:val="0"/>
              <w:rPr>
                <w:rFonts w:ascii="標楷體" w:eastAsia="標楷體" w:hAnsi="標楷體"/>
              </w:rPr>
            </w:pPr>
          </w:p>
        </w:tc>
      </w:tr>
    </w:tbl>
    <w:p w:rsidR="00953A2F" w:rsidRPr="00076A2D" w:rsidRDefault="00953A2F" w:rsidP="00104816">
      <w:pPr>
        <w:adjustRightInd w:val="0"/>
        <w:snapToGrid w:val="0"/>
        <w:rPr>
          <w:b/>
          <w:sz w:val="28"/>
          <w:szCs w:val="28"/>
        </w:rPr>
      </w:pPr>
    </w:p>
    <w:p w:rsidR="003C09EB" w:rsidRPr="00953A2F" w:rsidRDefault="003C09EB" w:rsidP="00104816">
      <w:pPr>
        <w:tabs>
          <w:tab w:val="left" w:pos="567"/>
        </w:tabs>
        <w:adjustRightInd w:val="0"/>
        <w:snapToGrid w:val="0"/>
        <w:ind w:firstLineChars="50" w:firstLine="140"/>
        <w:rPr>
          <w:rFonts w:ascii="標楷體" w:eastAsia="標楷體" w:hAnsi="標楷體"/>
          <w:b/>
          <w:sz w:val="28"/>
          <w:szCs w:val="28"/>
        </w:rPr>
      </w:pPr>
      <w:r>
        <w:rPr>
          <w:rFonts w:ascii="標楷體" w:eastAsia="標楷體" w:hAnsi="標楷體"/>
          <w:b/>
          <w:sz w:val="28"/>
          <w:szCs w:val="28"/>
        </w:rPr>
        <w:t>七</w:t>
      </w:r>
      <w:r>
        <w:rPr>
          <w:rFonts w:ascii="標楷體" w:eastAsia="標楷體" w:hAnsi="標楷體" w:hint="eastAsia"/>
          <w:b/>
          <w:sz w:val="28"/>
          <w:szCs w:val="28"/>
        </w:rPr>
        <w:t>、圖書資訊館</w:t>
      </w:r>
      <w:r w:rsidRPr="00953A2F">
        <w:rPr>
          <w:rFonts w:ascii="標楷體" w:eastAsia="標楷體" w:hAnsi="標楷體"/>
          <w:b/>
          <w:sz w:val="28"/>
          <w:szCs w:val="28"/>
        </w:rPr>
        <w:t>內部控制作業自訂層級目標</w:t>
      </w:r>
      <w:r w:rsidR="00A00981" w:rsidRPr="00A00981">
        <w:rPr>
          <w:rFonts w:ascii="標楷體" w:eastAsia="標楷體" w:hAnsi="標楷體" w:hint="eastAsia"/>
          <w:b/>
          <w:sz w:val="28"/>
          <w:szCs w:val="28"/>
        </w:rPr>
        <w:t>與自行評估</w:t>
      </w:r>
      <w:r w:rsidRPr="00953A2F">
        <w:rPr>
          <w:rFonts w:ascii="標楷體" w:eastAsia="標楷體" w:hAnsi="標楷體"/>
          <w:b/>
          <w:sz w:val="28"/>
          <w:szCs w:val="28"/>
        </w:rPr>
        <w:t>說明</w:t>
      </w:r>
    </w:p>
    <w:p w:rsidR="003C09EB" w:rsidRPr="00166A43" w:rsidRDefault="003C09EB" w:rsidP="00104816">
      <w:pPr>
        <w:pStyle w:val="a9"/>
        <w:tabs>
          <w:tab w:val="left" w:pos="567"/>
        </w:tabs>
        <w:adjustRightInd w:val="0"/>
        <w:snapToGrid w:val="0"/>
        <w:ind w:leftChars="0" w:firstLineChars="100" w:firstLine="240"/>
        <w:rPr>
          <w:rFonts w:ascii="標楷體" w:eastAsia="標楷體" w:hAnsi="標楷體"/>
        </w:rPr>
      </w:pPr>
      <w:r w:rsidRPr="00166A43">
        <w:rPr>
          <w:rFonts w:ascii="標楷體" w:eastAsia="標楷體" w:hAnsi="標楷體" w:hint="eastAsia"/>
        </w:rPr>
        <w:t>(一</w:t>
      </w:r>
      <w:r w:rsidRPr="00166A43">
        <w:rPr>
          <w:rFonts w:ascii="標楷體" w:eastAsia="標楷體" w:hAnsi="標楷體"/>
        </w:rPr>
        <w:t>)</w:t>
      </w:r>
      <w:r w:rsidRPr="00166A43">
        <w:rPr>
          <w:rFonts w:ascii="標楷體" w:eastAsia="標楷體" w:hAnsi="標楷體" w:hint="eastAsia"/>
        </w:rPr>
        <w:t>圖書資訊館職掌</w:t>
      </w:r>
    </w:p>
    <w:p w:rsidR="003C09EB" w:rsidRPr="003C09EB" w:rsidRDefault="003C09EB" w:rsidP="00104816">
      <w:pPr>
        <w:pStyle w:val="a9"/>
        <w:tabs>
          <w:tab w:val="left" w:pos="709"/>
        </w:tabs>
        <w:adjustRightInd w:val="0"/>
        <w:snapToGrid w:val="0"/>
        <w:ind w:leftChars="513" w:left="1231"/>
        <w:jc w:val="both"/>
        <w:rPr>
          <w:rFonts w:ascii="標楷體" w:eastAsia="標楷體" w:hAnsi="標楷體"/>
        </w:rPr>
      </w:pPr>
      <w:r w:rsidRPr="003C09EB">
        <w:rPr>
          <w:rFonts w:ascii="標楷體" w:eastAsia="標楷體" w:hAnsi="標楷體" w:hint="eastAsia"/>
        </w:rPr>
        <w:t>本館銜校長之命綜理圖書資料與資訊科技服務業務</w:t>
      </w:r>
      <w:r w:rsidRPr="003C09EB">
        <w:rPr>
          <w:rFonts w:ascii="標楷體" w:eastAsia="標楷體" w:hAnsi="標楷體"/>
        </w:rPr>
        <w:t>，</w:t>
      </w:r>
      <w:r w:rsidRPr="003C09EB">
        <w:rPr>
          <w:rFonts w:ascii="標楷體" w:eastAsia="標楷體" w:hAnsi="標楷體" w:hint="eastAsia"/>
        </w:rPr>
        <w:t>館內成員結合原圖書館專業服務人員及電算中心專業技術人員的資訊傳播與資訊科技專長，</w:t>
      </w:r>
      <w:r w:rsidRPr="003C09EB">
        <w:rPr>
          <w:rFonts w:ascii="標楷體" w:eastAsia="標楷體" w:hAnsi="標楷體"/>
        </w:rPr>
        <w:t>共同打造e化校園環境，推</w:t>
      </w:r>
      <w:r w:rsidRPr="003C09EB">
        <w:rPr>
          <w:rFonts w:ascii="標楷體" w:eastAsia="標楷體" w:hAnsi="標楷體" w:hint="eastAsia"/>
        </w:rPr>
        <w:t>動</w:t>
      </w:r>
      <w:r w:rsidRPr="003C09EB">
        <w:rPr>
          <w:rFonts w:ascii="標楷體" w:eastAsia="標楷體" w:hAnsi="標楷體"/>
        </w:rPr>
        <w:t>資訊資源</w:t>
      </w:r>
      <w:r w:rsidRPr="003C09EB">
        <w:rPr>
          <w:rFonts w:ascii="標楷體" w:eastAsia="標楷體" w:hAnsi="標楷體" w:hint="eastAsia"/>
        </w:rPr>
        <w:t>之</w:t>
      </w:r>
      <w:r w:rsidRPr="003C09EB">
        <w:rPr>
          <w:rFonts w:ascii="標楷體" w:eastAsia="標楷體" w:hAnsi="標楷體"/>
        </w:rPr>
        <w:t>利用與優質的圖書資訊</w:t>
      </w:r>
      <w:r w:rsidRPr="003C09EB">
        <w:rPr>
          <w:rFonts w:ascii="標楷體" w:eastAsia="標楷體" w:hAnsi="標楷體" w:hint="eastAsia"/>
        </w:rPr>
        <w:t>環境與</w:t>
      </w:r>
      <w:r w:rsidRPr="003C09EB">
        <w:rPr>
          <w:rFonts w:ascii="標楷體" w:eastAsia="標楷體" w:hAnsi="標楷體"/>
        </w:rPr>
        <w:t>服務，</w:t>
      </w:r>
      <w:r w:rsidRPr="003C09EB">
        <w:rPr>
          <w:rFonts w:ascii="標楷體" w:eastAsia="標楷體" w:hAnsi="標楷體" w:hint="eastAsia"/>
        </w:rPr>
        <w:t>期能順利滿足全校</w:t>
      </w:r>
      <w:r w:rsidRPr="003C09EB">
        <w:rPr>
          <w:rFonts w:ascii="標楷體" w:eastAsia="標楷體" w:hAnsi="標楷體"/>
        </w:rPr>
        <w:t>師生</w:t>
      </w:r>
      <w:r w:rsidRPr="003C09EB">
        <w:rPr>
          <w:rFonts w:ascii="標楷體" w:eastAsia="標楷體" w:hAnsi="標楷體" w:hint="eastAsia"/>
        </w:rPr>
        <w:t>同仁無論在</w:t>
      </w:r>
      <w:r w:rsidRPr="003C09EB">
        <w:rPr>
          <w:rFonts w:ascii="標楷體" w:eastAsia="標楷體" w:hAnsi="標楷體"/>
        </w:rPr>
        <w:t>教學</w:t>
      </w:r>
      <w:r w:rsidRPr="003C09EB">
        <w:rPr>
          <w:rFonts w:ascii="標楷體" w:eastAsia="標楷體" w:hAnsi="標楷體" w:hint="eastAsia"/>
        </w:rPr>
        <w:t>與</w:t>
      </w:r>
      <w:r w:rsidRPr="003C09EB">
        <w:rPr>
          <w:rFonts w:ascii="標楷體" w:eastAsia="標楷體" w:hAnsi="標楷體"/>
        </w:rPr>
        <w:t>研究</w:t>
      </w:r>
      <w:r w:rsidRPr="003C09EB">
        <w:rPr>
          <w:rFonts w:ascii="標楷體" w:eastAsia="標楷體" w:hAnsi="標楷體" w:hint="eastAsia"/>
        </w:rPr>
        <w:t>或行政作業上對各種圖書資訊服務之支援與需求</w:t>
      </w:r>
      <w:r w:rsidRPr="003C09EB">
        <w:rPr>
          <w:rFonts w:ascii="標楷體" w:eastAsia="標楷體" w:hAnsi="標楷體"/>
        </w:rPr>
        <w:t>。</w:t>
      </w:r>
      <w:r w:rsidRPr="003C09EB">
        <w:rPr>
          <w:rFonts w:ascii="標楷體" w:eastAsia="標楷體" w:hAnsi="標楷體" w:hint="eastAsia"/>
        </w:rPr>
        <w:t>本館工作業務涵蓋數位學習平台維護與磨課師課程推動、全校個人資料保護推動與校園保護智慧財產權推行窗口、圖書與電子資源服務、校史業務、資訊安全管理、網路及機房維運、行政教學電腦維護、資訊系統維運及多個校級重要會議(含個人資料保護推動委員會、校園保護智慧財產權宣導及執行小組會議、圖書諮詢委員會、校務資訊發展委員會)等業務。目前本</w:t>
      </w:r>
      <w:r w:rsidRPr="003C09EB">
        <w:rPr>
          <w:rFonts w:ascii="標楷體" w:eastAsia="標楷體" w:hAnsi="標楷體"/>
        </w:rPr>
        <w:t>館置館長</w:t>
      </w:r>
      <w:r w:rsidRPr="003C09EB">
        <w:rPr>
          <w:rFonts w:ascii="標楷體" w:eastAsia="標楷體" w:hAnsi="標楷體" w:hint="eastAsia"/>
        </w:rPr>
        <w:t>1</w:t>
      </w:r>
      <w:r w:rsidRPr="003C09EB">
        <w:rPr>
          <w:rFonts w:ascii="標楷體" w:eastAsia="標楷體" w:hAnsi="標楷體"/>
        </w:rPr>
        <w:t>人，</w:t>
      </w:r>
      <w:r w:rsidRPr="003C09EB">
        <w:rPr>
          <w:rFonts w:ascii="標楷體" w:eastAsia="標楷體" w:hAnsi="標楷體" w:hint="eastAsia"/>
        </w:rPr>
        <w:t>綜理館務；下</w:t>
      </w:r>
      <w:r w:rsidRPr="003C09EB">
        <w:rPr>
          <w:rFonts w:ascii="標楷體" w:eastAsia="標楷體" w:hAnsi="標楷體"/>
        </w:rPr>
        <w:t>設圖書</w:t>
      </w:r>
      <w:r w:rsidRPr="003C09EB">
        <w:rPr>
          <w:rFonts w:ascii="標楷體" w:eastAsia="標楷體" w:hAnsi="標楷體" w:hint="eastAsia"/>
        </w:rPr>
        <w:t>服務組</w:t>
      </w:r>
      <w:r w:rsidRPr="003C09EB">
        <w:rPr>
          <w:rFonts w:ascii="標楷體" w:eastAsia="標楷體" w:hAnsi="標楷體"/>
        </w:rPr>
        <w:t>、網路應用</w:t>
      </w:r>
      <w:r w:rsidRPr="003C09EB">
        <w:rPr>
          <w:rFonts w:ascii="標楷體" w:eastAsia="標楷體" w:hAnsi="標楷體" w:hint="eastAsia"/>
        </w:rPr>
        <w:t>組及系統服務組等三個二級單位。</w:t>
      </w:r>
    </w:p>
    <w:p w:rsidR="003C09EB" w:rsidRPr="00166A43" w:rsidRDefault="003C09EB" w:rsidP="00104816">
      <w:pPr>
        <w:pStyle w:val="a9"/>
        <w:tabs>
          <w:tab w:val="left" w:pos="567"/>
        </w:tabs>
        <w:adjustRightInd w:val="0"/>
        <w:snapToGrid w:val="0"/>
        <w:ind w:leftChars="0" w:firstLineChars="100" w:firstLine="240"/>
        <w:rPr>
          <w:rFonts w:ascii="標楷體" w:eastAsia="標楷體" w:hAnsi="標楷體"/>
        </w:rPr>
      </w:pPr>
      <w:r w:rsidRPr="00166A43">
        <w:rPr>
          <w:rFonts w:ascii="標楷體" w:eastAsia="標楷體" w:hAnsi="標楷體" w:hint="eastAsia"/>
        </w:rPr>
        <w:t>(二)風險評估</w:t>
      </w:r>
    </w:p>
    <w:p w:rsidR="003C09EB" w:rsidRPr="003C09EB" w:rsidRDefault="003C09EB" w:rsidP="00104816">
      <w:pPr>
        <w:pStyle w:val="a9"/>
        <w:adjustRightInd w:val="0"/>
        <w:snapToGrid w:val="0"/>
        <w:ind w:leftChars="513" w:left="1231"/>
        <w:jc w:val="both"/>
        <w:rPr>
          <w:rFonts w:ascii="標楷體" w:eastAsia="標楷體" w:hAnsi="標楷體"/>
        </w:rPr>
      </w:pPr>
      <w:r w:rsidRPr="003C09EB">
        <w:rPr>
          <w:rFonts w:ascii="標楷體" w:eastAsia="標楷體" w:hAnsi="標楷體" w:hint="eastAsia"/>
        </w:rPr>
        <w:t>經結合年度本校整體層級目標，</w:t>
      </w:r>
      <w:r w:rsidRPr="00166A43">
        <w:rPr>
          <w:rFonts w:ascii="標楷體" w:eastAsia="標楷體" w:hAnsi="標楷體" w:hint="eastAsia"/>
          <w:b/>
        </w:rPr>
        <w:t>本館自訂層級目標為</w:t>
      </w:r>
      <w:r w:rsidRPr="003C09EB">
        <w:rPr>
          <w:rFonts w:ascii="標楷體" w:eastAsia="標楷體" w:hAnsi="標楷體" w:hint="eastAsia"/>
          <w:b/>
        </w:rPr>
        <w:t>「校園再造」-</w:t>
      </w:r>
      <w:r w:rsidRPr="003C09EB">
        <w:rPr>
          <w:rFonts w:ascii="標楷體" w:eastAsia="標楷體" w:hAnsi="標楷體"/>
          <w:b/>
        </w:rPr>
        <w:t>打造友善校園環境</w:t>
      </w:r>
      <w:r w:rsidRPr="003C09EB">
        <w:rPr>
          <w:rFonts w:ascii="標楷體" w:eastAsia="標楷體" w:hAnsi="標楷體" w:hint="eastAsia"/>
          <w:b/>
        </w:rPr>
        <w:t>、</w:t>
      </w:r>
      <w:r w:rsidRPr="003C09EB">
        <w:rPr>
          <w:rFonts w:ascii="標楷體" w:eastAsia="標楷體" w:hAnsi="標楷體"/>
          <w:b/>
        </w:rPr>
        <w:t>建構</w:t>
      </w:r>
      <w:r w:rsidRPr="003C09EB">
        <w:rPr>
          <w:rFonts w:ascii="標楷體" w:eastAsia="標楷體" w:hAnsi="標楷體" w:hint="eastAsia"/>
          <w:b/>
        </w:rPr>
        <w:t>e化服務校園、</w:t>
      </w:r>
      <w:r w:rsidRPr="003C09EB">
        <w:rPr>
          <w:rFonts w:ascii="標楷體" w:eastAsia="標楷體" w:hAnsi="標楷體"/>
          <w:b/>
        </w:rPr>
        <w:t>成立節能共享機制</w:t>
      </w:r>
      <w:r w:rsidRPr="003C09EB">
        <w:rPr>
          <w:rFonts w:ascii="標楷體" w:eastAsia="標楷體" w:hAnsi="標楷體" w:hint="eastAsia"/>
          <w:b/>
        </w:rPr>
        <w:t>，「</w:t>
      </w:r>
      <w:r w:rsidRPr="003C09EB">
        <w:rPr>
          <w:rFonts w:ascii="標楷體" w:eastAsia="標楷體" w:hAnsi="標楷體"/>
          <w:b/>
        </w:rPr>
        <w:t>師生增能</w:t>
      </w:r>
      <w:r w:rsidRPr="003C09EB">
        <w:rPr>
          <w:rFonts w:ascii="標楷體" w:eastAsia="標楷體" w:hAnsi="標楷體" w:hint="eastAsia"/>
          <w:b/>
        </w:rPr>
        <w:t>」-建立餐旅教育品牌</w:t>
      </w:r>
      <w:r w:rsidRPr="002F1253">
        <w:rPr>
          <w:rFonts w:ascii="標楷體" w:eastAsia="標楷體" w:hAnsi="標楷體" w:hint="eastAsia"/>
          <w:b/>
        </w:rPr>
        <w:t>等，及檢視各項現行業務作業</w:t>
      </w:r>
      <w:r w:rsidRPr="003C09EB">
        <w:rPr>
          <w:rFonts w:ascii="標楷體" w:eastAsia="標楷體" w:hAnsi="標楷體" w:hint="eastAsia"/>
        </w:rPr>
        <w:t>風險之輕重，自主滾動式修正風險評估。然本館主要存在的風險大多以資訊安全為主，其所導致的問題包含：駭客入侵、財物損失、個資外洩、校務作業受阻及校譽受損等，故本館採取適當措施，積極針對全校教職員工生進行相關教育訓練，並符合PDCA的管理作業程序，以期達到預防任何風險存在的機率，降低學校受影響之程度。</w:t>
      </w:r>
    </w:p>
    <w:p w:rsidR="003C09EB" w:rsidRPr="00166A43" w:rsidRDefault="003C09EB" w:rsidP="00104816">
      <w:pPr>
        <w:pStyle w:val="a9"/>
        <w:tabs>
          <w:tab w:val="left" w:pos="567"/>
        </w:tabs>
        <w:adjustRightInd w:val="0"/>
        <w:snapToGrid w:val="0"/>
        <w:ind w:leftChars="0" w:firstLineChars="100" w:firstLine="240"/>
        <w:rPr>
          <w:rFonts w:ascii="標楷體" w:eastAsia="標楷體" w:hAnsi="標楷體"/>
        </w:rPr>
      </w:pPr>
      <w:r w:rsidRPr="00166A43">
        <w:rPr>
          <w:rFonts w:ascii="標楷體" w:eastAsia="標楷體" w:hAnsi="標楷體" w:hint="eastAsia"/>
        </w:rPr>
        <w:t>(三)選定業項目</w:t>
      </w:r>
    </w:p>
    <w:p w:rsidR="003C09EB" w:rsidRPr="003C09EB" w:rsidRDefault="003C09EB" w:rsidP="00104816">
      <w:pPr>
        <w:pStyle w:val="a9"/>
        <w:adjustRightInd w:val="0"/>
        <w:snapToGrid w:val="0"/>
        <w:ind w:leftChars="236" w:left="566" w:firstLineChars="277" w:firstLine="665"/>
        <w:rPr>
          <w:rFonts w:ascii="標楷體" w:eastAsia="標楷體" w:hAnsi="標楷體"/>
          <w:b/>
        </w:rPr>
      </w:pPr>
      <w:r w:rsidRPr="003C09EB">
        <w:rPr>
          <w:rFonts w:ascii="標楷體" w:eastAsia="標楷體" w:hAnsi="標楷體"/>
        </w:rPr>
        <w:t>目前選定各業務標準作業流程設計內部控制彙編如下。</w:t>
      </w:r>
    </w:p>
    <w:p w:rsidR="003C09EB" w:rsidRPr="00166A43" w:rsidRDefault="003C09EB" w:rsidP="00104816">
      <w:pPr>
        <w:pStyle w:val="a9"/>
        <w:tabs>
          <w:tab w:val="left" w:pos="567"/>
        </w:tabs>
        <w:adjustRightInd w:val="0"/>
        <w:snapToGrid w:val="0"/>
        <w:ind w:leftChars="0" w:firstLineChars="100" w:firstLine="240"/>
        <w:rPr>
          <w:rFonts w:ascii="標楷體" w:eastAsia="標楷體" w:hAnsi="標楷體"/>
        </w:rPr>
      </w:pPr>
      <w:r w:rsidRPr="00166A43">
        <w:rPr>
          <w:rFonts w:ascii="標楷體" w:eastAsia="標楷體" w:hAnsi="標楷體" w:hint="eastAsia"/>
        </w:rPr>
        <w:t>(四)控制作業(如附件)</w:t>
      </w:r>
    </w:p>
    <w:p w:rsidR="003C09EB" w:rsidRPr="003C09EB" w:rsidRDefault="003C09EB" w:rsidP="00104816">
      <w:pPr>
        <w:adjustRightInd w:val="0"/>
        <w:snapToGrid w:val="0"/>
        <w:ind w:leftChars="550" w:left="1560" w:hangingChars="100" w:hanging="240"/>
        <w:jc w:val="both"/>
        <w:rPr>
          <w:rFonts w:ascii="標楷體" w:eastAsia="標楷體" w:hAnsi="標楷體"/>
          <w:b/>
        </w:rPr>
      </w:pPr>
      <w:r>
        <w:rPr>
          <w:rFonts w:ascii="標楷體" w:eastAsia="標楷體" w:hAnsi="標楷體"/>
        </w:rPr>
        <w:t>1.</w:t>
      </w:r>
      <w:r w:rsidRPr="003C09EB">
        <w:rPr>
          <w:rFonts w:ascii="標楷體" w:eastAsia="標楷體" w:hAnsi="標楷體"/>
        </w:rPr>
        <w:t>本</w:t>
      </w:r>
      <w:r w:rsidRPr="003C09EB">
        <w:rPr>
          <w:rFonts w:ascii="標楷體" w:eastAsia="標楷體" w:hAnsi="標楷體" w:hint="eastAsia"/>
        </w:rPr>
        <w:t>館</w:t>
      </w:r>
      <w:r w:rsidRPr="003C09EB">
        <w:rPr>
          <w:rFonts w:ascii="標楷體" w:eastAsia="標楷體" w:hAnsi="標楷體"/>
        </w:rPr>
        <w:t>各項控制作業，係為確保各項業務活動皆已有效運作，相關自訂各項業務活動之標準作業流程</w:t>
      </w:r>
      <w:r w:rsidRPr="003C09EB">
        <w:rPr>
          <w:rFonts w:ascii="標楷體" w:eastAsia="標楷體" w:hAnsi="標楷體" w:hint="eastAsia"/>
        </w:rPr>
        <w:t>（以下簡稱SOP）</w:t>
      </w:r>
      <w:r w:rsidRPr="003C09EB">
        <w:rPr>
          <w:rFonts w:ascii="標楷體" w:eastAsia="標楷體" w:hAnsi="標楷體"/>
        </w:rPr>
        <w:t>中設計，包括</w:t>
      </w:r>
      <w:r w:rsidRPr="003C09EB">
        <w:rPr>
          <w:rFonts w:ascii="標楷體" w:eastAsia="標楷體" w:hAnsi="標楷體" w:hint="eastAsia"/>
        </w:rPr>
        <w:t>「項目編號」、「項目名稱」、「承辦單位」、「作業程序說明」、「控制重點」、「法令依據」、「使用表單」（附件或參考資料）等七項，本館</w:t>
      </w:r>
      <w:r w:rsidRPr="003C09EB">
        <w:rPr>
          <w:rFonts w:ascii="標楷體" w:eastAsia="標楷體" w:hAnsi="標楷體"/>
        </w:rPr>
        <w:t>各項</w:t>
      </w:r>
      <w:r w:rsidRPr="003C09EB">
        <w:rPr>
          <w:rFonts w:ascii="標楷體" w:eastAsia="標楷體" w:hAnsi="標楷體" w:hint="eastAsia"/>
        </w:rPr>
        <w:t>S</w:t>
      </w:r>
      <w:r w:rsidRPr="003C09EB">
        <w:rPr>
          <w:rFonts w:ascii="標楷體" w:eastAsia="標楷體" w:hAnsi="標楷體"/>
        </w:rPr>
        <w:t>OP</w:t>
      </w:r>
      <w:r w:rsidRPr="003C09EB">
        <w:rPr>
          <w:rFonts w:ascii="標楷體" w:eastAsia="標楷體" w:hAnsi="標楷體" w:hint="eastAsia"/>
        </w:rPr>
        <w:t>詳如本校/圖書資訊館/</w:t>
      </w:r>
      <w:r w:rsidRPr="003C09EB">
        <w:rPr>
          <w:rFonts w:ascii="標楷體" w:eastAsia="標楷體" w:hAnsi="標楷體"/>
        </w:rPr>
        <w:t>標準作業流程網頁</w:t>
      </w:r>
      <w:r w:rsidRPr="003C09EB">
        <w:rPr>
          <w:rFonts w:ascii="標楷體" w:eastAsia="標楷體" w:hAnsi="標楷體" w:hint="eastAsia"/>
        </w:rPr>
        <w:t>，網址：</w:t>
      </w:r>
      <w:hyperlink r:id="rId23" w:history="1">
        <w:r w:rsidRPr="003C09EB">
          <w:rPr>
            <w:rStyle w:val="afff2"/>
            <w:rFonts w:ascii="標楷體" w:eastAsia="標楷體" w:hAnsi="標楷體"/>
          </w:rPr>
          <w:t>http</w:t>
        </w:r>
        <w:r w:rsidRPr="003C09EB">
          <w:rPr>
            <w:rStyle w:val="afff2"/>
            <w:rFonts w:ascii="標楷體" w:eastAsia="標楷體" w:hAnsi="標楷體" w:hint="eastAsia"/>
          </w:rPr>
          <w:t>s</w:t>
        </w:r>
        <w:r w:rsidRPr="003C09EB">
          <w:rPr>
            <w:rStyle w:val="afff2"/>
            <w:rFonts w:ascii="標楷體" w:eastAsia="標楷體" w:hAnsi="標楷體"/>
          </w:rPr>
          <w:t>://lic.nkuht.edu.tw/sop/super_pages.php?ID=sop1</w:t>
        </w:r>
      </w:hyperlink>
      <w:r w:rsidRPr="003C09EB">
        <w:rPr>
          <w:rFonts w:ascii="標楷體" w:eastAsia="標楷體" w:hAnsi="標楷體" w:hint="eastAsia"/>
        </w:rPr>
        <w:t>，請參照。</w:t>
      </w:r>
    </w:p>
    <w:p w:rsidR="003C09EB" w:rsidRPr="003C09EB" w:rsidRDefault="003C09EB" w:rsidP="00104816">
      <w:pPr>
        <w:pStyle w:val="a9"/>
        <w:adjustRightInd w:val="0"/>
        <w:snapToGrid w:val="0"/>
        <w:ind w:leftChars="550" w:left="1601" w:hangingChars="117" w:hanging="281"/>
        <w:jc w:val="both"/>
        <w:rPr>
          <w:rFonts w:ascii="標楷體" w:eastAsia="標楷體" w:hAnsi="標楷體"/>
        </w:rPr>
      </w:pPr>
      <w:r>
        <w:rPr>
          <w:rFonts w:ascii="標楷體" w:eastAsia="標楷體" w:hAnsi="標楷體" w:hint="eastAsia"/>
        </w:rPr>
        <w:t>2</w:t>
      </w:r>
      <w:r>
        <w:rPr>
          <w:rFonts w:ascii="標楷體" w:eastAsia="標楷體" w:hAnsi="標楷體"/>
        </w:rPr>
        <w:t>.</w:t>
      </w:r>
      <w:r w:rsidRPr="003C09EB">
        <w:rPr>
          <w:rFonts w:ascii="標楷體" w:eastAsia="標楷體" w:hAnsi="標楷體" w:hint="eastAsia"/>
        </w:rPr>
        <w:t>依</w:t>
      </w:r>
      <w:r w:rsidRPr="003C09EB">
        <w:rPr>
          <w:rFonts w:ascii="標楷體" w:eastAsia="標楷體" w:hAnsi="標楷體"/>
        </w:rPr>
        <w:t>各項業務活動之</w:t>
      </w:r>
      <w:r w:rsidRPr="003C09EB">
        <w:rPr>
          <w:rFonts w:ascii="標楷體" w:eastAsia="標楷體" w:hAnsi="標楷體" w:hint="eastAsia"/>
        </w:rPr>
        <w:t>SOP實施內部控制作業風險暨自行評估情形，進而統整本館內部控制作業自行評估表，包含「</w:t>
      </w:r>
      <w:r w:rsidRPr="003C09EB">
        <w:rPr>
          <w:rFonts w:ascii="標楷體" w:eastAsia="標楷體" w:hAnsi="標楷體"/>
        </w:rPr>
        <w:t>落實</w:t>
      </w:r>
      <w:r w:rsidRPr="003C09EB">
        <w:rPr>
          <w:rFonts w:ascii="標楷體" w:eastAsia="標楷體" w:hAnsi="標楷體" w:hint="eastAsia"/>
        </w:rPr>
        <w:t>」、「部分落實」、「未落實」、「未發生」、</w:t>
      </w:r>
      <w:r w:rsidRPr="003C09EB">
        <w:rPr>
          <w:rFonts w:ascii="標楷體" w:eastAsia="標楷體" w:hAnsi="標楷體" w:hint="eastAsia"/>
        </w:rPr>
        <w:lastRenderedPageBreak/>
        <w:t>「不適用」及「改善措施」、「評估情形說明」、「部分落實/未落實/不適用情形說明」等自我評估，</w:t>
      </w:r>
      <w:r w:rsidRPr="00166A43">
        <w:rPr>
          <w:rFonts w:ascii="標楷體" w:eastAsia="標楷體" w:hAnsi="標楷體" w:hint="eastAsia"/>
          <w:b/>
        </w:rPr>
        <w:t>經篩選無高風險值（即風險值達3【含】以上者）業務</w:t>
      </w:r>
      <w:r w:rsidRPr="003C09EB">
        <w:rPr>
          <w:rFonts w:ascii="標楷體" w:eastAsia="標楷體" w:hAnsi="標楷體" w:hint="eastAsia"/>
        </w:rPr>
        <w:t>。</w:t>
      </w:r>
    </w:p>
    <w:p w:rsidR="003C09EB" w:rsidRPr="00166A43" w:rsidRDefault="003C09EB" w:rsidP="00104816">
      <w:pPr>
        <w:pStyle w:val="a9"/>
        <w:tabs>
          <w:tab w:val="left" w:pos="567"/>
        </w:tabs>
        <w:adjustRightInd w:val="0"/>
        <w:snapToGrid w:val="0"/>
        <w:ind w:leftChars="0" w:firstLineChars="100" w:firstLine="240"/>
        <w:rPr>
          <w:rFonts w:ascii="標楷體" w:eastAsia="標楷體" w:hAnsi="標楷體"/>
        </w:rPr>
      </w:pPr>
      <w:r w:rsidRPr="00166A43">
        <w:rPr>
          <w:rFonts w:ascii="標楷體" w:eastAsia="標楷體" w:hAnsi="標楷體" w:hint="eastAsia"/>
        </w:rPr>
        <w:t>(五)附件</w:t>
      </w:r>
    </w:p>
    <w:p w:rsidR="003C09EB" w:rsidRPr="003C09EB" w:rsidRDefault="003C09EB" w:rsidP="00104816">
      <w:pPr>
        <w:pStyle w:val="a9"/>
        <w:adjustRightInd w:val="0"/>
        <w:snapToGrid w:val="0"/>
        <w:ind w:leftChars="500" w:left="1200"/>
        <w:jc w:val="both"/>
        <w:rPr>
          <w:rFonts w:ascii="標楷體" w:eastAsia="標楷體" w:hAnsi="標楷體"/>
        </w:rPr>
      </w:pPr>
      <w:r w:rsidRPr="003C09EB">
        <w:rPr>
          <w:rFonts w:ascii="標楷體" w:eastAsia="標楷體" w:hAnsi="標楷體" w:hint="eastAsia"/>
        </w:rPr>
        <w:t>本館之作業流程包含</w:t>
      </w:r>
      <w:r w:rsidRPr="00166A43">
        <w:rPr>
          <w:rFonts w:ascii="標楷體" w:eastAsia="標楷體" w:hAnsi="標楷體" w:hint="eastAsia"/>
          <w:b/>
        </w:rPr>
        <w:t>各項業務</w:t>
      </w:r>
      <w:r w:rsidR="008139FF">
        <w:rPr>
          <w:rFonts w:ascii="標楷體" w:eastAsia="標楷體" w:hAnsi="標楷體" w:hint="eastAsia"/>
          <w:b/>
        </w:rPr>
        <w:t>計</w:t>
      </w:r>
      <w:r w:rsidR="00166A43" w:rsidRPr="00166A43">
        <w:rPr>
          <w:rFonts w:ascii="標楷體" w:eastAsia="標楷體" w:hAnsi="標楷體" w:hint="eastAsia"/>
          <w:b/>
        </w:rPr>
        <w:t>88項</w:t>
      </w:r>
      <w:r w:rsidRPr="003C09EB">
        <w:rPr>
          <w:rFonts w:ascii="標楷體" w:eastAsia="標楷體" w:hAnsi="標楷體" w:hint="eastAsia"/>
        </w:rPr>
        <w:t>，所設計之控制作業皆併入作業流程中設計，各項作業列出如下：</w:t>
      </w:r>
    </w:p>
    <w:p w:rsidR="003C09EB" w:rsidRPr="003C09EB" w:rsidRDefault="003C09EB" w:rsidP="00104816">
      <w:pPr>
        <w:pStyle w:val="a9"/>
        <w:adjustRightInd w:val="0"/>
        <w:snapToGrid w:val="0"/>
        <w:ind w:leftChars="0" w:left="567"/>
        <w:rPr>
          <w:rFonts w:ascii="標楷體" w:eastAsia="標楷體" w:hAnsi="標楷體"/>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5203"/>
        <w:gridCol w:w="2835"/>
      </w:tblGrid>
      <w:tr w:rsidR="003C09EB" w:rsidRPr="003C09EB" w:rsidTr="00166A43">
        <w:trPr>
          <w:trHeight w:val="62"/>
        </w:trPr>
        <w:tc>
          <w:tcPr>
            <w:tcW w:w="1289" w:type="dxa"/>
            <w:vAlign w:val="center"/>
          </w:tcPr>
          <w:p w:rsidR="003C09EB" w:rsidRPr="003C09EB" w:rsidRDefault="003C09EB" w:rsidP="00104816">
            <w:pPr>
              <w:autoSpaceDE w:val="0"/>
              <w:autoSpaceDN w:val="0"/>
              <w:adjustRightInd w:val="0"/>
              <w:snapToGrid w:val="0"/>
              <w:jc w:val="center"/>
              <w:rPr>
                <w:rFonts w:ascii="標楷體" w:eastAsia="標楷體" w:hAnsi="標楷體"/>
              </w:rPr>
            </w:pPr>
            <w:r w:rsidRPr="003C09EB">
              <w:rPr>
                <w:rFonts w:ascii="標楷體" w:eastAsia="標楷體" w:hAnsi="標楷體" w:cs="DFKaiShu-SB-Estd-BF" w:hint="eastAsia"/>
              </w:rPr>
              <w:t>項目編號</w:t>
            </w:r>
          </w:p>
        </w:tc>
        <w:tc>
          <w:tcPr>
            <w:tcW w:w="5203" w:type="dxa"/>
            <w:vAlign w:val="center"/>
          </w:tcPr>
          <w:p w:rsidR="003C09EB" w:rsidRPr="003C09EB" w:rsidRDefault="003C09EB" w:rsidP="00104816">
            <w:pPr>
              <w:autoSpaceDE w:val="0"/>
              <w:autoSpaceDN w:val="0"/>
              <w:adjustRightInd w:val="0"/>
              <w:snapToGrid w:val="0"/>
              <w:jc w:val="center"/>
              <w:rPr>
                <w:rFonts w:ascii="標楷體" w:eastAsia="標楷體" w:hAnsi="標楷體"/>
              </w:rPr>
            </w:pPr>
            <w:r w:rsidRPr="003C09EB">
              <w:rPr>
                <w:rFonts w:ascii="標楷體" w:eastAsia="標楷體" w:hAnsi="標楷體" w:cs="DFKaiShu-SB-Estd-BF" w:hint="eastAsia"/>
              </w:rPr>
              <w:t>訂定作業項目</w:t>
            </w:r>
          </w:p>
        </w:tc>
        <w:tc>
          <w:tcPr>
            <w:tcW w:w="2835" w:type="dxa"/>
            <w:vAlign w:val="center"/>
          </w:tcPr>
          <w:p w:rsidR="003C09EB" w:rsidRPr="003C09EB" w:rsidRDefault="003C09EB" w:rsidP="00104816">
            <w:pPr>
              <w:autoSpaceDE w:val="0"/>
              <w:autoSpaceDN w:val="0"/>
              <w:adjustRightInd w:val="0"/>
              <w:snapToGrid w:val="0"/>
              <w:jc w:val="center"/>
              <w:rPr>
                <w:rFonts w:ascii="標楷體" w:eastAsia="標楷體" w:hAnsi="標楷體"/>
              </w:rPr>
            </w:pPr>
            <w:r w:rsidRPr="003C09EB">
              <w:rPr>
                <w:rFonts w:ascii="標楷體" w:eastAsia="標楷體" w:hAnsi="標楷體" w:cs="DFKaiShu-SB-Estd-BF" w:hint="eastAsia"/>
              </w:rPr>
              <w:t>負責單位</w:t>
            </w: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hint="eastAsia"/>
              </w:rPr>
              <w:t>07-001</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館務會議標準作業流程</w:t>
            </w:r>
          </w:p>
        </w:tc>
        <w:tc>
          <w:tcPr>
            <w:tcW w:w="2835" w:type="dxa"/>
            <w:vMerge w:val="restart"/>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圖書資訊館</w:t>
            </w: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hint="eastAsia"/>
              </w:rPr>
              <w:t>07-002</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圖書諮詢委員會議標準作業流程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hint="eastAsia"/>
              </w:rPr>
              <w:t>07-003</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校園保護智慧財產權宣導及執行小組會議標準作業流程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hint="eastAsia"/>
              </w:rPr>
              <w:t>07-004</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校園影印管理標準作業流程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hint="eastAsia"/>
              </w:rPr>
              <w:t>07-005</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公文與信件處理標準作業流程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hint="eastAsia"/>
              </w:rPr>
              <w:t>07-006</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公共環境衛生安全及節能標準作業流程</w:t>
            </w:r>
          </w:p>
        </w:tc>
        <w:tc>
          <w:tcPr>
            <w:tcW w:w="2835" w:type="dxa"/>
            <w:vMerge/>
            <w:vAlign w:val="center"/>
          </w:tcPr>
          <w:p w:rsidR="003C09EB" w:rsidRPr="003C09EB" w:rsidRDefault="003C09EB" w:rsidP="00104816">
            <w:pPr>
              <w:widowControl/>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07-01-01</w:t>
            </w:r>
          </w:p>
        </w:tc>
        <w:tc>
          <w:tcPr>
            <w:tcW w:w="5203" w:type="dxa"/>
            <w:vAlign w:val="center"/>
          </w:tcPr>
          <w:p w:rsidR="003C09EB" w:rsidRPr="003C09EB" w:rsidRDefault="003C09EB" w:rsidP="00104816">
            <w:pPr>
              <w:widowControl/>
              <w:tabs>
                <w:tab w:val="left" w:pos="1185"/>
              </w:tabs>
              <w:adjustRightInd w:val="0"/>
              <w:snapToGrid w:val="0"/>
              <w:jc w:val="both"/>
              <w:rPr>
                <w:rFonts w:ascii="標楷體" w:eastAsia="標楷體" w:hAnsi="標楷體"/>
              </w:rPr>
            </w:pPr>
            <w:r w:rsidRPr="003C09EB">
              <w:rPr>
                <w:rFonts w:ascii="標楷體" w:eastAsia="標楷體" w:hAnsi="標楷體"/>
              </w:rPr>
              <w:t>年度圖書預算編列及經費掌控標準作業流程</w:t>
            </w:r>
          </w:p>
        </w:tc>
        <w:tc>
          <w:tcPr>
            <w:tcW w:w="2835" w:type="dxa"/>
            <w:vMerge w:val="restart"/>
            <w:vAlign w:val="center"/>
          </w:tcPr>
          <w:p w:rsidR="003C09EB" w:rsidRPr="003C09EB" w:rsidRDefault="00166A43" w:rsidP="00104816">
            <w:pPr>
              <w:widowControl/>
              <w:adjustRightInd w:val="0"/>
              <w:snapToGrid w:val="0"/>
              <w:jc w:val="center"/>
              <w:rPr>
                <w:rFonts w:ascii="標楷體" w:eastAsia="標楷體" w:hAnsi="標楷體"/>
              </w:rPr>
            </w:pPr>
            <w:r w:rsidRPr="003C09EB">
              <w:rPr>
                <w:rFonts w:ascii="標楷體" w:eastAsia="標楷體" w:hAnsi="標楷體"/>
              </w:rPr>
              <w:t>圖書資訊館</w:t>
            </w:r>
            <w:r w:rsidR="003C09EB" w:rsidRPr="003C09EB">
              <w:rPr>
                <w:rFonts w:ascii="標楷體" w:eastAsia="標楷體" w:hAnsi="標楷體"/>
              </w:rPr>
              <w:t>圖書服務組</w:t>
            </w: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07-01-0</w:t>
            </w:r>
            <w:r w:rsidRPr="003C09EB">
              <w:rPr>
                <w:rFonts w:ascii="標楷體" w:eastAsia="標楷體" w:hAnsi="標楷體" w:hint="eastAsia"/>
              </w:rPr>
              <w:t>2</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圖書視聽採購標準作業流程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558"/>
        </w:trPr>
        <w:tc>
          <w:tcPr>
            <w:tcW w:w="1289" w:type="dxa"/>
            <w:vAlign w:val="center"/>
          </w:tcPr>
          <w:p w:rsidR="003C09EB" w:rsidRPr="003C09EB" w:rsidRDefault="003C09EB" w:rsidP="00104816">
            <w:pPr>
              <w:widowControl/>
              <w:adjustRightInd w:val="0"/>
              <w:snapToGrid w:val="0"/>
              <w:jc w:val="center"/>
              <w:rPr>
                <w:rFonts w:ascii="標楷體" w:eastAsia="標楷體" w:hAnsi="標楷體"/>
                <w:strike/>
              </w:rPr>
            </w:pPr>
            <w:r w:rsidRPr="003C09EB">
              <w:rPr>
                <w:rFonts w:ascii="標楷體" w:eastAsia="標楷體" w:hAnsi="標楷體"/>
                <w:strike/>
              </w:rPr>
              <w:t>07-01-0</w:t>
            </w:r>
            <w:r w:rsidRPr="003C09EB">
              <w:rPr>
                <w:rFonts w:ascii="標楷體" w:eastAsia="標楷體" w:hAnsi="標楷體" w:hint="eastAsia"/>
                <w:strike/>
              </w:rPr>
              <w:t>3</w:t>
            </w:r>
          </w:p>
        </w:tc>
        <w:tc>
          <w:tcPr>
            <w:tcW w:w="5203" w:type="dxa"/>
            <w:vAlign w:val="center"/>
          </w:tcPr>
          <w:p w:rsidR="003C09EB" w:rsidRPr="003C09EB" w:rsidRDefault="003C09EB" w:rsidP="00104816">
            <w:pPr>
              <w:widowControl/>
              <w:adjustRightInd w:val="0"/>
              <w:snapToGrid w:val="0"/>
              <w:rPr>
                <w:rFonts w:ascii="標楷體" w:eastAsia="標楷體" w:hAnsi="標楷體"/>
                <w:strike/>
              </w:rPr>
            </w:pPr>
            <w:r w:rsidRPr="003C09EB">
              <w:rPr>
                <w:rFonts w:ascii="標楷體" w:eastAsia="標楷體" w:hAnsi="標楷體" w:hint="eastAsia"/>
                <w:strike/>
              </w:rPr>
              <w:t>視聽資料採購標準作業流程</w:t>
            </w:r>
          </w:p>
          <w:p w:rsidR="003C09EB" w:rsidRPr="003C09EB" w:rsidRDefault="003C09EB" w:rsidP="00104816">
            <w:pPr>
              <w:widowControl/>
              <w:adjustRightInd w:val="0"/>
              <w:snapToGrid w:val="0"/>
              <w:rPr>
                <w:rFonts w:ascii="標楷體" w:eastAsia="標楷體" w:hAnsi="標楷體"/>
                <w:strike/>
              </w:rPr>
            </w:pPr>
            <w:r w:rsidRPr="003C09EB">
              <w:rPr>
                <w:rFonts w:ascii="標楷體" w:eastAsia="標楷體" w:hAnsi="標楷體" w:hint="eastAsia"/>
              </w:rPr>
              <w:t>(</w:t>
            </w:r>
            <w:r w:rsidRPr="003C09EB">
              <w:rPr>
                <w:rFonts w:ascii="標楷體" w:eastAsia="標楷體" w:hAnsi="標楷體"/>
              </w:rPr>
              <w:t>107</w:t>
            </w:r>
            <w:r w:rsidRPr="003C09EB">
              <w:rPr>
                <w:rFonts w:ascii="標楷體" w:eastAsia="標楷體" w:hAnsi="標楷體" w:hint="eastAsia"/>
              </w:rPr>
              <w:t>年10月31日與</w:t>
            </w:r>
            <w:r w:rsidRPr="003C09EB">
              <w:rPr>
                <w:rFonts w:ascii="標楷體" w:eastAsia="標楷體" w:hAnsi="標楷體"/>
              </w:rPr>
              <w:t>07-01-0</w:t>
            </w:r>
            <w:r w:rsidRPr="003C09EB">
              <w:rPr>
                <w:rFonts w:ascii="標楷體" w:eastAsia="標楷體" w:hAnsi="標楷體" w:hint="eastAsia"/>
              </w:rPr>
              <w:t>2合併，</w:t>
            </w:r>
            <w:r w:rsidRPr="003C09EB">
              <w:rPr>
                <w:rFonts w:ascii="標楷體" w:eastAsia="標楷體" w:hAnsi="標楷體"/>
              </w:rPr>
              <w:t>07-01-0</w:t>
            </w:r>
            <w:r w:rsidRPr="003C09EB">
              <w:rPr>
                <w:rFonts w:ascii="標楷體" w:eastAsia="標楷體" w:hAnsi="標楷體" w:hint="eastAsia"/>
              </w:rPr>
              <w:t>3廢止)</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07-01-0</w:t>
            </w:r>
            <w:r w:rsidRPr="003C09EB">
              <w:rPr>
                <w:rFonts w:ascii="標楷體" w:eastAsia="標楷體" w:hAnsi="標楷體" w:hint="eastAsia"/>
              </w:rPr>
              <w:t>4</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全校性計畫經費購書標準作業流程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07-01-0</w:t>
            </w:r>
            <w:r w:rsidRPr="003C09EB">
              <w:rPr>
                <w:rFonts w:ascii="標楷體" w:eastAsia="標楷體" w:hAnsi="標楷體" w:hint="eastAsia"/>
              </w:rPr>
              <w:t>5</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館藏統計與公告標準作業流程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07-01-0</w:t>
            </w:r>
            <w:r w:rsidRPr="003C09EB">
              <w:rPr>
                <w:rFonts w:ascii="標楷體" w:eastAsia="標楷體" w:hAnsi="標楷體" w:hint="eastAsia"/>
              </w:rPr>
              <w:t>6</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贈書處理標準作業流程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07-01-0</w:t>
            </w:r>
            <w:r w:rsidRPr="003C09EB">
              <w:rPr>
                <w:rFonts w:ascii="標楷體" w:eastAsia="標楷體" w:hAnsi="標楷體" w:hint="eastAsia"/>
              </w:rPr>
              <w:t>7</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館藏資源外包廠商編目標準作業流程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07-01-0</w:t>
            </w:r>
            <w:r w:rsidRPr="003C09EB">
              <w:rPr>
                <w:rFonts w:ascii="標楷體" w:eastAsia="標楷體" w:hAnsi="標楷體" w:hint="eastAsia"/>
              </w:rPr>
              <w:t>8</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館藏資源自行編目標準作業流程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07-01-0</w:t>
            </w:r>
            <w:r w:rsidRPr="003C09EB">
              <w:rPr>
                <w:rFonts w:ascii="標楷體" w:eastAsia="標楷體" w:hAnsi="標楷體" w:hint="eastAsia"/>
              </w:rPr>
              <w:t>9</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館藏移送閱覽及新書目錄製作標準作業流程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55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10</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館藏書目檔上載「NBINet合作館書目品質管理系統」標準作業流程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18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11</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本校博碩士論文編目標準作業流程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12</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圖書資訊館入出館管理標準作業流程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13</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借書標準作業流程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14</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還書標準作業流程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15</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協尋圖書標準作業流程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16</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開閉館標準作業流程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17</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新生資料轉檔標準作業流程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18</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新進教職員工及退休人員辦證建檔標準作業流程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19</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影印列印結算標準作業流程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20</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遺失物處理標準作業流程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21</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收款繳回處理標準作業流程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22</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圖書借閱服務─離校作業標準作業流程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23</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圖書資訊館大專畢業生登錄離校標準作業流程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24</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讀者意見回復標準作業流程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25</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書架管理標準作業流程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26</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主題書展標準作業流程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lastRenderedPageBreak/>
              <w:t>07-01-</w:t>
            </w:r>
            <w:r w:rsidRPr="003C09EB">
              <w:rPr>
                <w:rFonts w:ascii="標楷體" w:eastAsia="標楷體" w:hAnsi="標楷體" w:hint="eastAsia"/>
              </w:rPr>
              <w:t>27</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圖書資訊館圖書資料遺失及污損賠償標準作業流程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28</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寒暑假統一還書日系統設定標準作業流程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29</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圖書資訊館每日逾期及預約書回館公告標準作業流程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30</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校友辦證及退證標準作業流程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31</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研究生離校標準作業流程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32</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視聽資料流通標準作業流程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33</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視聽資料借出館外標準作業流程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34</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館內閱覽管理標準作業流程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35</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競賽獎勵請購核銷標準作業流程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36</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圖書資訊館讀者宣稱還書處理標準作業流程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37</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圖書資訊館非博碩士畢業生催還標準作業流程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38</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辦理專案借書標準作業流程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39</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推廣活動辦理標準作業流程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40</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教師指定參考資料處理標準作業流程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41</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流通統計標準作業流程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42</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圖書報廢標準作業流程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43</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全國文獻傳遞服務系統(NDDS)標準作業流程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44</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圖書代借代還服務標準作業流程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45</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館際圖書互借服務標準作業流程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46</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資料庫試用標準作業流程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47</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資料庫種類及使用統計標準作業流程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48</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資料庫使用問題排除標準作業流程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49</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資料庫採購標準作業流程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50</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辦理資料庫教育訓練標準作業流程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51</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外幣付款標準作業流程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52</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門禁及圖書安全系統管理標準作業流程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53</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圖書相關系統管理標準作業流程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54</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機房系統管理標準作業流程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55</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視聽設備管理標準作業流程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56</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圖書服務組相關規則修訂標準作業流程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57</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學報寄贈標準作業流程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58</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期刊採購標準作業流程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59</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期刊登錄驗收標準作業流程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60</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期刊催缺標準作業流程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61</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期刊裝訂標準作業流程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62</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館藏盤點標準作業流程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07-01-</w:t>
            </w:r>
            <w:r w:rsidRPr="003C09EB">
              <w:rPr>
                <w:rFonts w:ascii="標楷體" w:eastAsia="標楷體" w:hAnsi="標楷體" w:hint="eastAsia"/>
              </w:rPr>
              <w:t>63</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圖書館之友申請與退證標準作業流程</w:t>
            </w:r>
          </w:p>
        </w:tc>
        <w:tc>
          <w:tcPr>
            <w:tcW w:w="2835" w:type="dxa"/>
            <w:vMerge/>
            <w:vAlign w:val="center"/>
          </w:tcPr>
          <w:p w:rsidR="003C09EB" w:rsidRPr="003C09EB" w:rsidRDefault="003C09EB" w:rsidP="00104816">
            <w:pPr>
              <w:widowControl/>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07-02-01</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電腦暨周邊設備報廢審查標準作業流程</w:t>
            </w:r>
          </w:p>
        </w:tc>
        <w:tc>
          <w:tcPr>
            <w:tcW w:w="2835" w:type="dxa"/>
            <w:vMerge w:val="restart"/>
            <w:vAlign w:val="center"/>
          </w:tcPr>
          <w:p w:rsidR="003C09EB" w:rsidRPr="003C09EB" w:rsidRDefault="00166A43" w:rsidP="00104816">
            <w:pPr>
              <w:widowControl/>
              <w:adjustRightInd w:val="0"/>
              <w:snapToGrid w:val="0"/>
              <w:jc w:val="center"/>
              <w:rPr>
                <w:rFonts w:ascii="標楷體" w:eastAsia="標楷體" w:hAnsi="標楷體"/>
              </w:rPr>
            </w:pPr>
            <w:r w:rsidRPr="003C09EB">
              <w:rPr>
                <w:rFonts w:ascii="標楷體" w:eastAsia="標楷體" w:hAnsi="標楷體"/>
              </w:rPr>
              <w:t>圖書資訊館</w:t>
            </w:r>
            <w:r w:rsidR="003C09EB" w:rsidRPr="003C09EB">
              <w:rPr>
                <w:rFonts w:ascii="標楷體" w:eastAsia="標楷體" w:hAnsi="標楷體"/>
              </w:rPr>
              <w:t>網路應用組</w:t>
            </w: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07-02-02</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資訊設備報修標準作業流程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07-02-03</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個人電腦配發標準作業流程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07-02-04</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電腦教室借用標準作業流程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07-02-05</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電腦教室管理標準作業流程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lastRenderedPageBreak/>
              <w:t>07-02-06</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電腦教室教學軟體安裝標準作業流程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07-02-07</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行政與教學電腦維護案採購標準作業流程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07-02-08</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行政、教學用個人電腦採購標準作業流程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07-02-09</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資訊看板影片上架標準作業流程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07-02-10</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重大活動網路直播標準作業流程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07-02-11</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校園伺服器維護標準作業流程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07-02-12</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IP及子網域名稱申請作業標準作業流程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07-02-13</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惡意軟體之防範標準作業流程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07-02-14</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資訊安全事件通報與應變標準作業流程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07-02-15</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教職同仁電腦資訊素養教育訓練標準作業流程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07-02-16</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授權軟體購買標準作業流程</w:t>
            </w:r>
          </w:p>
        </w:tc>
        <w:tc>
          <w:tcPr>
            <w:tcW w:w="2835" w:type="dxa"/>
            <w:vMerge/>
            <w:vAlign w:val="center"/>
          </w:tcPr>
          <w:p w:rsidR="003C09EB" w:rsidRPr="003C09EB" w:rsidRDefault="003C09EB" w:rsidP="00104816">
            <w:pPr>
              <w:widowControl/>
              <w:adjustRightInd w:val="0"/>
              <w:snapToGrid w:val="0"/>
              <w:jc w:val="center"/>
              <w:rPr>
                <w:rFonts w:ascii="標楷體" w:eastAsia="標楷體" w:hAnsi="標楷體"/>
              </w:rPr>
            </w:pPr>
          </w:p>
        </w:tc>
      </w:tr>
      <w:tr w:rsidR="003C09EB" w:rsidRPr="003C09EB" w:rsidTr="00166A43">
        <w:trPr>
          <w:trHeight w:val="268"/>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07-03-01</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rPr>
              <w:t>應用系統維護標準作業流程</w:t>
            </w:r>
          </w:p>
        </w:tc>
        <w:tc>
          <w:tcPr>
            <w:tcW w:w="2835" w:type="dxa"/>
            <w:vMerge w:val="restart"/>
            <w:vAlign w:val="center"/>
          </w:tcPr>
          <w:p w:rsidR="003C09EB" w:rsidRPr="003C09EB" w:rsidRDefault="00166A43" w:rsidP="00104816">
            <w:pPr>
              <w:widowControl/>
              <w:adjustRightInd w:val="0"/>
              <w:snapToGrid w:val="0"/>
              <w:jc w:val="center"/>
              <w:rPr>
                <w:rFonts w:ascii="標楷體" w:eastAsia="標楷體" w:hAnsi="標楷體"/>
              </w:rPr>
            </w:pPr>
            <w:r w:rsidRPr="003C09EB">
              <w:rPr>
                <w:rFonts w:ascii="標楷體" w:eastAsia="標楷體" w:hAnsi="標楷體"/>
              </w:rPr>
              <w:t>圖書資訊館</w:t>
            </w:r>
            <w:r w:rsidR="003C09EB" w:rsidRPr="003C09EB">
              <w:rPr>
                <w:rFonts w:ascii="標楷體" w:eastAsia="標楷體" w:hAnsi="標楷體"/>
              </w:rPr>
              <w:t>系統服務組</w:t>
            </w: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07-03-02</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行政助理暨職員工電腦線上測驗標準作業流程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07-03-03</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資</w:t>
            </w:r>
            <w:r w:rsidRPr="003C09EB">
              <w:rPr>
                <w:rFonts w:ascii="標楷體" w:eastAsia="標楷體" w:hAnsi="標楷體"/>
              </w:rPr>
              <w:t>訊系統</w:t>
            </w:r>
            <w:r w:rsidRPr="003C09EB">
              <w:rPr>
                <w:rFonts w:ascii="標楷體" w:eastAsia="標楷體" w:hAnsi="標楷體" w:hint="eastAsia"/>
              </w:rPr>
              <w:t>帳號服務申請標準作業流程</w:t>
            </w:r>
          </w:p>
        </w:tc>
        <w:tc>
          <w:tcPr>
            <w:tcW w:w="2835" w:type="dxa"/>
            <w:vMerge/>
            <w:vAlign w:val="center"/>
          </w:tcPr>
          <w:p w:rsidR="003C09EB" w:rsidRPr="003C09EB" w:rsidRDefault="003C09EB" w:rsidP="00104816">
            <w:pPr>
              <w:adjustRightInd w:val="0"/>
              <w:snapToGrid w:val="0"/>
              <w:jc w:val="center"/>
              <w:rPr>
                <w:rFonts w:ascii="標楷體" w:eastAsia="標楷體" w:hAnsi="標楷體"/>
              </w:rPr>
            </w:pPr>
          </w:p>
        </w:tc>
      </w:tr>
      <w:tr w:rsidR="003C09EB" w:rsidRPr="003C09EB" w:rsidTr="00166A43">
        <w:trPr>
          <w:trHeight w:val="279"/>
        </w:trPr>
        <w:tc>
          <w:tcPr>
            <w:tcW w:w="1289" w:type="dxa"/>
            <w:vAlign w:val="center"/>
          </w:tcPr>
          <w:p w:rsidR="003C09EB" w:rsidRPr="003C09EB" w:rsidRDefault="003C09EB" w:rsidP="00104816">
            <w:pPr>
              <w:widowControl/>
              <w:adjustRightInd w:val="0"/>
              <w:snapToGrid w:val="0"/>
              <w:jc w:val="center"/>
              <w:rPr>
                <w:rFonts w:ascii="標楷體" w:eastAsia="標楷體" w:hAnsi="標楷體"/>
              </w:rPr>
            </w:pPr>
            <w:r w:rsidRPr="003C09EB">
              <w:rPr>
                <w:rFonts w:ascii="標楷體" w:eastAsia="標楷體" w:hAnsi="標楷體"/>
              </w:rPr>
              <w:t>07-03-04</w:t>
            </w:r>
          </w:p>
        </w:tc>
        <w:tc>
          <w:tcPr>
            <w:tcW w:w="5203" w:type="dxa"/>
            <w:vAlign w:val="center"/>
          </w:tcPr>
          <w:p w:rsidR="003C09EB" w:rsidRPr="003C09EB" w:rsidRDefault="003C09EB" w:rsidP="00104816">
            <w:pPr>
              <w:widowControl/>
              <w:adjustRightInd w:val="0"/>
              <w:snapToGrid w:val="0"/>
              <w:rPr>
                <w:rFonts w:ascii="標楷體" w:eastAsia="標楷體" w:hAnsi="標楷體"/>
              </w:rPr>
            </w:pPr>
            <w:r w:rsidRPr="003C09EB">
              <w:rPr>
                <w:rFonts w:ascii="標楷體" w:eastAsia="標楷體" w:hAnsi="標楷體" w:hint="eastAsia"/>
              </w:rPr>
              <w:t>離</w:t>
            </w:r>
            <w:r w:rsidRPr="003C09EB">
              <w:rPr>
                <w:rFonts w:ascii="標楷體" w:eastAsia="標楷體" w:hAnsi="標楷體"/>
              </w:rPr>
              <w:t>職人員</w:t>
            </w:r>
            <w:r w:rsidRPr="003C09EB">
              <w:rPr>
                <w:rFonts w:ascii="標楷體" w:eastAsia="標楷體" w:hAnsi="標楷體" w:hint="eastAsia"/>
              </w:rPr>
              <w:t>帳</w:t>
            </w:r>
            <w:r w:rsidRPr="003C09EB">
              <w:rPr>
                <w:rFonts w:ascii="標楷體" w:eastAsia="標楷體" w:hAnsi="標楷體"/>
              </w:rPr>
              <w:t>號停用</w:t>
            </w:r>
            <w:r w:rsidRPr="003C09EB">
              <w:rPr>
                <w:rFonts w:ascii="標楷體" w:eastAsia="標楷體" w:hAnsi="標楷體" w:hint="eastAsia"/>
              </w:rPr>
              <w:t>標準作業流程</w:t>
            </w:r>
          </w:p>
        </w:tc>
        <w:tc>
          <w:tcPr>
            <w:tcW w:w="2835" w:type="dxa"/>
            <w:vMerge/>
            <w:vAlign w:val="center"/>
          </w:tcPr>
          <w:p w:rsidR="003C09EB" w:rsidRPr="003C09EB" w:rsidRDefault="003C09EB" w:rsidP="00104816">
            <w:pPr>
              <w:widowControl/>
              <w:adjustRightInd w:val="0"/>
              <w:snapToGrid w:val="0"/>
              <w:jc w:val="center"/>
              <w:rPr>
                <w:rFonts w:ascii="標楷體" w:eastAsia="標楷體" w:hAnsi="標楷體"/>
              </w:rPr>
            </w:pPr>
          </w:p>
        </w:tc>
      </w:tr>
    </w:tbl>
    <w:p w:rsidR="003C09EB" w:rsidRPr="003C09EB" w:rsidRDefault="003C09EB" w:rsidP="00104816">
      <w:pPr>
        <w:adjustRightInd w:val="0"/>
        <w:snapToGrid w:val="0"/>
        <w:rPr>
          <w:rFonts w:ascii="標楷體" w:eastAsia="標楷體" w:hAnsi="標楷體"/>
          <w:b/>
        </w:rPr>
      </w:pPr>
    </w:p>
    <w:p w:rsidR="00370930" w:rsidRPr="00953A2F" w:rsidRDefault="00370930" w:rsidP="00104816">
      <w:pPr>
        <w:tabs>
          <w:tab w:val="left" w:pos="567"/>
        </w:tabs>
        <w:adjustRightInd w:val="0"/>
        <w:snapToGrid w:val="0"/>
        <w:ind w:firstLineChars="50" w:firstLine="140"/>
        <w:rPr>
          <w:rFonts w:ascii="標楷體" w:eastAsia="標楷體" w:hAnsi="標楷體"/>
          <w:b/>
          <w:sz w:val="28"/>
          <w:szCs w:val="28"/>
        </w:rPr>
      </w:pPr>
      <w:r>
        <w:rPr>
          <w:rFonts w:ascii="標楷體" w:eastAsia="標楷體" w:hAnsi="標楷體"/>
          <w:b/>
          <w:sz w:val="28"/>
          <w:szCs w:val="28"/>
        </w:rPr>
        <w:t>八</w:t>
      </w:r>
      <w:r>
        <w:rPr>
          <w:rFonts w:ascii="標楷體" w:eastAsia="標楷體" w:hAnsi="標楷體" w:hint="eastAsia"/>
          <w:b/>
          <w:sz w:val="28"/>
          <w:szCs w:val="28"/>
        </w:rPr>
        <w:t>、</w:t>
      </w:r>
      <w:r w:rsidR="006B4291">
        <w:rPr>
          <w:rFonts w:ascii="標楷體" w:eastAsia="標楷體" w:hAnsi="標楷體" w:hint="eastAsia"/>
          <w:b/>
          <w:sz w:val="28"/>
          <w:szCs w:val="28"/>
        </w:rPr>
        <w:t>產</w:t>
      </w:r>
      <w:r w:rsidR="006B4291">
        <w:rPr>
          <w:rFonts w:ascii="標楷體" w:eastAsia="標楷體" w:hAnsi="標楷體"/>
          <w:b/>
          <w:sz w:val="28"/>
          <w:szCs w:val="28"/>
        </w:rPr>
        <w:t>學營運總中心</w:t>
      </w:r>
      <w:r w:rsidRPr="00953A2F">
        <w:rPr>
          <w:rFonts w:ascii="標楷體" w:eastAsia="標楷體" w:hAnsi="標楷體"/>
          <w:b/>
          <w:sz w:val="28"/>
          <w:szCs w:val="28"/>
        </w:rPr>
        <w:t>內部控制作業自訂層級目標</w:t>
      </w:r>
      <w:r w:rsidR="00A00981" w:rsidRPr="00A00981">
        <w:rPr>
          <w:rFonts w:ascii="標楷體" w:eastAsia="標楷體" w:hAnsi="標楷體" w:hint="eastAsia"/>
          <w:b/>
          <w:sz w:val="28"/>
          <w:szCs w:val="28"/>
        </w:rPr>
        <w:t>與自行評估</w:t>
      </w:r>
      <w:r w:rsidRPr="00953A2F">
        <w:rPr>
          <w:rFonts w:ascii="標楷體" w:eastAsia="標楷體" w:hAnsi="標楷體"/>
          <w:b/>
          <w:sz w:val="28"/>
          <w:szCs w:val="28"/>
        </w:rPr>
        <w:t>說明</w:t>
      </w:r>
    </w:p>
    <w:p w:rsidR="00370930" w:rsidRPr="00166A43" w:rsidRDefault="00370930" w:rsidP="00104816">
      <w:pPr>
        <w:autoSpaceDE w:val="0"/>
        <w:autoSpaceDN w:val="0"/>
        <w:adjustRightInd w:val="0"/>
        <w:snapToGrid w:val="0"/>
        <w:ind w:firstLineChars="300" w:firstLine="720"/>
        <w:rPr>
          <w:rFonts w:ascii="標楷體" w:eastAsia="標楷體" w:hAnsi="標楷體" w:cs="DFKaiShu-SB-Estd-BF"/>
          <w:kern w:val="0"/>
        </w:rPr>
      </w:pPr>
      <w:r w:rsidRPr="00166A43">
        <w:rPr>
          <w:rFonts w:ascii="標楷體" w:eastAsia="標楷體" w:hAnsi="標楷體" w:cs="DFKaiShu-SB-Estd-BF" w:hint="eastAsia"/>
          <w:kern w:val="0"/>
        </w:rPr>
        <w:t>(一)產學營運總中心職掌</w:t>
      </w:r>
    </w:p>
    <w:p w:rsidR="00370930" w:rsidRPr="00370930" w:rsidRDefault="00370930" w:rsidP="00104816">
      <w:pPr>
        <w:autoSpaceDE w:val="0"/>
        <w:autoSpaceDN w:val="0"/>
        <w:adjustRightInd w:val="0"/>
        <w:snapToGrid w:val="0"/>
        <w:ind w:leftChars="513" w:left="1231"/>
        <w:jc w:val="both"/>
        <w:rPr>
          <w:rFonts w:ascii="標楷體" w:eastAsia="標楷體" w:hAnsi="標楷體"/>
        </w:rPr>
      </w:pPr>
      <w:r w:rsidRPr="00370930">
        <w:rPr>
          <w:rFonts w:ascii="標楷體" w:eastAsia="標楷體" w:hAnsi="標楷體" w:hint="eastAsia"/>
        </w:rPr>
        <w:t>掌理創新育成、推廣教育、衍生企業、研究中心業務等事宜，分設餐旅創新育成中心、推廣教育中心及</w:t>
      </w:r>
      <w:r w:rsidRPr="00370930">
        <w:rPr>
          <w:rFonts w:ascii="標楷體" w:eastAsia="標楷體" w:hAnsi="標楷體"/>
        </w:rPr>
        <w:t>研究中心</w:t>
      </w:r>
      <w:r w:rsidRPr="00370930">
        <w:rPr>
          <w:rFonts w:ascii="標楷體" w:eastAsia="標楷體" w:hAnsi="標楷體" w:hint="eastAsia"/>
        </w:rPr>
        <w:t>。</w:t>
      </w:r>
    </w:p>
    <w:p w:rsidR="00370930" w:rsidRPr="00166A43" w:rsidRDefault="00370930" w:rsidP="00104816">
      <w:pPr>
        <w:autoSpaceDE w:val="0"/>
        <w:autoSpaceDN w:val="0"/>
        <w:adjustRightInd w:val="0"/>
        <w:snapToGrid w:val="0"/>
        <w:ind w:firstLineChars="300" w:firstLine="720"/>
        <w:rPr>
          <w:rFonts w:ascii="標楷體" w:eastAsia="標楷體" w:hAnsi="標楷體" w:cs="DFKaiShu-SB-Estd-BF"/>
          <w:kern w:val="0"/>
        </w:rPr>
      </w:pPr>
      <w:r w:rsidRPr="00166A43">
        <w:rPr>
          <w:rFonts w:ascii="標楷體" w:eastAsia="標楷體" w:hAnsi="標楷體" w:cs="DFKaiShu-SB-Estd-BF" w:hint="eastAsia"/>
          <w:kern w:val="0"/>
        </w:rPr>
        <w:t>(二)風險評估</w:t>
      </w:r>
    </w:p>
    <w:p w:rsidR="00370930" w:rsidRPr="00370930" w:rsidRDefault="00370930" w:rsidP="00104816">
      <w:pPr>
        <w:autoSpaceDE w:val="0"/>
        <w:autoSpaceDN w:val="0"/>
        <w:adjustRightInd w:val="0"/>
        <w:snapToGrid w:val="0"/>
        <w:ind w:leftChars="513" w:left="1231"/>
        <w:jc w:val="both"/>
        <w:rPr>
          <w:rFonts w:ascii="標楷體" w:eastAsia="標楷體" w:hAnsi="標楷體"/>
        </w:rPr>
      </w:pPr>
      <w:r w:rsidRPr="00370930">
        <w:rPr>
          <w:rFonts w:ascii="標楷體" w:eastAsia="標楷體" w:hAnsi="標楷體" w:hint="eastAsia"/>
        </w:rPr>
        <w:t>經結合年度本校整體層級目標，</w:t>
      </w:r>
      <w:r w:rsidRPr="002F1253">
        <w:rPr>
          <w:rFonts w:ascii="標楷體" w:eastAsia="標楷體" w:hAnsi="標楷體" w:hint="eastAsia"/>
          <w:b/>
        </w:rPr>
        <w:t>本中心自訂層級目標「</w:t>
      </w:r>
      <w:r w:rsidRPr="00370930">
        <w:rPr>
          <w:rFonts w:ascii="標楷體" w:eastAsia="標楷體" w:hAnsi="標楷體"/>
          <w:b/>
        </w:rPr>
        <w:t>創新發展</w:t>
      </w:r>
      <w:r w:rsidRPr="00370930">
        <w:rPr>
          <w:rFonts w:ascii="標楷體" w:eastAsia="標楷體" w:hAnsi="標楷體" w:hint="eastAsia"/>
          <w:b/>
        </w:rPr>
        <w:t>」-</w:t>
      </w:r>
      <w:r w:rsidRPr="00370930">
        <w:rPr>
          <w:rFonts w:ascii="標楷體" w:eastAsia="標楷體" w:hAnsi="標楷體"/>
          <w:b/>
        </w:rPr>
        <w:t>活化餐旅產學合作</w:t>
      </w:r>
      <w:r w:rsidRPr="00370930">
        <w:rPr>
          <w:rFonts w:ascii="標楷體" w:eastAsia="標楷體" w:hAnsi="標楷體" w:hint="eastAsia"/>
          <w:b/>
        </w:rPr>
        <w:t>、</w:t>
      </w:r>
      <w:r w:rsidRPr="00370930">
        <w:rPr>
          <w:rFonts w:ascii="標楷體" w:eastAsia="標楷體" w:hAnsi="標楷體"/>
          <w:b/>
        </w:rPr>
        <w:t>開創產業創新平台</w:t>
      </w:r>
      <w:r w:rsidRPr="002F1253">
        <w:rPr>
          <w:rFonts w:ascii="標楷體" w:eastAsia="標楷體" w:hAnsi="標楷體" w:hint="eastAsia"/>
          <w:b/>
        </w:rPr>
        <w:t>等</w:t>
      </w:r>
      <w:r w:rsidR="00E8037B">
        <w:rPr>
          <w:rFonts w:ascii="標楷體" w:eastAsia="標楷體" w:hAnsi="標楷體" w:hint="eastAsia"/>
          <w:b/>
        </w:rPr>
        <w:t>，</w:t>
      </w:r>
      <w:r w:rsidRPr="002F1253">
        <w:rPr>
          <w:rFonts w:ascii="標楷體" w:eastAsia="標楷體" w:hAnsi="標楷體" w:hint="eastAsia"/>
          <w:b/>
        </w:rPr>
        <w:t>及檢視各項現行業務作業</w:t>
      </w:r>
      <w:r w:rsidRPr="00370930">
        <w:rPr>
          <w:rFonts w:ascii="標楷體" w:eastAsia="標楷體" w:hAnsi="標楷體" w:hint="eastAsia"/>
        </w:rPr>
        <w:t>風險之輕重，自主滾動式修正風險評估</w:t>
      </w:r>
      <w:r w:rsidRPr="002F1253">
        <w:rPr>
          <w:rFonts w:ascii="標楷體" w:eastAsia="標楷體" w:hAnsi="標楷體" w:hint="eastAsia"/>
          <w:b/>
        </w:rPr>
        <w:t>而歸納出業務項目</w:t>
      </w:r>
      <w:r w:rsidRPr="00166A43">
        <w:rPr>
          <w:rFonts w:ascii="標楷體" w:eastAsia="標楷體" w:hAnsi="標楷體" w:hint="eastAsia"/>
          <w:b/>
        </w:rPr>
        <w:t>無本校所訂高風險值（即風險值達3【含】以上者）業務</w:t>
      </w:r>
      <w:r w:rsidRPr="00370930">
        <w:rPr>
          <w:rFonts w:ascii="標楷體" w:eastAsia="標楷體" w:hAnsi="標楷體" w:hint="eastAsia"/>
        </w:rPr>
        <w:t>，而採取適當措施，並就各二級單位重要業務設計內部控制作業方式以降低學校受影響之程度。</w:t>
      </w:r>
    </w:p>
    <w:p w:rsidR="00370930" w:rsidRPr="00166A43" w:rsidRDefault="00370930" w:rsidP="00104816">
      <w:pPr>
        <w:autoSpaceDE w:val="0"/>
        <w:autoSpaceDN w:val="0"/>
        <w:adjustRightInd w:val="0"/>
        <w:snapToGrid w:val="0"/>
        <w:ind w:firstLineChars="300" w:firstLine="720"/>
        <w:rPr>
          <w:rFonts w:ascii="標楷體" w:eastAsia="標楷體" w:hAnsi="標楷體" w:cs="DFKaiShu-SB-Estd-BF"/>
          <w:kern w:val="0"/>
        </w:rPr>
      </w:pPr>
      <w:r w:rsidRPr="00166A43">
        <w:rPr>
          <w:rFonts w:ascii="標楷體" w:eastAsia="標楷體" w:hAnsi="標楷體" w:cs="DFKaiShu-SB-Estd-BF" w:hint="eastAsia"/>
          <w:kern w:val="0"/>
        </w:rPr>
        <w:t>(三)選定業務項目</w:t>
      </w:r>
    </w:p>
    <w:p w:rsidR="00370930" w:rsidRPr="00370930" w:rsidRDefault="00370930" w:rsidP="00104816">
      <w:pPr>
        <w:autoSpaceDE w:val="0"/>
        <w:autoSpaceDN w:val="0"/>
        <w:adjustRightInd w:val="0"/>
        <w:snapToGrid w:val="0"/>
        <w:rPr>
          <w:rFonts w:ascii="標楷體" w:eastAsia="標楷體" w:hAnsi="標楷體"/>
        </w:rPr>
      </w:pPr>
      <w:r w:rsidRPr="00370930">
        <w:rPr>
          <w:rFonts w:ascii="標楷體" w:eastAsia="標楷體" w:hAnsi="標楷體" w:cs="DFKaiShu-SB-Estd-BF" w:hint="eastAsia"/>
          <w:b/>
          <w:kern w:val="0"/>
        </w:rPr>
        <w:t xml:space="preserve">    </w:t>
      </w:r>
      <w:r>
        <w:rPr>
          <w:rFonts w:ascii="標楷體" w:eastAsia="標楷體" w:hAnsi="標楷體" w:cs="DFKaiShu-SB-Estd-BF"/>
          <w:b/>
          <w:kern w:val="0"/>
        </w:rPr>
        <w:t xml:space="preserve">    </w:t>
      </w:r>
      <w:r w:rsidR="00166A43">
        <w:rPr>
          <w:rFonts w:ascii="標楷體" w:eastAsia="標楷體" w:hAnsi="標楷體" w:cs="DFKaiShu-SB-Estd-BF"/>
          <w:b/>
          <w:kern w:val="0"/>
        </w:rPr>
        <w:t xml:space="preserve">  </w:t>
      </w:r>
      <w:r w:rsidRPr="00370930">
        <w:rPr>
          <w:rFonts w:ascii="標楷體" w:eastAsia="標楷體" w:hAnsi="標楷體" w:hint="eastAsia"/>
        </w:rPr>
        <w:t>目前選定</w:t>
      </w:r>
      <w:r w:rsidRPr="00370930">
        <w:rPr>
          <w:rFonts w:ascii="標楷體" w:eastAsia="標楷體" w:hAnsi="標楷體"/>
        </w:rPr>
        <w:t>各二級單位</w:t>
      </w:r>
      <w:r w:rsidRPr="00370930">
        <w:rPr>
          <w:rFonts w:ascii="標楷體" w:eastAsia="標楷體" w:hAnsi="標楷體" w:hint="eastAsia"/>
        </w:rPr>
        <w:t>業務標準作業流程及內部控制彙編如下。</w:t>
      </w:r>
    </w:p>
    <w:p w:rsidR="00370930" w:rsidRPr="00166A43" w:rsidRDefault="00370930" w:rsidP="00104816">
      <w:pPr>
        <w:autoSpaceDE w:val="0"/>
        <w:autoSpaceDN w:val="0"/>
        <w:adjustRightInd w:val="0"/>
        <w:snapToGrid w:val="0"/>
        <w:ind w:firstLineChars="300" w:firstLine="720"/>
        <w:rPr>
          <w:rFonts w:ascii="標楷體" w:eastAsia="標楷體" w:hAnsi="標楷體" w:cs="DFKaiShu-SB-Estd-BF"/>
          <w:kern w:val="0"/>
        </w:rPr>
      </w:pPr>
      <w:r w:rsidRPr="00166A43">
        <w:rPr>
          <w:rFonts w:ascii="標楷體" w:eastAsia="標楷體" w:hAnsi="標楷體" w:cs="DFKaiShu-SB-Estd-BF" w:hint="eastAsia"/>
          <w:kern w:val="0"/>
        </w:rPr>
        <w:t>(四)控制作業(如附件)</w:t>
      </w:r>
    </w:p>
    <w:p w:rsidR="00370930" w:rsidRPr="00370930" w:rsidRDefault="00370930" w:rsidP="00104816">
      <w:pPr>
        <w:autoSpaceDE w:val="0"/>
        <w:autoSpaceDN w:val="0"/>
        <w:adjustRightInd w:val="0"/>
        <w:snapToGrid w:val="0"/>
        <w:ind w:leftChars="549" w:left="1558" w:hangingChars="100" w:hanging="240"/>
        <w:jc w:val="both"/>
        <w:rPr>
          <w:rFonts w:ascii="標楷體" w:eastAsia="標楷體" w:hAnsi="標楷體"/>
        </w:rPr>
      </w:pPr>
      <w:r>
        <w:rPr>
          <w:rFonts w:ascii="標楷體" w:eastAsia="標楷體" w:hAnsi="標楷體" w:hint="eastAsia"/>
        </w:rPr>
        <w:t>1</w:t>
      </w:r>
      <w:r>
        <w:rPr>
          <w:rFonts w:ascii="標楷體" w:eastAsia="標楷體" w:hAnsi="標楷體"/>
        </w:rPr>
        <w:t>.</w:t>
      </w:r>
      <w:r w:rsidRPr="00370930">
        <w:rPr>
          <w:rFonts w:ascii="標楷體" w:eastAsia="標楷體" w:hAnsi="標楷體" w:hint="eastAsia"/>
        </w:rPr>
        <w:t>本中心各項控制作業，係為確保各項業務活動皆已有效運作，</w:t>
      </w:r>
      <w:r w:rsidRPr="00370930">
        <w:rPr>
          <w:rFonts w:ascii="標楷體" w:eastAsia="標楷體" w:hAnsi="標楷體"/>
        </w:rPr>
        <w:t>相關自訂各項業務活動之標準作業流程</w:t>
      </w:r>
      <w:r w:rsidRPr="00370930">
        <w:rPr>
          <w:rFonts w:ascii="標楷體" w:eastAsia="標楷體" w:hAnsi="標楷體" w:hint="eastAsia"/>
        </w:rPr>
        <w:t>（以下簡稱SOP）</w:t>
      </w:r>
      <w:r w:rsidRPr="00370930">
        <w:rPr>
          <w:rFonts w:ascii="標楷體" w:eastAsia="標楷體" w:hAnsi="標楷體"/>
        </w:rPr>
        <w:t>中設計，包括</w:t>
      </w:r>
      <w:r w:rsidRPr="00370930">
        <w:rPr>
          <w:rFonts w:ascii="標楷體" w:eastAsia="標楷體" w:hAnsi="標楷體" w:hint="eastAsia"/>
        </w:rPr>
        <w:t>「項目編號」、「項目名稱」、「承辦單位」、「作業程序說明」、「控制重點」、「法令依據」、「使用表單」（附件或參考資料）等七項，本中心</w:t>
      </w:r>
      <w:r w:rsidRPr="00370930">
        <w:rPr>
          <w:rFonts w:ascii="標楷體" w:eastAsia="標楷體" w:hAnsi="標楷體"/>
        </w:rPr>
        <w:t>各項</w:t>
      </w:r>
      <w:r w:rsidRPr="00370930">
        <w:rPr>
          <w:rFonts w:ascii="標楷體" w:eastAsia="標楷體" w:hAnsi="標楷體" w:hint="eastAsia"/>
        </w:rPr>
        <w:t>S</w:t>
      </w:r>
      <w:r w:rsidRPr="00370930">
        <w:rPr>
          <w:rFonts w:ascii="標楷體" w:eastAsia="標楷體" w:hAnsi="標楷體"/>
        </w:rPr>
        <w:t>OP</w:t>
      </w:r>
      <w:r w:rsidRPr="00370930">
        <w:rPr>
          <w:rFonts w:ascii="標楷體" w:eastAsia="標楷體" w:hAnsi="標楷體" w:hint="eastAsia"/>
        </w:rPr>
        <w:t>詳如</w:t>
      </w:r>
      <w:r w:rsidRPr="00370930">
        <w:rPr>
          <w:rFonts w:ascii="標楷體" w:eastAsia="標楷體" w:hAnsi="標楷體"/>
        </w:rPr>
        <w:t>標準作業流程網頁</w:t>
      </w:r>
      <w:r w:rsidRPr="00370930">
        <w:rPr>
          <w:rFonts w:ascii="標楷體" w:eastAsia="標楷體" w:hAnsi="標楷體" w:hint="eastAsia"/>
        </w:rPr>
        <w:t>，網址：</w:t>
      </w:r>
      <w:hyperlink r:id="rId24" w:history="1">
        <w:r w:rsidRPr="00370930">
          <w:rPr>
            <w:rStyle w:val="afff2"/>
            <w:rFonts w:ascii="標楷體" w:eastAsia="標楷體" w:hAnsi="標楷體"/>
          </w:rPr>
          <w:t>http://htrii.nkuht.edu.tw/sop/super_pages.php?ID=sop1</w:t>
        </w:r>
      </w:hyperlink>
      <w:r w:rsidRPr="00370930">
        <w:rPr>
          <w:rFonts w:ascii="標楷體" w:eastAsia="標楷體" w:hAnsi="標楷體" w:hint="eastAsia"/>
        </w:rPr>
        <w:t>依據風險評估結果，請參照。</w:t>
      </w:r>
    </w:p>
    <w:p w:rsidR="00370930" w:rsidRPr="00370930" w:rsidRDefault="00370930" w:rsidP="00104816">
      <w:pPr>
        <w:autoSpaceDE w:val="0"/>
        <w:autoSpaceDN w:val="0"/>
        <w:adjustRightInd w:val="0"/>
        <w:snapToGrid w:val="0"/>
        <w:ind w:leftChars="549" w:left="1558" w:hangingChars="100" w:hanging="240"/>
        <w:jc w:val="both"/>
        <w:rPr>
          <w:rFonts w:ascii="標楷體" w:eastAsia="標楷體" w:hAnsi="標楷體"/>
        </w:rPr>
      </w:pPr>
      <w:r>
        <w:rPr>
          <w:rFonts w:ascii="標楷體" w:eastAsia="標楷體" w:hAnsi="標楷體" w:hint="eastAsia"/>
        </w:rPr>
        <w:t>2</w:t>
      </w:r>
      <w:r>
        <w:rPr>
          <w:rFonts w:ascii="標楷體" w:eastAsia="標楷體" w:hAnsi="標楷體"/>
        </w:rPr>
        <w:t>.</w:t>
      </w:r>
      <w:r w:rsidRPr="00370930">
        <w:rPr>
          <w:rFonts w:ascii="標楷體" w:eastAsia="標楷體" w:hAnsi="標楷體" w:hint="eastAsia"/>
        </w:rPr>
        <w:t>依</w:t>
      </w:r>
      <w:r w:rsidRPr="00370930">
        <w:rPr>
          <w:rFonts w:ascii="標楷體" w:eastAsia="標楷體" w:hAnsi="標楷體"/>
        </w:rPr>
        <w:t>各項業務活動之</w:t>
      </w:r>
      <w:r w:rsidRPr="00370930">
        <w:rPr>
          <w:rFonts w:ascii="標楷體" w:eastAsia="標楷體" w:hAnsi="標楷體" w:hint="eastAsia"/>
        </w:rPr>
        <w:t>SOP實施內部控制作業風險暨自行評估情形，進而統整本中心內部控制作業自行評估表，包含「</w:t>
      </w:r>
      <w:r w:rsidRPr="00370930">
        <w:rPr>
          <w:rFonts w:ascii="標楷體" w:eastAsia="標楷體" w:hAnsi="標楷體"/>
        </w:rPr>
        <w:t>落實</w:t>
      </w:r>
      <w:r w:rsidRPr="00370930">
        <w:rPr>
          <w:rFonts w:ascii="標楷體" w:eastAsia="標楷體" w:hAnsi="標楷體" w:hint="eastAsia"/>
        </w:rPr>
        <w:t>」、「部分落實」、「未落實」、「未發生」、「不適用」及「改善措施」、「評估情形說明」、「部分落實/未落實/不適用情形說明」等自我評估，</w:t>
      </w:r>
      <w:r w:rsidRPr="00166A43">
        <w:rPr>
          <w:rFonts w:ascii="標楷體" w:eastAsia="標楷體" w:hAnsi="標楷體" w:hint="eastAsia"/>
          <w:b/>
        </w:rPr>
        <w:t>經篩選歸納出無高風險值（即風險值達3【含】以上者）</w:t>
      </w:r>
      <w:r w:rsidRPr="00370930">
        <w:rPr>
          <w:rFonts w:ascii="標楷體" w:eastAsia="標楷體" w:hAnsi="標楷體" w:hint="eastAsia"/>
        </w:rPr>
        <w:t>。</w:t>
      </w:r>
    </w:p>
    <w:p w:rsidR="00370930" w:rsidRPr="00166A43" w:rsidRDefault="00D81F7E" w:rsidP="00104816">
      <w:pPr>
        <w:autoSpaceDE w:val="0"/>
        <w:autoSpaceDN w:val="0"/>
        <w:adjustRightInd w:val="0"/>
        <w:snapToGrid w:val="0"/>
        <w:ind w:firstLineChars="300" w:firstLine="720"/>
        <w:rPr>
          <w:rFonts w:ascii="標楷體" w:eastAsia="標楷體" w:hAnsi="標楷體" w:cs="DFKaiShu-SB-Estd-BF"/>
          <w:kern w:val="0"/>
        </w:rPr>
      </w:pPr>
      <w:r w:rsidRPr="00166A43">
        <w:rPr>
          <w:rFonts w:ascii="標楷體" w:eastAsia="標楷體" w:hAnsi="標楷體" w:cs="DFKaiShu-SB-Estd-BF" w:hint="eastAsia"/>
          <w:kern w:val="0"/>
        </w:rPr>
        <w:t>(五</w:t>
      </w:r>
      <w:r w:rsidRPr="00166A43">
        <w:rPr>
          <w:rFonts w:ascii="標楷體" w:eastAsia="標楷體" w:hAnsi="標楷體" w:cs="DFKaiShu-SB-Estd-BF"/>
          <w:kern w:val="0"/>
        </w:rPr>
        <w:t>)</w:t>
      </w:r>
      <w:r w:rsidR="00370930" w:rsidRPr="00166A43">
        <w:rPr>
          <w:rFonts w:ascii="標楷體" w:eastAsia="標楷體" w:hAnsi="標楷體" w:cs="DFKaiShu-SB-Estd-BF" w:hint="eastAsia"/>
          <w:kern w:val="0"/>
        </w:rPr>
        <w:t>附件</w:t>
      </w:r>
    </w:p>
    <w:p w:rsidR="00370930" w:rsidRPr="00370930" w:rsidRDefault="00370930" w:rsidP="00104816">
      <w:pPr>
        <w:autoSpaceDE w:val="0"/>
        <w:autoSpaceDN w:val="0"/>
        <w:adjustRightInd w:val="0"/>
        <w:snapToGrid w:val="0"/>
        <w:ind w:left="1206" w:hangingChars="502" w:hanging="1206"/>
        <w:jc w:val="both"/>
        <w:rPr>
          <w:rFonts w:ascii="標楷體" w:eastAsia="標楷體" w:hAnsi="標楷體"/>
        </w:rPr>
      </w:pPr>
      <w:r w:rsidRPr="00370930">
        <w:rPr>
          <w:rFonts w:ascii="標楷體" w:eastAsia="標楷體" w:hAnsi="標楷體" w:cs="DFKaiShu-SB-Estd-BF" w:hint="eastAsia"/>
          <w:b/>
          <w:kern w:val="0"/>
        </w:rPr>
        <w:t xml:space="preserve">    </w:t>
      </w:r>
      <w:r w:rsidR="00D81F7E">
        <w:rPr>
          <w:rFonts w:ascii="標楷體" w:eastAsia="標楷體" w:hAnsi="標楷體" w:cs="DFKaiShu-SB-Estd-BF"/>
          <w:b/>
          <w:kern w:val="0"/>
        </w:rPr>
        <w:t xml:space="preserve">   </w:t>
      </w:r>
      <w:r w:rsidR="00166A43">
        <w:rPr>
          <w:rFonts w:ascii="標楷體" w:eastAsia="標楷體" w:hAnsi="標楷體" w:cs="DFKaiShu-SB-Estd-BF"/>
          <w:b/>
          <w:kern w:val="0"/>
        </w:rPr>
        <w:t xml:space="preserve">  </w:t>
      </w:r>
      <w:r w:rsidR="00D81F7E">
        <w:rPr>
          <w:rFonts w:ascii="標楷體" w:eastAsia="標楷體" w:hAnsi="標楷體" w:cs="DFKaiShu-SB-Estd-BF"/>
          <w:b/>
          <w:kern w:val="0"/>
        </w:rPr>
        <w:t xml:space="preserve"> </w:t>
      </w:r>
      <w:r w:rsidRPr="00370930">
        <w:rPr>
          <w:rFonts w:ascii="標楷體" w:eastAsia="標楷體" w:hAnsi="標楷體" w:hint="eastAsia"/>
        </w:rPr>
        <w:t>本中心之作業流程包含</w:t>
      </w:r>
      <w:r w:rsidRPr="00166A43">
        <w:rPr>
          <w:rFonts w:ascii="標楷體" w:eastAsia="標楷體" w:hAnsi="標楷體" w:hint="eastAsia"/>
          <w:b/>
        </w:rPr>
        <w:t>各項業務</w:t>
      </w:r>
      <w:r w:rsidR="008139FF">
        <w:rPr>
          <w:rFonts w:ascii="標楷體" w:eastAsia="標楷體" w:hAnsi="標楷體" w:hint="eastAsia"/>
          <w:b/>
        </w:rPr>
        <w:t>計</w:t>
      </w:r>
      <w:r w:rsidR="00166A43">
        <w:rPr>
          <w:rFonts w:ascii="標楷體" w:eastAsia="標楷體" w:hAnsi="標楷體"/>
          <w:b/>
        </w:rPr>
        <w:t>3</w:t>
      </w:r>
      <w:r w:rsidR="00166A43" w:rsidRPr="00166A43">
        <w:rPr>
          <w:rFonts w:ascii="標楷體" w:eastAsia="標楷體" w:hAnsi="標楷體"/>
          <w:b/>
        </w:rPr>
        <w:t>項</w:t>
      </w:r>
      <w:r w:rsidRPr="00370930">
        <w:rPr>
          <w:rFonts w:ascii="標楷體" w:eastAsia="標楷體" w:hAnsi="標楷體" w:hint="eastAsia"/>
        </w:rPr>
        <w:t>，所設計之控制作業皆併入作業流程中設計，各項作業詳列如下：</w:t>
      </w:r>
    </w:p>
    <w:p w:rsidR="00370930" w:rsidRPr="00370930" w:rsidRDefault="00370930" w:rsidP="00104816">
      <w:pPr>
        <w:autoSpaceDE w:val="0"/>
        <w:autoSpaceDN w:val="0"/>
        <w:adjustRightInd w:val="0"/>
        <w:snapToGrid w:val="0"/>
        <w:ind w:left="485" w:hangingChars="202" w:hanging="485"/>
        <w:rPr>
          <w:rFonts w:ascii="標楷體" w:eastAsia="標楷體" w:hAnsi="標楷體"/>
        </w:rPr>
      </w:pPr>
    </w:p>
    <w:tbl>
      <w:tblPr>
        <w:tblW w:w="9691"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902"/>
        <w:gridCol w:w="3268"/>
      </w:tblGrid>
      <w:tr w:rsidR="00370930" w:rsidRPr="00370930" w:rsidTr="00166A43">
        <w:trPr>
          <w:trHeight w:val="324"/>
        </w:trPr>
        <w:tc>
          <w:tcPr>
            <w:tcW w:w="1521" w:type="dxa"/>
            <w:shd w:val="clear" w:color="auto" w:fill="auto"/>
          </w:tcPr>
          <w:p w:rsidR="00370930" w:rsidRPr="00370930" w:rsidRDefault="00370930" w:rsidP="00104816">
            <w:pPr>
              <w:autoSpaceDE w:val="0"/>
              <w:autoSpaceDN w:val="0"/>
              <w:adjustRightInd w:val="0"/>
              <w:snapToGrid w:val="0"/>
              <w:jc w:val="center"/>
              <w:rPr>
                <w:rFonts w:ascii="標楷體" w:eastAsia="標楷體" w:hAnsi="標楷體"/>
                <w:kern w:val="0"/>
              </w:rPr>
            </w:pPr>
            <w:r w:rsidRPr="00370930">
              <w:rPr>
                <w:rFonts w:ascii="標楷體" w:eastAsia="標楷體" w:hAnsi="標楷體" w:cs="DFKaiShu-SB-Estd-BF" w:hint="eastAsia"/>
                <w:kern w:val="0"/>
              </w:rPr>
              <w:t>項目編號</w:t>
            </w:r>
          </w:p>
        </w:tc>
        <w:tc>
          <w:tcPr>
            <w:tcW w:w="4902" w:type="dxa"/>
            <w:shd w:val="clear" w:color="auto" w:fill="auto"/>
          </w:tcPr>
          <w:p w:rsidR="00370930" w:rsidRPr="00370930" w:rsidRDefault="00370930" w:rsidP="00104816">
            <w:pPr>
              <w:autoSpaceDE w:val="0"/>
              <w:autoSpaceDN w:val="0"/>
              <w:adjustRightInd w:val="0"/>
              <w:snapToGrid w:val="0"/>
              <w:jc w:val="center"/>
              <w:rPr>
                <w:rFonts w:ascii="標楷體" w:eastAsia="標楷體" w:hAnsi="標楷體"/>
                <w:kern w:val="0"/>
              </w:rPr>
            </w:pPr>
            <w:r w:rsidRPr="00370930">
              <w:rPr>
                <w:rFonts w:ascii="標楷體" w:eastAsia="標楷體" w:hAnsi="標楷體" w:cs="DFKaiShu-SB-Estd-BF" w:hint="eastAsia"/>
                <w:kern w:val="0"/>
              </w:rPr>
              <w:t>訂定作業項目</w:t>
            </w:r>
          </w:p>
        </w:tc>
        <w:tc>
          <w:tcPr>
            <w:tcW w:w="3268" w:type="dxa"/>
            <w:shd w:val="clear" w:color="auto" w:fill="auto"/>
          </w:tcPr>
          <w:p w:rsidR="00370930" w:rsidRPr="00370930" w:rsidRDefault="00370930" w:rsidP="00104816">
            <w:pPr>
              <w:autoSpaceDE w:val="0"/>
              <w:autoSpaceDN w:val="0"/>
              <w:adjustRightInd w:val="0"/>
              <w:snapToGrid w:val="0"/>
              <w:jc w:val="center"/>
              <w:rPr>
                <w:rFonts w:ascii="標楷體" w:eastAsia="標楷體" w:hAnsi="標楷體"/>
                <w:kern w:val="0"/>
              </w:rPr>
            </w:pPr>
            <w:r w:rsidRPr="00370930">
              <w:rPr>
                <w:rFonts w:ascii="標楷體" w:eastAsia="標楷體" w:hAnsi="標楷體" w:cs="DFKaiShu-SB-Estd-BF" w:hint="eastAsia"/>
                <w:kern w:val="0"/>
              </w:rPr>
              <w:t>負責單位</w:t>
            </w:r>
          </w:p>
        </w:tc>
      </w:tr>
      <w:tr w:rsidR="00370930" w:rsidRPr="00370930" w:rsidTr="00166A43">
        <w:trPr>
          <w:trHeight w:val="324"/>
        </w:trPr>
        <w:tc>
          <w:tcPr>
            <w:tcW w:w="1521" w:type="dxa"/>
            <w:shd w:val="clear" w:color="auto" w:fill="auto"/>
            <w:vAlign w:val="center"/>
          </w:tcPr>
          <w:p w:rsidR="00370930" w:rsidRPr="00370930" w:rsidRDefault="00370930" w:rsidP="00104816">
            <w:pPr>
              <w:autoSpaceDE w:val="0"/>
              <w:autoSpaceDN w:val="0"/>
              <w:adjustRightInd w:val="0"/>
              <w:snapToGrid w:val="0"/>
              <w:jc w:val="center"/>
              <w:rPr>
                <w:rFonts w:ascii="標楷體" w:eastAsia="標楷體" w:hAnsi="標楷體"/>
                <w:kern w:val="0"/>
              </w:rPr>
            </w:pPr>
            <w:r w:rsidRPr="00370930">
              <w:rPr>
                <w:rFonts w:ascii="標楷體" w:eastAsia="標楷體" w:hAnsi="標楷體"/>
                <w:kern w:val="0"/>
              </w:rPr>
              <w:t>08-01-01</w:t>
            </w:r>
          </w:p>
        </w:tc>
        <w:tc>
          <w:tcPr>
            <w:tcW w:w="4902" w:type="dxa"/>
            <w:shd w:val="clear" w:color="auto" w:fill="auto"/>
            <w:vAlign w:val="center"/>
          </w:tcPr>
          <w:p w:rsidR="00370930" w:rsidRPr="00370930" w:rsidRDefault="00370930" w:rsidP="00104816">
            <w:pPr>
              <w:autoSpaceDE w:val="0"/>
              <w:autoSpaceDN w:val="0"/>
              <w:adjustRightInd w:val="0"/>
              <w:snapToGrid w:val="0"/>
              <w:jc w:val="both"/>
              <w:rPr>
                <w:rFonts w:ascii="標楷體" w:eastAsia="標楷體" w:hAnsi="標楷體"/>
                <w:kern w:val="0"/>
              </w:rPr>
            </w:pPr>
            <w:r w:rsidRPr="00370930">
              <w:rPr>
                <w:rFonts w:eastAsia="標楷體" w:hint="eastAsia"/>
                <w:color w:val="000000"/>
                <w:kern w:val="0"/>
              </w:rPr>
              <w:t>委辦類別課程</w:t>
            </w:r>
            <w:r w:rsidRPr="00370930">
              <w:rPr>
                <w:rFonts w:eastAsia="標楷體"/>
                <w:color w:val="000000"/>
                <w:kern w:val="0"/>
              </w:rPr>
              <w:t>規劃流程標準作業流程</w:t>
            </w:r>
            <w:r w:rsidRPr="00370930">
              <w:rPr>
                <w:rFonts w:eastAsia="標楷體"/>
                <w:color w:val="000000"/>
                <w:kern w:val="0"/>
              </w:rPr>
              <w:t xml:space="preserve"> </w:t>
            </w:r>
          </w:p>
        </w:tc>
        <w:tc>
          <w:tcPr>
            <w:tcW w:w="3268" w:type="dxa"/>
            <w:vMerge w:val="restart"/>
            <w:shd w:val="clear" w:color="auto" w:fill="auto"/>
            <w:vAlign w:val="center"/>
          </w:tcPr>
          <w:p w:rsidR="00370930" w:rsidRPr="00370930" w:rsidRDefault="00370930" w:rsidP="00104816">
            <w:pPr>
              <w:autoSpaceDE w:val="0"/>
              <w:autoSpaceDN w:val="0"/>
              <w:adjustRightInd w:val="0"/>
              <w:snapToGrid w:val="0"/>
              <w:jc w:val="center"/>
              <w:rPr>
                <w:rFonts w:ascii="標楷體" w:eastAsia="標楷體" w:hAnsi="標楷體" w:cs="DFKaiShu-SB-Estd-BF"/>
                <w:kern w:val="0"/>
              </w:rPr>
            </w:pPr>
            <w:r w:rsidRPr="00370930">
              <w:rPr>
                <w:rFonts w:ascii="標楷體" w:eastAsia="標楷體" w:hAnsi="標楷體" w:cs="DFKaiShu-SB-Estd-BF" w:hint="eastAsia"/>
                <w:kern w:val="0"/>
              </w:rPr>
              <w:t>產學營運總中心</w:t>
            </w:r>
          </w:p>
          <w:p w:rsidR="00370930" w:rsidRPr="00370930" w:rsidRDefault="00370930" w:rsidP="00104816">
            <w:pPr>
              <w:autoSpaceDE w:val="0"/>
              <w:autoSpaceDN w:val="0"/>
              <w:adjustRightInd w:val="0"/>
              <w:snapToGrid w:val="0"/>
              <w:jc w:val="center"/>
              <w:rPr>
                <w:rFonts w:ascii="標楷體" w:eastAsia="標楷體" w:hAnsi="標楷體"/>
                <w:kern w:val="0"/>
              </w:rPr>
            </w:pPr>
            <w:r w:rsidRPr="00370930">
              <w:rPr>
                <w:rFonts w:eastAsia="標楷體"/>
                <w:color w:val="000000"/>
                <w:kern w:val="0"/>
              </w:rPr>
              <w:lastRenderedPageBreak/>
              <w:t>推廣教育中心</w:t>
            </w:r>
          </w:p>
        </w:tc>
      </w:tr>
      <w:tr w:rsidR="00370930" w:rsidRPr="00370930" w:rsidTr="00166A43">
        <w:trPr>
          <w:trHeight w:val="324"/>
        </w:trPr>
        <w:tc>
          <w:tcPr>
            <w:tcW w:w="1521" w:type="dxa"/>
            <w:shd w:val="clear" w:color="auto" w:fill="auto"/>
            <w:vAlign w:val="center"/>
          </w:tcPr>
          <w:p w:rsidR="00370930" w:rsidRPr="00370930" w:rsidRDefault="00370930" w:rsidP="00104816">
            <w:pPr>
              <w:autoSpaceDE w:val="0"/>
              <w:autoSpaceDN w:val="0"/>
              <w:adjustRightInd w:val="0"/>
              <w:snapToGrid w:val="0"/>
              <w:jc w:val="center"/>
              <w:rPr>
                <w:rFonts w:ascii="標楷體" w:eastAsia="標楷體" w:hAnsi="標楷體"/>
                <w:strike/>
                <w:color w:val="FF0000"/>
                <w:kern w:val="0"/>
              </w:rPr>
            </w:pPr>
            <w:r w:rsidRPr="00370930">
              <w:rPr>
                <w:rFonts w:ascii="標楷體" w:eastAsia="標楷體" w:hAnsi="標楷體"/>
                <w:kern w:val="0"/>
              </w:rPr>
              <w:lastRenderedPageBreak/>
              <w:t>08-01-02</w:t>
            </w:r>
          </w:p>
        </w:tc>
        <w:tc>
          <w:tcPr>
            <w:tcW w:w="4902" w:type="dxa"/>
            <w:shd w:val="clear" w:color="auto" w:fill="auto"/>
            <w:vAlign w:val="center"/>
          </w:tcPr>
          <w:p w:rsidR="00370930" w:rsidRPr="00370930" w:rsidRDefault="00370930" w:rsidP="00104816">
            <w:pPr>
              <w:autoSpaceDE w:val="0"/>
              <w:autoSpaceDN w:val="0"/>
              <w:adjustRightInd w:val="0"/>
              <w:snapToGrid w:val="0"/>
              <w:jc w:val="both"/>
              <w:rPr>
                <w:rFonts w:ascii="標楷體" w:eastAsia="標楷體" w:hAnsi="標楷體"/>
                <w:strike/>
                <w:color w:val="FF0000"/>
                <w:kern w:val="0"/>
              </w:rPr>
            </w:pPr>
            <w:r w:rsidRPr="00370930">
              <w:rPr>
                <w:rFonts w:eastAsia="標楷體" w:hint="eastAsia"/>
                <w:color w:val="000000"/>
                <w:kern w:val="0"/>
              </w:rPr>
              <w:t>自行招生課程</w:t>
            </w:r>
            <w:r w:rsidRPr="00370930">
              <w:rPr>
                <w:rFonts w:eastAsia="標楷體"/>
                <w:color w:val="000000"/>
                <w:kern w:val="0"/>
              </w:rPr>
              <w:t>規劃流程標準作業流程</w:t>
            </w:r>
          </w:p>
        </w:tc>
        <w:tc>
          <w:tcPr>
            <w:tcW w:w="3268" w:type="dxa"/>
            <w:vMerge/>
            <w:shd w:val="clear" w:color="auto" w:fill="auto"/>
            <w:vAlign w:val="center"/>
          </w:tcPr>
          <w:p w:rsidR="00370930" w:rsidRPr="00370930" w:rsidRDefault="00370930" w:rsidP="00104816">
            <w:pPr>
              <w:autoSpaceDE w:val="0"/>
              <w:autoSpaceDN w:val="0"/>
              <w:adjustRightInd w:val="0"/>
              <w:snapToGrid w:val="0"/>
              <w:jc w:val="center"/>
              <w:rPr>
                <w:rFonts w:ascii="標楷體" w:eastAsia="標楷體" w:hAnsi="標楷體"/>
                <w:strike/>
                <w:color w:val="FF0000"/>
                <w:kern w:val="0"/>
              </w:rPr>
            </w:pPr>
          </w:p>
        </w:tc>
      </w:tr>
      <w:tr w:rsidR="00370930" w:rsidRPr="00370930" w:rsidTr="00166A43">
        <w:trPr>
          <w:trHeight w:val="636"/>
        </w:trPr>
        <w:tc>
          <w:tcPr>
            <w:tcW w:w="1521" w:type="dxa"/>
            <w:shd w:val="clear" w:color="auto" w:fill="auto"/>
            <w:vAlign w:val="center"/>
          </w:tcPr>
          <w:p w:rsidR="00370930" w:rsidRPr="00370930" w:rsidRDefault="00370930" w:rsidP="00104816">
            <w:pPr>
              <w:autoSpaceDE w:val="0"/>
              <w:autoSpaceDN w:val="0"/>
              <w:adjustRightInd w:val="0"/>
              <w:snapToGrid w:val="0"/>
              <w:jc w:val="center"/>
              <w:rPr>
                <w:rFonts w:ascii="標楷體" w:eastAsia="標楷體" w:hAnsi="標楷體"/>
                <w:kern w:val="0"/>
              </w:rPr>
            </w:pPr>
            <w:r w:rsidRPr="00370930">
              <w:rPr>
                <w:rFonts w:ascii="標楷體" w:eastAsia="標楷體" w:hAnsi="標楷體" w:hint="eastAsia"/>
                <w:kern w:val="0"/>
              </w:rPr>
              <w:t>08-</w:t>
            </w:r>
            <w:r w:rsidRPr="00370930">
              <w:rPr>
                <w:rFonts w:ascii="標楷體" w:eastAsia="標楷體" w:hAnsi="標楷體"/>
                <w:kern w:val="0"/>
              </w:rPr>
              <w:t>02-01</w:t>
            </w:r>
          </w:p>
        </w:tc>
        <w:tc>
          <w:tcPr>
            <w:tcW w:w="4902" w:type="dxa"/>
            <w:shd w:val="clear" w:color="auto" w:fill="auto"/>
            <w:vAlign w:val="center"/>
          </w:tcPr>
          <w:p w:rsidR="00370930" w:rsidRPr="00370930" w:rsidRDefault="00370930" w:rsidP="00104816">
            <w:pPr>
              <w:autoSpaceDE w:val="0"/>
              <w:autoSpaceDN w:val="0"/>
              <w:adjustRightInd w:val="0"/>
              <w:snapToGrid w:val="0"/>
              <w:jc w:val="both"/>
              <w:rPr>
                <w:rFonts w:eastAsia="標楷體"/>
                <w:color w:val="000000"/>
                <w:kern w:val="0"/>
              </w:rPr>
            </w:pPr>
            <w:r w:rsidRPr="00370930">
              <w:rPr>
                <w:rFonts w:ascii="標楷體" w:eastAsia="標楷體" w:hAnsi="標楷體" w:hint="eastAsia"/>
                <w:kern w:val="0"/>
              </w:rPr>
              <w:t>創新育成中心培育室空間進離駐標準作業流程</w:t>
            </w:r>
          </w:p>
        </w:tc>
        <w:tc>
          <w:tcPr>
            <w:tcW w:w="3268" w:type="dxa"/>
            <w:shd w:val="clear" w:color="auto" w:fill="auto"/>
          </w:tcPr>
          <w:p w:rsidR="00370930" w:rsidRPr="00370930" w:rsidRDefault="00370930" w:rsidP="00104816">
            <w:pPr>
              <w:autoSpaceDE w:val="0"/>
              <w:autoSpaceDN w:val="0"/>
              <w:adjustRightInd w:val="0"/>
              <w:snapToGrid w:val="0"/>
              <w:jc w:val="center"/>
              <w:rPr>
                <w:rFonts w:ascii="標楷體" w:eastAsia="標楷體" w:hAnsi="標楷體" w:cs="DFKaiShu-SB-Estd-BF"/>
                <w:kern w:val="0"/>
              </w:rPr>
            </w:pPr>
            <w:r w:rsidRPr="00370930">
              <w:rPr>
                <w:rFonts w:ascii="標楷體" w:eastAsia="標楷體" w:hAnsi="標楷體" w:cs="DFKaiShu-SB-Estd-BF" w:hint="eastAsia"/>
                <w:kern w:val="0"/>
              </w:rPr>
              <w:t>產學營運總中心</w:t>
            </w:r>
          </w:p>
          <w:p w:rsidR="00370930" w:rsidRPr="00370930" w:rsidRDefault="00370930" w:rsidP="00104816">
            <w:pPr>
              <w:autoSpaceDE w:val="0"/>
              <w:autoSpaceDN w:val="0"/>
              <w:adjustRightInd w:val="0"/>
              <w:snapToGrid w:val="0"/>
              <w:jc w:val="center"/>
              <w:rPr>
                <w:rFonts w:eastAsia="標楷體"/>
                <w:color w:val="000000"/>
                <w:kern w:val="0"/>
              </w:rPr>
            </w:pPr>
            <w:r w:rsidRPr="00370930">
              <w:rPr>
                <w:rFonts w:ascii="標楷體" w:eastAsia="標楷體" w:hAnsi="標楷體" w:hint="eastAsia"/>
                <w:kern w:val="0"/>
              </w:rPr>
              <w:t>餐旅創新育成中心</w:t>
            </w:r>
          </w:p>
        </w:tc>
      </w:tr>
      <w:tr w:rsidR="00370930" w:rsidRPr="00370930" w:rsidTr="00166A43">
        <w:trPr>
          <w:trHeight w:val="2596"/>
        </w:trPr>
        <w:tc>
          <w:tcPr>
            <w:tcW w:w="1521" w:type="dxa"/>
            <w:shd w:val="clear" w:color="auto" w:fill="auto"/>
            <w:vAlign w:val="center"/>
          </w:tcPr>
          <w:p w:rsidR="00370930" w:rsidRPr="00370930" w:rsidRDefault="00370930" w:rsidP="00104816">
            <w:pPr>
              <w:autoSpaceDE w:val="0"/>
              <w:autoSpaceDN w:val="0"/>
              <w:adjustRightInd w:val="0"/>
              <w:snapToGrid w:val="0"/>
              <w:jc w:val="center"/>
              <w:rPr>
                <w:rFonts w:ascii="標楷體" w:eastAsia="標楷體" w:hAnsi="標楷體"/>
                <w:kern w:val="0"/>
              </w:rPr>
            </w:pPr>
            <w:r w:rsidRPr="00370930">
              <w:rPr>
                <w:rFonts w:ascii="標楷體" w:eastAsia="標楷體" w:hAnsi="標楷體" w:hint="eastAsia"/>
                <w:strike/>
                <w:kern w:val="0"/>
              </w:rPr>
              <w:t>08-02-02</w:t>
            </w:r>
          </w:p>
        </w:tc>
        <w:tc>
          <w:tcPr>
            <w:tcW w:w="4902" w:type="dxa"/>
            <w:shd w:val="clear" w:color="auto" w:fill="auto"/>
            <w:vAlign w:val="center"/>
          </w:tcPr>
          <w:p w:rsidR="00370930" w:rsidRPr="00370930" w:rsidRDefault="00370930" w:rsidP="00104816">
            <w:pPr>
              <w:autoSpaceDE w:val="0"/>
              <w:autoSpaceDN w:val="0"/>
              <w:adjustRightInd w:val="0"/>
              <w:snapToGrid w:val="0"/>
              <w:jc w:val="both"/>
              <w:rPr>
                <w:rFonts w:ascii="標楷體" w:eastAsia="標楷體" w:hAnsi="標楷體"/>
                <w:strike/>
                <w:kern w:val="0"/>
              </w:rPr>
            </w:pPr>
            <w:r w:rsidRPr="00370930">
              <w:rPr>
                <w:rFonts w:ascii="標楷體" w:eastAsia="標楷體" w:hAnsi="標楷體" w:hint="eastAsia"/>
                <w:strike/>
                <w:kern w:val="0"/>
              </w:rPr>
              <w:t>創新育成中心虛擬進離駐標準作業流程</w:t>
            </w:r>
          </w:p>
          <w:p w:rsidR="00370930" w:rsidRPr="00370930" w:rsidRDefault="00370930" w:rsidP="00104816">
            <w:pPr>
              <w:adjustRightInd w:val="0"/>
              <w:snapToGrid w:val="0"/>
              <w:jc w:val="both"/>
              <w:rPr>
                <w:rFonts w:ascii="標楷體" w:eastAsia="標楷體" w:hAnsi="標楷體"/>
              </w:rPr>
            </w:pPr>
            <w:r w:rsidRPr="00370930">
              <w:rPr>
                <w:rFonts w:ascii="標楷體" w:eastAsia="標楷體" w:hAnsi="標楷體" w:hint="eastAsia"/>
              </w:rPr>
              <w:t>(經濟部中小企業處中小企業創育機構針對虛擬進駐已不如以往推廣，其考量目前全國大專院校虛擬進駐對廠商之輔導成效有待評，避免日後本中心申請相關補助有疑慮，故建議廢除虛擬進駐，以實體進駐與聯合辦公室進駐方式為主要推動目標，已於107年11月9日產學營運總中心主管會議上同意廢除並開始實施)</w:t>
            </w:r>
          </w:p>
        </w:tc>
        <w:tc>
          <w:tcPr>
            <w:tcW w:w="3268" w:type="dxa"/>
            <w:shd w:val="clear" w:color="auto" w:fill="auto"/>
          </w:tcPr>
          <w:p w:rsidR="00370930" w:rsidRPr="00166A43" w:rsidRDefault="00370930" w:rsidP="00104816">
            <w:pPr>
              <w:autoSpaceDE w:val="0"/>
              <w:autoSpaceDN w:val="0"/>
              <w:adjustRightInd w:val="0"/>
              <w:snapToGrid w:val="0"/>
              <w:jc w:val="center"/>
              <w:rPr>
                <w:rFonts w:ascii="標楷體" w:eastAsia="標楷體" w:hAnsi="標楷體" w:cs="DFKaiShu-SB-Estd-BF"/>
                <w:kern w:val="0"/>
              </w:rPr>
            </w:pPr>
            <w:r w:rsidRPr="00166A43">
              <w:rPr>
                <w:rFonts w:ascii="標楷體" w:eastAsia="標楷體" w:hAnsi="標楷體" w:cs="DFKaiShu-SB-Estd-BF" w:hint="eastAsia"/>
                <w:kern w:val="0"/>
              </w:rPr>
              <w:t>產學營運總中心</w:t>
            </w:r>
          </w:p>
          <w:p w:rsidR="00370930" w:rsidRPr="00370930" w:rsidRDefault="00370930" w:rsidP="00104816">
            <w:pPr>
              <w:autoSpaceDE w:val="0"/>
              <w:autoSpaceDN w:val="0"/>
              <w:adjustRightInd w:val="0"/>
              <w:snapToGrid w:val="0"/>
              <w:jc w:val="center"/>
              <w:rPr>
                <w:rFonts w:eastAsia="標楷體"/>
                <w:kern w:val="0"/>
              </w:rPr>
            </w:pPr>
            <w:r w:rsidRPr="00166A43">
              <w:rPr>
                <w:rFonts w:ascii="標楷體" w:eastAsia="標楷體" w:hAnsi="標楷體" w:hint="eastAsia"/>
                <w:kern w:val="0"/>
              </w:rPr>
              <w:t>餐旅創新育成中心</w:t>
            </w:r>
          </w:p>
        </w:tc>
      </w:tr>
    </w:tbl>
    <w:p w:rsidR="00370930" w:rsidRPr="002A1277" w:rsidRDefault="00370930" w:rsidP="00104816">
      <w:pPr>
        <w:autoSpaceDE w:val="0"/>
        <w:autoSpaceDN w:val="0"/>
        <w:adjustRightInd w:val="0"/>
        <w:snapToGrid w:val="0"/>
        <w:ind w:left="485" w:hangingChars="202" w:hanging="485"/>
        <w:rPr>
          <w:rFonts w:ascii="標楷體" w:eastAsia="標楷體" w:hAnsi="標楷體"/>
        </w:rPr>
      </w:pPr>
    </w:p>
    <w:p w:rsidR="006B4291" w:rsidRPr="00F46883" w:rsidRDefault="006B4291" w:rsidP="00104816">
      <w:pPr>
        <w:pStyle w:val="a9"/>
        <w:numPr>
          <w:ilvl w:val="0"/>
          <w:numId w:val="17"/>
        </w:numPr>
        <w:tabs>
          <w:tab w:val="left" w:pos="567"/>
        </w:tabs>
        <w:adjustRightInd w:val="0"/>
        <w:snapToGrid w:val="0"/>
        <w:ind w:leftChars="0"/>
        <w:rPr>
          <w:rFonts w:ascii="標楷體" w:eastAsia="標楷體" w:hAnsi="標楷體"/>
          <w:b/>
          <w:sz w:val="28"/>
          <w:szCs w:val="28"/>
        </w:rPr>
      </w:pPr>
      <w:r w:rsidRPr="00F46883">
        <w:rPr>
          <w:rFonts w:ascii="標楷體" w:eastAsia="標楷體" w:hAnsi="標楷體" w:hint="eastAsia"/>
          <w:b/>
          <w:sz w:val="28"/>
          <w:szCs w:val="28"/>
        </w:rPr>
        <w:t>語文</w:t>
      </w:r>
      <w:r w:rsidRPr="00F46883">
        <w:rPr>
          <w:rFonts w:ascii="標楷體" w:eastAsia="標楷體" w:hAnsi="標楷體"/>
          <w:b/>
          <w:sz w:val="28"/>
          <w:szCs w:val="28"/>
        </w:rPr>
        <w:t>中心內部控制作業自訂層級目標</w:t>
      </w:r>
      <w:r w:rsidR="00A00981" w:rsidRPr="00A00981">
        <w:rPr>
          <w:rFonts w:ascii="標楷體" w:eastAsia="標楷體" w:hAnsi="標楷體" w:hint="eastAsia"/>
          <w:b/>
          <w:sz w:val="28"/>
          <w:szCs w:val="28"/>
        </w:rPr>
        <w:t>與自行評估</w:t>
      </w:r>
      <w:r w:rsidRPr="00F46883">
        <w:rPr>
          <w:rFonts w:ascii="標楷體" w:eastAsia="標楷體" w:hAnsi="標楷體"/>
          <w:b/>
          <w:sz w:val="28"/>
          <w:szCs w:val="28"/>
        </w:rPr>
        <w:t>說明</w:t>
      </w:r>
    </w:p>
    <w:p w:rsidR="00F46883" w:rsidRPr="00166A43" w:rsidRDefault="00F46883" w:rsidP="00104816">
      <w:pPr>
        <w:pStyle w:val="a9"/>
        <w:tabs>
          <w:tab w:val="left" w:pos="567"/>
        </w:tabs>
        <w:adjustRightInd w:val="0"/>
        <w:snapToGrid w:val="0"/>
        <w:ind w:leftChars="0" w:firstLineChars="100" w:firstLine="240"/>
        <w:rPr>
          <w:rFonts w:ascii="標楷體" w:eastAsia="標楷體" w:hAnsi="標楷體"/>
        </w:rPr>
      </w:pPr>
      <w:r w:rsidRPr="00166A43">
        <w:rPr>
          <w:rFonts w:ascii="標楷體" w:eastAsia="標楷體" w:hAnsi="標楷體" w:hint="eastAsia"/>
        </w:rPr>
        <w:t>(一</w:t>
      </w:r>
      <w:r w:rsidRPr="00166A43">
        <w:rPr>
          <w:rFonts w:ascii="標楷體" w:eastAsia="標楷體" w:hAnsi="標楷體"/>
        </w:rPr>
        <w:t>)</w:t>
      </w:r>
      <w:r w:rsidRPr="00166A43">
        <w:rPr>
          <w:rFonts w:ascii="標楷體" w:eastAsia="標楷體" w:hAnsi="標楷體" w:hint="eastAsia"/>
        </w:rPr>
        <w:t>語文中心職掌</w:t>
      </w:r>
    </w:p>
    <w:p w:rsidR="00F46883" w:rsidRPr="00F46883" w:rsidRDefault="00F46883" w:rsidP="00104816">
      <w:pPr>
        <w:pStyle w:val="a9"/>
        <w:tabs>
          <w:tab w:val="left" w:pos="567"/>
        </w:tabs>
        <w:adjustRightInd w:val="0"/>
        <w:snapToGrid w:val="0"/>
        <w:ind w:leftChars="500" w:left="1200"/>
        <w:rPr>
          <w:rFonts w:ascii="標楷體" w:eastAsia="標楷體" w:hAnsi="標楷體"/>
        </w:rPr>
      </w:pPr>
      <w:r w:rsidRPr="00F46883">
        <w:rPr>
          <w:rFonts w:ascii="標楷體" w:eastAsia="標楷體" w:hAnsi="標楷體" w:hint="eastAsia"/>
        </w:rPr>
        <w:t>語文中心負責的業務除了開設正規英語、外語、及華語文通識學習的博雅課程外，更定期開設免費之語文學習課程、舉辦各項結合專業技能的語文能力競賽和講座，以及協助本校學生通過語言畢業門檻檢定等，以提升在校師生語言學習動機，並充實職場語言運用能力。</w:t>
      </w:r>
    </w:p>
    <w:p w:rsidR="00F46883" w:rsidRPr="00166A43" w:rsidRDefault="00F46883" w:rsidP="00104816">
      <w:pPr>
        <w:pStyle w:val="a9"/>
        <w:tabs>
          <w:tab w:val="left" w:pos="567"/>
        </w:tabs>
        <w:adjustRightInd w:val="0"/>
        <w:snapToGrid w:val="0"/>
        <w:ind w:leftChars="0" w:firstLineChars="100" w:firstLine="240"/>
        <w:rPr>
          <w:rFonts w:ascii="標楷體" w:eastAsia="標楷體" w:hAnsi="標楷體"/>
        </w:rPr>
      </w:pPr>
      <w:r w:rsidRPr="00166A43">
        <w:rPr>
          <w:rFonts w:ascii="標楷體" w:eastAsia="標楷體" w:hAnsi="標楷體"/>
        </w:rPr>
        <w:t>(二</w:t>
      </w:r>
      <w:r w:rsidRPr="00166A43">
        <w:rPr>
          <w:rFonts w:ascii="標楷體" w:eastAsia="標楷體" w:hAnsi="標楷體" w:hint="eastAsia"/>
        </w:rPr>
        <w:t>)風險評估</w:t>
      </w:r>
    </w:p>
    <w:p w:rsidR="00F46883" w:rsidRPr="00F46883" w:rsidRDefault="00F46883" w:rsidP="00104816">
      <w:pPr>
        <w:pStyle w:val="a9"/>
        <w:adjustRightInd w:val="0"/>
        <w:snapToGrid w:val="0"/>
        <w:ind w:leftChars="500" w:left="1200"/>
        <w:jc w:val="both"/>
        <w:rPr>
          <w:rFonts w:ascii="標楷體" w:eastAsia="標楷體" w:hAnsi="標楷體"/>
        </w:rPr>
      </w:pPr>
      <w:r w:rsidRPr="00F46883">
        <w:rPr>
          <w:rFonts w:ascii="標楷體" w:eastAsia="標楷體" w:hAnsi="標楷體" w:hint="eastAsia"/>
        </w:rPr>
        <w:t>經結合年度本校整體層級目標，</w:t>
      </w:r>
      <w:r w:rsidRPr="00067013">
        <w:rPr>
          <w:rFonts w:ascii="標楷體" w:eastAsia="標楷體" w:hAnsi="標楷體" w:hint="eastAsia"/>
          <w:b/>
        </w:rPr>
        <w:t>本中心自訂層級目標</w:t>
      </w:r>
      <w:r w:rsidRPr="004402A3">
        <w:rPr>
          <w:rFonts w:ascii="標楷體" w:eastAsia="標楷體" w:hAnsi="標楷體" w:hint="eastAsia"/>
          <w:b/>
        </w:rPr>
        <w:t>「校園再造」-建構e化服務校園，「師生增能」-統合學院教學資源，「國際拓展」-塑造國際教育環境，「創新發展」-活化餐旅產學合作</w:t>
      </w:r>
      <w:r w:rsidRPr="00067013">
        <w:rPr>
          <w:rFonts w:ascii="標楷體" w:eastAsia="標楷體" w:hAnsi="標楷體" w:hint="eastAsia"/>
          <w:b/>
        </w:rPr>
        <w:t>等</w:t>
      </w:r>
      <w:r w:rsidR="00E8037B">
        <w:rPr>
          <w:rFonts w:ascii="標楷體" w:eastAsia="標楷體" w:hAnsi="標楷體" w:hint="eastAsia"/>
          <w:b/>
        </w:rPr>
        <w:t>，</w:t>
      </w:r>
      <w:r w:rsidRPr="00067013">
        <w:rPr>
          <w:rFonts w:ascii="標楷體" w:eastAsia="標楷體" w:hAnsi="標楷體" w:hint="eastAsia"/>
          <w:b/>
        </w:rPr>
        <w:t>及檢視各項現行業務作業</w:t>
      </w:r>
      <w:r w:rsidRPr="00F46883">
        <w:rPr>
          <w:rFonts w:ascii="標楷體" w:eastAsia="標楷體" w:hAnsi="標楷體" w:hint="eastAsia"/>
        </w:rPr>
        <w:t>風險之輕重，自主滾動式修正風險評估</w:t>
      </w:r>
      <w:r w:rsidRPr="00067013">
        <w:rPr>
          <w:rFonts w:ascii="標楷體" w:eastAsia="標楷體" w:hAnsi="標楷體" w:hint="eastAsia"/>
          <w:b/>
        </w:rPr>
        <w:t>而歸納出業務項目</w:t>
      </w:r>
      <w:r w:rsidRPr="00166A43">
        <w:rPr>
          <w:rFonts w:ascii="標楷體" w:eastAsia="標楷體" w:hAnsi="標楷體" w:hint="eastAsia"/>
          <w:b/>
        </w:rPr>
        <w:t>計有「英文畢業門檻通過之檢核與登錄」</w:t>
      </w:r>
      <w:r w:rsidR="00E8037B">
        <w:rPr>
          <w:rFonts w:ascii="標楷體" w:eastAsia="標楷體" w:hAnsi="標楷體" w:hint="eastAsia"/>
          <w:b/>
        </w:rPr>
        <w:t>等1項，</w:t>
      </w:r>
      <w:r w:rsidRPr="00166A43">
        <w:rPr>
          <w:rFonts w:ascii="標楷體" w:eastAsia="標楷體" w:hAnsi="標楷體" w:hint="eastAsia"/>
          <w:b/>
        </w:rPr>
        <w:t>為本校所訂高風險值（即風險值達3【含】以上者）業務</w:t>
      </w:r>
      <w:r w:rsidRPr="00F46883">
        <w:rPr>
          <w:rFonts w:ascii="標楷體" w:eastAsia="標楷體" w:hAnsi="標楷體" w:hint="eastAsia"/>
        </w:rPr>
        <w:t>，而採取適當措施，並就各二級單位重要業務設計內部控制作業方式以降低學校受影響之程度。</w:t>
      </w:r>
    </w:p>
    <w:p w:rsidR="00F46883" w:rsidRPr="00166A43" w:rsidRDefault="00F46883" w:rsidP="00104816">
      <w:pPr>
        <w:pStyle w:val="a9"/>
        <w:tabs>
          <w:tab w:val="left" w:pos="567"/>
        </w:tabs>
        <w:adjustRightInd w:val="0"/>
        <w:snapToGrid w:val="0"/>
        <w:ind w:leftChars="0" w:firstLineChars="100" w:firstLine="240"/>
        <w:rPr>
          <w:rFonts w:ascii="標楷體" w:eastAsia="標楷體" w:hAnsi="標楷體"/>
        </w:rPr>
      </w:pPr>
      <w:r w:rsidRPr="00166A43">
        <w:rPr>
          <w:rFonts w:ascii="標楷體" w:eastAsia="標楷體" w:hAnsi="標楷體" w:hint="eastAsia"/>
        </w:rPr>
        <w:t>(三)選定業務項目</w:t>
      </w:r>
    </w:p>
    <w:p w:rsidR="00F46883" w:rsidRPr="00F46883" w:rsidRDefault="00F46883" w:rsidP="00104816">
      <w:pPr>
        <w:pStyle w:val="a9"/>
        <w:adjustRightInd w:val="0"/>
        <w:snapToGrid w:val="0"/>
        <w:ind w:firstLineChars="300" w:firstLine="720"/>
        <w:rPr>
          <w:rFonts w:ascii="標楷體" w:eastAsia="標楷體" w:hAnsi="標楷體"/>
          <w:b/>
        </w:rPr>
      </w:pPr>
      <w:r w:rsidRPr="00F46883">
        <w:rPr>
          <w:rFonts w:ascii="標楷體" w:eastAsia="標楷體" w:hAnsi="標楷體"/>
        </w:rPr>
        <w:t>目前選定各業務標準作業流程設計內部控制彙編如下。</w:t>
      </w:r>
    </w:p>
    <w:p w:rsidR="00F46883" w:rsidRPr="00166A43" w:rsidRDefault="00F46883" w:rsidP="00104816">
      <w:pPr>
        <w:pStyle w:val="a9"/>
        <w:tabs>
          <w:tab w:val="left" w:pos="567"/>
        </w:tabs>
        <w:adjustRightInd w:val="0"/>
        <w:snapToGrid w:val="0"/>
        <w:ind w:leftChars="0" w:firstLineChars="100" w:firstLine="240"/>
        <w:rPr>
          <w:rFonts w:ascii="標楷體" w:eastAsia="標楷體" w:hAnsi="標楷體"/>
        </w:rPr>
      </w:pPr>
      <w:r w:rsidRPr="00166A43">
        <w:rPr>
          <w:rFonts w:ascii="標楷體" w:eastAsia="標楷體" w:hAnsi="標楷體"/>
        </w:rPr>
        <w:t>(四</w:t>
      </w:r>
      <w:r w:rsidRPr="00166A43">
        <w:rPr>
          <w:rFonts w:ascii="標楷體" w:eastAsia="標楷體" w:hAnsi="標楷體" w:hint="eastAsia"/>
        </w:rPr>
        <w:t>)控制作業(如附件所列)</w:t>
      </w:r>
    </w:p>
    <w:p w:rsidR="00F46883" w:rsidRPr="00F46883" w:rsidRDefault="00F46883" w:rsidP="00104816">
      <w:pPr>
        <w:pStyle w:val="a9"/>
        <w:adjustRightInd w:val="0"/>
        <w:snapToGrid w:val="0"/>
        <w:ind w:leftChars="490" w:left="1416" w:hangingChars="100" w:hanging="240"/>
        <w:jc w:val="both"/>
        <w:rPr>
          <w:rFonts w:ascii="標楷體" w:eastAsia="標楷體" w:hAnsi="標楷體"/>
          <w:b/>
        </w:rPr>
      </w:pPr>
      <w:r w:rsidRPr="00F46883">
        <w:rPr>
          <w:rFonts w:ascii="標楷體" w:eastAsia="標楷體" w:hAnsi="標楷體" w:hint="eastAsia"/>
        </w:rPr>
        <w:t>1</w:t>
      </w:r>
      <w:r w:rsidRPr="00F46883">
        <w:rPr>
          <w:rFonts w:ascii="標楷體" w:eastAsia="標楷體" w:hAnsi="標楷體"/>
        </w:rPr>
        <w:t>.本</w:t>
      </w:r>
      <w:r w:rsidRPr="00F46883">
        <w:rPr>
          <w:rFonts w:ascii="標楷體" w:eastAsia="標楷體" w:hAnsi="標楷體" w:hint="eastAsia"/>
        </w:rPr>
        <w:t>中心</w:t>
      </w:r>
      <w:r w:rsidRPr="00F46883">
        <w:rPr>
          <w:rFonts w:ascii="標楷體" w:eastAsia="標楷體" w:hAnsi="標楷體"/>
        </w:rPr>
        <w:t>各項控制作業，係為確保各項業務活動皆已有效運作，相關自訂各項業務活動之標準作業流程</w:t>
      </w:r>
      <w:r w:rsidRPr="00F46883">
        <w:rPr>
          <w:rFonts w:ascii="標楷體" w:eastAsia="標楷體" w:hAnsi="標楷體" w:hint="eastAsia"/>
        </w:rPr>
        <w:t>（以下簡稱SOP）</w:t>
      </w:r>
      <w:r w:rsidRPr="00F46883">
        <w:rPr>
          <w:rFonts w:ascii="標楷體" w:eastAsia="標楷體" w:hAnsi="標楷體"/>
        </w:rPr>
        <w:t>中設計，包括</w:t>
      </w:r>
      <w:r w:rsidRPr="00F46883">
        <w:rPr>
          <w:rFonts w:ascii="標楷體" w:eastAsia="標楷體" w:hAnsi="標楷體" w:hint="eastAsia"/>
        </w:rPr>
        <w:t>「項目編號」、「項目名稱」、「承辦單位」、「作業程序說明」、「控制重點」、「法令依據」、「使用表單」（附件或參考資料）等七項，本中心</w:t>
      </w:r>
      <w:r w:rsidRPr="00F46883">
        <w:rPr>
          <w:rFonts w:ascii="標楷體" w:eastAsia="標楷體" w:hAnsi="標楷體"/>
        </w:rPr>
        <w:t>各項</w:t>
      </w:r>
      <w:r w:rsidRPr="00F46883">
        <w:rPr>
          <w:rFonts w:ascii="標楷體" w:eastAsia="標楷體" w:hAnsi="標楷體" w:hint="eastAsia"/>
        </w:rPr>
        <w:t>S</w:t>
      </w:r>
      <w:r w:rsidRPr="00F46883">
        <w:rPr>
          <w:rFonts w:ascii="標楷體" w:eastAsia="標楷體" w:hAnsi="標楷體"/>
        </w:rPr>
        <w:t>OP</w:t>
      </w:r>
      <w:r w:rsidRPr="00F46883">
        <w:rPr>
          <w:rFonts w:ascii="標楷體" w:eastAsia="標楷體" w:hAnsi="標楷體" w:hint="eastAsia"/>
        </w:rPr>
        <w:t>詳如本校/語文中心/</w:t>
      </w:r>
      <w:r w:rsidRPr="00F46883">
        <w:rPr>
          <w:rFonts w:ascii="標楷體" w:eastAsia="標楷體" w:hAnsi="標楷體"/>
        </w:rPr>
        <w:t>標準作業流程網頁</w:t>
      </w:r>
      <w:r w:rsidRPr="00F46883">
        <w:rPr>
          <w:rFonts w:ascii="標楷體" w:eastAsia="標楷體" w:hAnsi="標楷體" w:hint="eastAsia"/>
        </w:rPr>
        <w:t>，網址：</w:t>
      </w:r>
      <w:hyperlink r:id="rId25" w:history="1">
        <w:r w:rsidR="00E8037B" w:rsidRPr="00C57FD2">
          <w:rPr>
            <w:rStyle w:val="afff2"/>
            <w:rFonts w:ascii="標楷體" w:eastAsia="標楷體" w:hAnsi="標楷體"/>
          </w:rPr>
          <w:t>http://languages.nkuht.edu.tw/app/super_pages.php?ID=sop1</w:t>
        </w:r>
      </w:hyperlink>
      <w:r w:rsidRPr="00F46883">
        <w:rPr>
          <w:rFonts w:ascii="標楷體" w:eastAsia="標楷體" w:hAnsi="標楷體" w:hint="eastAsia"/>
        </w:rPr>
        <w:t>，請參照。</w:t>
      </w:r>
    </w:p>
    <w:p w:rsidR="00F46883" w:rsidRPr="00F46883" w:rsidRDefault="00F46883" w:rsidP="00104816">
      <w:pPr>
        <w:pStyle w:val="Default"/>
        <w:snapToGrid w:val="0"/>
        <w:ind w:leftChars="490" w:left="1416" w:hangingChars="100" w:hanging="240"/>
        <w:jc w:val="both"/>
        <w:rPr>
          <w:rFonts w:hAnsi="標楷體"/>
          <w:color w:val="auto"/>
        </w:rPr>
      </w:pPr>
      <w:r w:rsidRPr="00F46883">
        <w:rPr>
          <w:rFonts w:hAnsi="標楷體" w:hint="eastAsia"/>
          <w:color w:val="auto"/>
        </w:rPr>
        <w:t>2</w:t>
      </w:r>
      <w:r w:rsidRPr="00F46883">
        <w:rPr>
          <w:rFonts w:hAnsi="標楷體"/>
          <w:color w:val="auto"/>
        </w:rPr>
        <w:t>.</w:t>
      </w:r>
      <w:r w:rsidRPr="00F46883">
        <w:rPr>
          <w:rFonts w:hAnsi="標楷體" w:hint="eastAsia"/>
          <w:color w:val="auto"/>
        </w:rPr>
        <w:t>依</w:t>
      </w:r>
      <w:r w:rsidRPr="00F46883">
        <w:rPr>
          <w:rFonts w:hAnsi="標楷體"/>
          <w:color w:val="auto"/>
        </w:rPr>
        <w:t>各項業務活動之</w:t>
      </w:r>
      <w:r w:rsidRPr="00F46883">
        <w:rPr>
          <w:rFonts w:hAnsi="標楷體" w:hint="eastAsia"/>
          <w:color w:val="auto"/>
        </w:rPr>
        <w:t>SOP實施內部控制作業風險暨自行評估情形，進而統整本中心內部控制作業自行評估表，包含「</w:t>
      </w:r>
      <w:r w:rsidRPr="00F46883">
        <w:rPr>
          <w:rFonts w:hAnsi="標楷體"/>
          <w:color w:val="auto"/>
        </w:rPr>
        <w:t>落實</w:t>
      </w:r>
      <w:r w:rsidRPr="00F46883">
        <w:rPr>
          <w:rFonts w:hAnsi="標楷體" w:hint="eastAsia"/>
          <w:color w:val="auto"/>
        </w:rPr>
        <w:t>」、「部分落實」、「未落實」、「未發生」、「不適用」及「改善措施」、「評估情形說明」、「部分落實/未落實/不適用情形說明」等自我評估，</w:t>
      </w:r>
      <w:r w:rsidRPr="00166A43">
        <w:rPr>
          <w:rFonts w:hAnsi="標楷體" w:hint="eastAsia"/>
          <w:b/>
          <w:color w:val="auto"/>
        </w:rPr>
        <w:t>經篩選歸納出「英文畢業門檻通過之檢核與登錄」為本校所訂高風險值（即風險值達3【含】以上者）業務如附件</w:t>
      </w:r>
      <w:r w:rsidR="00FC7AF7" w:rsidRPr="00166A43">
        <w:rPr>
          <w:rFonts w:hAnsi="標楷體" w:hint="eastAsia"/>
          <w:b/>
          <w:color w:val="auto"/>
        </w:rPr>
        <w:t>粗</w:t>
      </w:r>
      <w:r w:rsidRPr="00166A43">
        <w:rPr>
          <w:rFonts w:hAnsi="標楷體" w:hint="eastAsia"/>
          <w:b/>
          <w:color w:val="auto"/>
        </w:rPr>
        <w:t>字體所列</w:t>
      </w:r>
      <w:r w:rsidRPr="00F46883">
        <w:rPr>
          <w:rFonts w:hAnsi="標楷體" w:hint="eastAsia"/>
          <w:color w:val="auto"/>
        </w:rPr>
        <w:t>與統整，本中心內部控制作業自行評估表於</w:t>
      </w:r>
      <w:r w:rsidR="004402A3">
        <w:rPr>
          <w:rFonts w:hAnsi="標楷體" w:hint="eastAsia"/>
          <w:color w:val="auto"/>
        </w:rPr>
        <w:t>後</w:t>
      </w:r>
      <w:r w:rsidRPr="00F46883">
        <w:rPr>
          <w:rFonts w:hAnsi="標楷體" w:hint="eastAsia"/>
          <w:color w:val="auto"/>
        </w:rPr>
        <w:t>。</w:t>
      </w:r>
    </w:p>
    <w:p w:rsidR="00F46883" w:rsidRPr="00166A43" w:rsidRDefault="00F46883" w:rsidP="00104816">
      <w:pPr>
        <w:pStyle w:val="a9"/>
        <w:tabs>
          <w:tab w:val="left" w:pos="567"/>
        </w:tabs>
        <w:adjustRightInd w:val="0"/>
        <w:snapToGrid w:val="0"/>
        <w:ind w:leftChars="0" w:firstLineChars="100" w:firstLine="240"/>
        <w:rPr>
          <w:rFonts w:ascii="標楷體" w:eastAsia="標楷體" w:hAnsi="標楷體"/>
        </w:rPr>
      </w:pPr>
      <w:r w:rsidRPr="00166A43">
        <w:rPr>
          <w:rFonts w:ascii="標楷體" w:eastAsia="標楷體" w:hAnsi="標楷體" w:hint="eastAsia"/>
        </w:rPr>
        <w:t>(五)附件</w:t>
      </w:r>
    </w:p>
    <w:p w:rsidR="00F46883" w:rsidRPr="00F46883" w:rsidRDefault="00F46883" w:rsidP="00104816">
      <w:pPr>
        <w:pStyle w:val="a9"/>
        <w:adjustRightInd w:val="0"/>
        <w:snapToGrid w:val="0"/>
        <w:ind w:leftChars="500" w:left="1200"/>
        <w:rPr>
          <w:rFonts w:ascii="標楷體" w:eastAsia="標楷體" w:hAnsi="標楷體"/>
        </w:rPr>
      </w:pPr>
      <w:r w:rsidRPr="00F46883">
        <w:rPr>
          <w:rFonts w:ascii="標楷體" w:eastAsia="標楷體" w:hAnsi="標楷體" w:hint="eastAsia"/>
        </w:rPr>
        <w:t>本中心之作業流程包含</w:t>
      </w:r>
      <w:r w:rsidRPr="00FF1225">
        <w:rPr>
          <w:rFonts w:ascii="標楷體" w:eastAsia="標楷體" w:hAnsi="標楷體" w:hint="eastAsia"/>
          <w:b/>
        </w:rPr>
        <w:t>各項業務</w:t>
      </w:r>
      <w:r w:rsidR="00FF1225" w:rsidRPr="00FF1225">
        <w:rPr>
          <w:rFonts w:ascii="標楷體" w:eastAsia="標楷體" w:hAnsi="標楷體" w:hint="eastAsia"/>
          <w:b/>
        </w:rPr>
        <w:t>計10項</w:t>
      </w:r>
      <w:r w:rsidRPr="00F46883">
        <w:rPr>
          <w:rFonts w:ascii="標楷體" w:eastAsia="標楷體" w:hAnsi="標楷體" w:hint="eastAsia"/>
        </w:rPr>
        <w:t>，所設計之控制作業恉併入作業流程中設計，各項作業列如下：</w:t>
      </w:r>
    </w:p>
    <w:tbl>
      <w:tblPr>
        <w:tblW w:w="9302"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4693"/>
        <w:gridCol w:w="2884"/>
      </w:tblGrid>
      <w:tr w:rsidR="00F46883" w:rsidRPr="00F46883" w:rsidTr="00F46883">
        <w:trPr>
          <w:trHeight w:val="331"/>
        </w:trPr>
        <w:tc>
          <w:tcPr>
            <w:tcW w:w="1725"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hint="eastAsia"/>
              </w:rPr>
              <w:t>SOP項目編號</w:t>
            </w:r>
          </w:p>
        </w:tc>
        <w:tc>
          <w:tcPr>
            <w:tcW w:w="4693"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hint="eastAsia"/>
              </w:rPr>
              <w:t>訂定作業項目</w:t>
            </w:r>
          </w:p>
        </w:tc>
        <w:tc>
          <w:tcPr>
            <w:tcW w:w="2884"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hint="eastAsia"/>
              </w:rPr>
              <w:t>負責單位</w:t>
            </w:r>
          </w:p>
        </w:tc>
      </w:tr>
      <w:tr w:rsidR="00F46883" w:rsidRPr="00F46883" w:rsidTr="00F46883">
        <w:trPr>
          <w:trHeight w:val="331"/>
        </w:trPr>
        <w:tc>
          <w:tcPr>
            <w:tcW w:w="1725"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rPr>
              <w:t>0</w:t>
            </w:r>
            <w:r w:rsidRPr="00F46883">
              <w:rPr>
                <w:rFonts w:ascii="標楷體" w:eastAsia="標楷體" w:hAnsi="標楷體" w:hint="eastAsia"/>
              </w:rPr>
              <w:t>9</w:t>
            </w:r>
            <w:r w:rsidRPr="00F46883">
              <w:rPr>
                <w:rFonts w:ascii="標楷體" w:eastAsia="標楷體" w:hAnsi="標楷體"/>
              </w:rPr>
              <w:t>-001</w:t>
            </w:r>
          </w:p>
        </w:tc>
        <w:tc>
          <w:tcPr>
            <w:tcW w:w="4693" w:type="dxa"/>
          </w:tcPr>
          <w:p w:rsidR="00F46883" w:rsidRPr="00F46883" w:rsidRDefault="00F46883" w:rsidP="00104816">
            <w:pPr>
              <w:widowControl/>
              <w:adjustRightInd w:val="0"/>
              <w:snapToGrid w:val="0"/>
              <w:jc w:val="both"/>
              <w:rPr>
                <w:rFonts w:ascii="標楷體" w:eastAsia="標楷體" w:hAnsi="標楷體"/>
              </w:rPr>
            </w:pPr>
            <w:r w:rsidRPr="00F46883">
              <w:rPr>
                <w:rFonts w:ascii="標楷體" w:eastAsia="標楷體" w:hAnsi="標楷體" w:hint="eastAsia"/>
              </w:rPr>
              <w:t>中心會議標準作業流程</w:t>
            </w:r>
          </w:p>
        </w:tc>
        <w:tc>
          <w:tcPr>
            <w:tcW w:w="2884" w:type="dxa"/>
            <w:vMerge w:val="restart"/>
            <w:vAlign w:val="center"/>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hint="eastAsia"/>
              </w:rPr>
              <w:t>語文中心</w:t>
            </w:r>
          </w:p>
        </w:tc>
      </w:tr>
      <w:tr w:rsidR="00F46883" w:rsidRPr="00F46883" w:rsidTr="00F46883">
        <w:trPr>
          <w:trHeight w:val="663"/>
        </w:trPr>
        <w:tc>
          <w:tcPr>
            <w:tcW w:w="1725" w:type="dxa"/>
          </w:tcPr>
          <w:p w:rsidR="00F46883" w:rsidRPr="00FC7AF7" w:rsidRDefault="00F46883" w:rsidP="00104816">
            <w:pPr>
              <w:widowControl/>
              <w:adjustRightInd w:val="0"/>
              <w:snapToGrid w:val="0"/>
              <w:jc w:val="center"/>
              <w:rPr>
                <w:rFonts w:ascii="標楷體" w:eastAsia="標楷體" w:hAnsi="標楷體"/>
                <w:b/>
              </w:rPr>
            </w:pPr>
            <w:r w:rsidRPr="00FC7AF7">
              <w:rPr>
                <w:rFonts w:ascii="標楷體" w:eastAsia="標楷體" w:hAnsi="標楷體"/>
                <w:b/>
              </w:rPr>
              <w:lastRenderedPageBreak/>
              <w:t>0</w:t>
            </w:r>
            <w:r w:rsidRPr="00FC7AF7">
              <w:rPr>
                <w:rFonts w:ascii="標楷體" w:eastAsia="標楷體" w:hAnsi="標楷體" w:hint="eastAsia"/>
                <w:b/>
              </w:rPr>
              <w:t>9</w:t>
            </w:r>
            <w:r w:rsidRPr="00FC7AF7">
              <w:rPr>
                <w:rFonts w:ascii="標楷體" w:eastAsia="標楷體" w:hAnsi="標楷體"/>
                <w:b/>
              </w:rPr>
              <w:t>-002</w:t>
            </w:r>
          </w:p>
        </w:tc>
        <w:tc>
          <w:tcPr>
            <w:tcW w:w="4693" w:type="dxa"/>
          </w:tcPr>
          <w:p w:rsidR="00F46883" w:rsidRPr="00FC7AF7" w:rsidRDefault="00F46883" w:rsidP="00104816">
            <w:pPr>
              <w:widowControl/>
              <w:adjustRightInd w:val="0"/>
              <w:snapToGrid w:val="0"/>
              <w:jc w:val="both"/>
              <w:rPr>
                <w:rFonts w:ascii="標楷體" w:eastAsia="標楷體" w:hAnsi="標楷體"/>
                <w:b/>
              </w:rPr>
            </w:pPr>
            <w:r w:rsidRPr="00FC7AF7">
              <w:rPr>
                <w:rFonts w:ascii="標楷體" w:eastAsia="標楷體" w:hAnsi="標楷體" w:hint="eastAsia"/>
                <w:b/>
              </w:rPr>
              <w:t>英文畢業門檻通過之檢核與登錄標準作業流程</w:t>
            </w:r>
          </w:p>
        </w:tc>
        <w:tc>
          <w:tcPr>
            <w:tcW w:w="2884" w:type="dxa"/>
            <w:vMerge/>
            <w:vAlign w:val="center"/>
          </w:tcPr>
          <w:p w:rsidR="00F46883" w:rsidRPr="00F46883" w:rsidRDefault="00F46883" w:rsidP="00104816">
            <w:pPr>
              <w:adjustRightInd w:val="0"/>
              <w:snapToGrid w:val="0"/>
              <w:jc w:val="center"/>
              <w:rPr>
                <w:rFonts w:ascii="標楷體" w:eastAsia="標楷體" w:hAnsi="標楷體"/>
              </w:rPr>
            </w:pPr>
          </w:p>
        </w:tc>
      </w:tr>
      <w:tr w:rsidR="00F46883" w:rsidRPr="00F46883" w:rsidTr="00F46883">
        <w:trPr>
          <w:trHeight w:val="319"/>
        </w:trPr>
        <w:tc>
          <w:tcPr>
            <w:tcW w:w="1725"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rPr>
              <w:t>0</w:t>
            </w:r>
            <w:r w:rsidRPr="00F46883">
              <w:rPr>
                <w:rFonts w:ascii="標楷體" w:eastAsia="標楷體" w:hAnsi="標楷體" w:hint="eastAsia"/>
              </w:rPr>
              <w:t>9</w:t>
            </w:r>
            <w:r w:rsidRPr="00F46883">
              <w:rPr>
                <w:rFonts w:ascii="標楷體" w:eastAsia="標楷體" w:hAnsi="標楷體"/>
              </w:rPr>
              <w:t>-003</w:t>
            </w:r>
          </w:p>
        </w:tc>
        <w:tc>
          <w:tcPr>
            <w:tcW w:w="4693" w:type="dxa"/>
          </w:tcPr>
          <w:p w:rsidR="00F46883" w:rsidRPr="00F46883" w:rsidRDefault="00F46883" w:rsidP="00104816">
            <w:pPr>
              <w:adjustRightInd w:val="0"/>
              <w:snapToGrid w:val="0"/>
              <w:jc w:val="both"/>
              <w:rPr>
                <w:rFonts w:ascii="標楷體" w:eastAsia="標楷體" w:hAnsi="標楷體"/>
              </w:rPr>
            </w:pPr>
            <w:r w:rsidRPr="00F46883">
              <w:rPr>
                <w:rFonts w:ascii="標楷體" w:eastAsia="標楷體" w:hAnsi="標楷體" w:hint="eastAsia"/>
              </w:rPr>
              <w:t>語文課程開排課標準作業流程</w:t>
            </w:r>
          </w:p>
        </w:tc>
        <w:tc>
          <w:tcPr>
            <w:tcW w:w="2884" w:type="dxa"/>
            <w:vMerge/>
            <w:vAlign w:val="center"/>
          </w:tcPr>
          <w:p w:rsidR="00F46883" w:rsidRPr="00F46883" w:rsidRDefault="00F46883" w:rsidP="00104816">
            <w:pPr>
              <w:adjustRightInd w:val="0"/>
              <w:snapToGrid w:val="0"/>
              <w:jc w:val="center"/>
              <w:rPr>
                <w:rFonts w:ascii="標楷體" w:eastAsia="標楷體" w:hAnsi="標楷體"/>
              </w:rPr>
            </w:pPr>
          </w:p>
        </w:tc>
      </w:tr>
      <w:tr w:rsidR="00F46883" w:rsidRPr="00F46883" w:rsidTr="00F46883">
        <w:trPr>
          <w:trHeight w:val="331"/>
        </w:trPr>
        <w:tc>
          <w:tcPr>
            <w:tcW w:w="1725"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rPr>
              <w:t>0</w:t>
            </w:r>
            <w:r w:rsidRPr="00F46883">
              <w:rPr>
                <w:rFonts w:ascii="標楷體" w:eastAsia="標楷體" w:hAnsi="標楷體" w:hint="eastAsia"/>
              </w:rPr>
              <w:t>9</w:t>
            </w:r>
            <w:r w:rsidRPr="00F46883">
              <w:rPr>
                <w:rFonts w:ascii="標楷體" w:eastAsia="標楷體" w:hAnsi="標楷體"/>
              </w:rPr>
              <w:t>-0</w:t>
            </w:r>
            <w:r w:rsidRPr="00F46883">
              <w:rPr>
                <w:rFonts w:ascii="標楷體" w:eastAsia="標楷體" w:hAnsi="標楷體" w:hint="eastAsia"/>
              </w:rPr>
              <w:t>04</w:t>
            </w:r>
          </w:p>
        </w:tc>
        <w:tc>
          <w:tcPr>
            <w:tcW w:w="4693" w:type="dxa"/>
          </w:tcPr>
          <w:p w:rsidR="00F46883" w:rsidRPr="00F46883" w:rsidRDefault="00F46883" w:rsidP="00104816">
            <w:pPr>
              <w:adjustRightInd w:val="0"/>
              <w:snapToGrid w:val="0"/>
              <w:jc w:val="both"/>
              <w:rPr>
                <w:rFonts w:ascii="標楷體" w:eastAsia="標楷體" w:hAnsi="標楷體"/>
              </w:rPr>
            </w:pPr>
            <w:r w:rsidRPr="00F46883">
              <w:rPr>
                <w:rFonts w:ascii="標楷體" w:eastAsia="標楷體" w:hAnsi="標楷體" w:hint="eastAsia"/>
              </w:rPr>
              <w:t>建置語文學習教材標準作業流程</w:t>
            </w:r>
          </w:p>
        </w:tc>
        <w:tc>
          <w:tcPr>
            <w:tcW w:w="2884" w:type="dxa"/>
            <w:vMerge/>
            <w:vAlign w:val="center"/>
          </w:tcPr>
          <w:p w:rsidR="00F46883" w:rsidRPr="00F46883" w:rsidRDefault="00F46883" w:rsidP="00104816">
            <w:pPr>
              <w:adjustRightInd w:val="0"/>
              <w:snapToGrid w:val="0"/>
              <w:jc w:val="center"/>
              <w:rPr>
                <w:rFonts w:ascii="標楷體" w:eastAsia="標楷體" w:hAnsi="標楷體"/>
              </w:rPr>
            </w:pPr>
          </w:p>
        </w:tc>
      </w:tr>
      <w:tr w:rsidR="00F46883" w:rsidRPr="00F46883" w:rsidTr="00F46883">
        <w:trPr>
          <w:trHeight w:val="331"/>
        </w:trPr>
        <w:tc>
          <w:tcPr>
            <w:tcW w:w="1725"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rPr>
              <w:t>0</w:t>
            </w:r>
            <w:r w:rsidRPr="00F46883">
              <w:rPr>
                <w:rFonts w:ascii="標楷體" w:eastAsia="標楷體" w:hAnsi="標楷體" w:hint="eastAsia"/>
              </w:rPr>
              <w:t>9</w:t>
            </w:r>
            <w:r w:rsidRPr="00F46883">
              <w:rPr>
                <w:rFonts w:ascii="標楷體" w:eastAsia="標楷體" w:hAnsi="標楷體"/>
              </w:rPr>
              <w:t>-0</w:t>
            </w:r>
            <w:r w:rsidRPr="00F46883">
              <w:rPr>
                <w:rFonts w:ascii="標楷體" w:eastAsia="標楷體" w:hAnsi="標楷體" w:hint="eastAsia"/>
              </w:rPr>
              <w:t>05</w:t>
            </w:r>
          </w:p>
        </w:tc>
        <w:tc>
          <w:tcPr>
            <w:tcW w:w="4693" w:type="dxa"/>
          </w:tcPr>
          <w:p w:rsidR="00F46883" w:rsidRPr="00F46883" w:rsidRDefault="00F46883" w:rsidP="00104816">
            <w:pPr>
              <w:adjustRightInd w:val="0"/>
              <w:snapToGrid w:val="0"/>
              <w:jc w:val="both"/>
              <w:rPr>
                <w:rFonts w:ascii="標楷體" w:eastAsia="標楷體" w:hAnsi="標楷體"/>
              </w:rPr>
            </w:pPr>
            <w:r w:rsidRPr="00F46883">
              <w:rPr>
                <w:rFonts w:ascii="標楷體" w:eastAsia="標楷體" w:hAnsi="標楷體" w:hint="eastAsia"/>
              </w:rPr>
              <w:t>多益校園考業務辦理流程</w:t>
            </w:r>
          </w:p>
        </w:tc>
        <w:tc>
          <w:tcPr>
            <w:tcW w:w="2884" w:type="dxa"/>
            <w:vMerge/>
            <w:vAlign w:val="center"/>
          </w:tcPr>
          <w:p w:rsidR="00F46883" w:rsidRPr="00F46883" w:rsidRDefault="00F46883" w:rsidP="00104816">
            <w:pPr>
              <w:adjustRightInd w:val="0"/>
              <w:snapToGrid w:val="0"/>
              <w:jc w:val="center"/>
              <w:rPr>
                <w:rFonts w:ascii="標楷體" w:eastAsia="標楷體" w:hAnsi="標楷體"/>
              </w:rPr>
            </w:pPr>
          </w:p>
        </w:tc>
      </w:tr>
      <w:tr w:rsidR="00F46883" w:rsidRPr="00F46883" w:rsidTr="00F46883">
        <w:trPr>
          <w:trHeight w:val="331"/>
        </w:trPr>
        <w:tc>
          <w:tcPr>
            <w:tcW w:w="1725"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rPr>
              <w:t>0</w:t>
            </w:r>
            <w:r w:rsidRPr="00F46883">
              <w:rPr>
                <w:rFonts w:ascii="標楷體" w:eastAsia="標楷體" w:hAnsi="標楷體" w:hint="eastAsia"/>
              </w:rPr>
              <w:t>9-006</w:t>
            </w:r>
          </w:p>
        </w:tc>
        <w:tc>
          <w:tcPr>
            <w:tcW w:w="4693" w:type="dxa"/>
          </w:tcPr>
          <w:p w:rsidR="00F46883" w:rsidRPr="00F46883" w:rsidRDefault="00F46883" w:rsidP="00104816">
            <w:pPr>
              <w:adjustRightInd w:val="0"/>
              <w:snapToGrid w:val="0"/>
              <w:jc w:val="both"/>
              <w:rPr>
                <w:rFonts w:ascii="標楷體" w:eastAsia="標楷體" w:hAnsi="標楷體"/>
              </w:rPr>
            </w:pPr>
            <w:r w:rsidRPr="00F46883">
              <w:rPr>
                <w:rFonts w:ascii="標楷體" w:eastAsia="標楷體" w:hAnsi="標楷體" w:hint="eastAsia"/>
              </w:rPr>
              <w:t>辦理語文相關活動</w:t>
            </w:r>
            <w:r w:rsidRPr="00F46883">
              <w:rPr>
                <w:rFonts w:ascii="標楷體" w:eastAsia="標楷體" w:hAnsi="標楷體"/>
              </w:rPr>
              <w:t>標準作業流程</w:t>
            </w:r>
          </w:p>
        </w:tc>
        <w:tc>
          <w:tcPr>
            <w:tcW w:w="2884" w:type="dxa"/>
            <w:vMerge/>
            <w:vAlign w:val="center"/>
          </w:tcPr>
          <w:p w:rsidR="00F46883" w:rsidRPr="00F46883" w:rsidRDefault="00F46883" w:rsidP="00104816">
            <w:pPr>
              <w:adjustRightInd w:val="0"/>
              <w:snapToGrid w:val="0"/>
              <w:jc w:val="center"/>
              <w:rPr>
                <w:rFonts w:ascii="標楷體" w:eastAsia="標楷體" w:hAnsi="標楷體"/>
              </w:rPr>
            </w:pPr>
          </w:p>
        </w:tc>
      </w:tr>
      <w:tr w:rsidR="00F46883" w:rsidRPr="00F46883" w:rsidTr="00F46883">
        <w:trPr>
          <w:trHeight w:val="663"/>
        </w:trPr>
        <w:tc>
          <w:tcPr>
            <w:tcW w:w="1725"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rPr>
              <w:t>0</w:t>
            </w:r>
            <w:r w:rsidRPr="00F46883">
              <w:rPr>
                <w:rFonts w:ascii="標楷體" w:eastAsia="標楷體" w:hAnsi="標楷體" w:hint="eastAsia"/>
              </w:rPr>
              <w:t>9-007</w:t>
            </w:r>
          </w:p>
        </w:tc>
        <w:tc>
          <w:tcPr>
            <w:tcW w:w="4693" w:type="dxa"/>
          </w:tcPr>
          <w:p w:rsidR="00F46883" w:rsidRPr="00F46883" w:rsidRDefault="00F46883" w:rsidP="00104816">
            <w:pPr>
              <w:widowControl/>
              <w:adjustRightInd w:val="0"/>
              <w:snapToGrid w:val="0"/>
              <w:jc w:val="both"/>
              <w:rPr>
                <w:rFonts w:ascii="標楷體" w:eastAsia="標楷體" w:hAnsi="標楷體"/>
              </w:rPr>
            </w:pPr>
            <w:r w:rsidRPr="00F46883">
              <w:rPr>
                <w:rFonts w:ascii="標楷體" w:eastAsia="標楷體" w:hAnsi="標楷體" w:hint="eastAsia"/>
              </w:rPr>
              <w:t>辦理提升教師教學知能研習活動標準作業流程</w:t>
            </w:r>
          </w:p>
        </w:tc>
        <w:tc>
          <w:tcPr>
            <w:tcW w:w="2884" w:type="dxa"/>
            <w:vMerge/>
            <w:vAlign w:val="center"/>
          </w:tcPr>
          <w:p w:rsidR="00F46883" w:rsidRPr="00F46883" w:rsidRDefault="00F46883" w:rsidP="00104816">
            <w:pPr>
              <w:adjustRightInd w:val="0"/>
              <w:snapToGrid w:val="0"/>
              <w:jc w:val="center"/>
              <w:rPr>
                <w:rFonts w:ascii="標楷體" w:eastAsia="標楷體" w:hAnsi="標楷體"/>
              </w:rPr>
            </w:pPr>
          </w:p>
        </w:tc>
      </w:tr>
      <w:tr w:rsidR="00F46883" w:rsidRPr="00F46883" w:rsidTr="00F46883">
        <w:trPr>
          <w:trHeight w:val="331"/>
        </w:trPr>
        <w:tc>
          <w:tcPr>
            <w:tcW w:w="1725"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rPr>
              <w:t>0</w:t>
            </w:r>
            <w:r w:rsidRPr="00F46883">
              <w:rPr>
                <w:rFonts w:ascii="標楷體" w:eastAsia="標楷體" w:hAnsi="標楷體" w:hint="eastAsia"/>
              </w:rPr>
              <w:t>9-008</w:t>
            </w:r>
          </w:p>
        </w:tc>
        <w:tc>
          <w:tcPr>
            <w:tcW w:w="4693" w:type="dxa"/>
          </w:tcPr>
          <w:p w:rsidR="00F46883" w:rsidRPr="00F46883" w:rsidRDefault="00F46883" w:rsidP="00104816">
            <w:pPr>
              <w:widowControl/>
              <w:adjustRightInd w:val="0"/>
              <w:snapToGrid w:val="0"/>
              <w:jc w:val="both"/>
              <w:rPr>
                <w:rFonts w:ascii="標楷體" w:eastAsia="標楷體" w:hAnsi="標楷體"/>
              </w:rPr>
            </w:pPr>
            <w:r w:rsidRPr="00F46883">
              <w:rPr>
                <w:rFonts w:ascii="標楷體" w:eastAsia="標楷體" w:hAnsi="標楷體" w:hint="eastAsia"/>
              </w:rPr>
              <w:t>更新線上語文自我學習系統</w:t>
            </w:r>
            <w:r w:rsidRPr="00F46883">
              <w:rPr>
                <w:rFonts w:ascii="標楷體" w:eastAsia="標楷體" w:hAnsi="標楷體"/>
              </w:rPr>
              <w:t>標準作業流程</w:t>
            </w:r>
          </w:p>
        </w:tc>
        <w:tc>
          <w:tcPr>
            <w:tcW w:w="2884" w:type="dxa"/>
            <w:vMerge/>
            <w:vAlign w:val="center"/>
          </w:tcPr>
          <w:p w:rsidR="00F46883" w:rsidRPr="00F46883" w:rsidRDefault="00F46883" w:rsidP="00104816">
            <w:pPr>
              <w:adjustRightInd w:val="0"/>
              <w:snapToGrid w:val="0"/>
              <w:jc w:val="center"/>
              <w:rPr>
                <w:rFonts w:ascii="標楷體" w:eastAsia="標楷體" w:hAnsi="標楷體"/>
              </w:rPr>
            </w:pPr>
          </w:p>
        </w:tc>
      </w:tr>
      <w:tr w:rsidR="00F46883" w:rsidRPr="00F46883" w:rsidTr="00F46883">
        <w:trPr>
          <w:trHeight w:val="331"/>
        </w:trPr>
        <w:tc>
          <w:tcPr>
            <w:tcW w:w="1725"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rPr>
              <w:t>0</w:t>
            </w:r>
            <w:r w:rsidRPr="00F46883">
              <w:rPr>
                <w:rFonts w:ascii="標楷體" w:eastAsia="標楷體" w:hAnsi="標楷體" w:hint="eastAsia"/>
              </w:rPr>
              <w:t>9</w:t>
            </w:r>
            <w:r w:rsidRPr="00F46883">
              <w:rPr>
                <w:rFonts w:ascii="標楷體" w:eastAsia="標楷體" w:hAnsi="標楷體"/>
              </w:rPr>
              <w:t>-0</w:t>
            </w:r>
            <w:r w:rsidRPr="00F46883">
              <w:rPr>
                <w:rFonts w:ascii="標楷體" w:eastAsia="標楷體" w:hAnsi="標楷體" w:hint="eastAsia"/>
              </w:rPr>
              <w:t>1</w:t>
            </w:r>
            <w:r w:rsidRPr="00F46883">
              <w:rPr>
                <w:rFonts w:ascii="標楷體" w:eastAsia="標楷體" w:hAnsi="標楷體"/>
              </w:rPr>
              <w:t>-0</w:t>
            </w:r>
            <w:r w:rsidRPr="00F46883">
              <w:rPr>
                <w:rFonts w:ascii="標楷體" w:eastAsia="標楷體" w:hAnsi="標楷體" w:hint="eastAsia"/>
              </w:rPr>
              <w:t>1</w:t>
            </w:r>
          </w:p>
        </w:tc>
        <w:tc>
          <w:tcPr>
            <w:tcW w:w="4693" w:type="dxa"/>
          </w:tcPr>
          <w:p w:rsidR="00F46883" w:rsidRPr="00F46883" w:rsidRDefault="00F46883" w:rsidP="00104816">
            <w:pPr>
              <w:widowControl/>
              <w:adjustRightInd w:val="0"/>
              <w:snapToGrid w:val="0"/>
              <w:jc w:val="both"/>
              <w:rPr>
                <w:rFonts w:ascii="標楷體" w:eastAsia="標楷體" w:hAnsi="標楷體"/>
              </w:rPr>
            </w:pPr>
            <w:r w:rsidRPr="00F46883">
              <w:rPr>
                <w:rFonts w:ascii="標楷體" w:eastAsia="標楷體" w:hAnsi="標楷體" w:hint="eastAsia"/>
              </w:rPr>
              <w:t>國際生華語文能力分級測驗標準作業流程</w:t>
            </w:r>
          </w:p>
        </w:tc>
        <w:tc>
          <w:tcPr>
            <w:tcW w:w="2884" w:type="dxa"/>
            <w:vAlign w:val="center"/>
          </w:tcPr>
          <w:p w:rsidR="00F46883" w:rsidRPr="00F46883" w:rsidRDefault="00A70326" w:rsidP="00104816">
            <w:pPr>
              <w:widowControl/>
              <w:adjustRightInd w:val="0"/>
              <w:snapToGrid w:val="0"/>
              <w:jc w:val="center"/>
              <w:rPr>
                <w:rFonts w:ascii="標楷體" w:eastAsia="標楷體" w:hAnsi="標楷體"/>
              </w:rPr>
            </w:pPr>
            <w:r w:rsidRPr="00F46883">
              <w:rPr>
                <w:rFonts w:ascii="標楷體" w:eastAsia="標楷體" w:hAnsi="標楷體" w:hint="eastAsia"/>
              </w:rPr>
              <w:t>語文中心</w:t>
            </w:r>
            <w:r w:rsidR="00F46883" w:rsidRPr="00F46883">
              <w:rPr>
                <w:rFonts w:ascii="標楷體" w:eastAsia="標楷體" w:hAnsi="標楷體" w:hint="eastAsia"/>
              </w:rPr>
              <w:t>華語組</w:t>
            </w:r>
          </w:p>
        </w:tc>
      </w:tr>
      <w:tr w:rsidR="00F46883" w:rsidRPr="00F46883" w:rsidTr="00F46883">
        <w:trPr>
          <w:trHeight w:val="319"/>
        </w:trPr>
        <w:tc>
          <w:tcPr>
            <w:tcW w:w="1725" w:type="dxa"/>
          </w:tcPr>
          <w:p w:rsidR="00F46883" w:rsidRPr="00F46883" w:rsidRDefault="00F46883" w:rsidP="00104816">
            <w:pPr>
              <w:widowControl/>
              <w:adjustRightInd w:val="0"/>
              <w:snapToGrid w:val="0"/>
              <w:jc w:val="center"/>
              <w:rPr>
                <w:rFonts w:ascii="標楷體" w:eastAsia="標楷體" w:hAnsi="標楷體"/>
              </w:rPr>
            </w:pPr>
            <w:r w:rsidRPr="00F46883">
              <w:rPr>
                <w:rFonts w:ascii="標楷體" w:eastAsia="標楷體" w:hAnsi="標楷體"/>
              </w:rPr>
              <w:t>0</w:t>
            </w:r>
            <w:r w:rsidRPr="00F46883">
              <w:rPr>
                <w:rFonts w:ascii="標楷體" w:eastAsia="標楷體" w:hAnsi="標楷體" w:hint="eastAsia"/>
              </w:rPr>
              <w:t>9</w:t>
            </w:r>
            <w:r w:rsidRPr="00F46883">
              <w:rPr>
                <w:rFonts w:ascii="標楷體" w:eastAsia="標楷體" w:hAnsi="標楷體"/>
              </w:rPr>
              <w:t>-02-0</w:t>
            </w:r>
            <w:r w:rsidRPr="00F46883">
              <w:rPr>
                <w:rFonts w:ascii="標楷體" w:eastAsia="標楷體" w:hAnsi="標楷體" w:hint="eastAsia"/>
              </w:rPr>
              <w:t>1</w:t>
            </w:r>
          </w:p>
        </w:tc>
        <w:tc>
          <w:tcPr>
            <w:tcW w:w="4693" w:type="dxa"/>
          </w:tcPr>
          <w:p w:rsidR="00F46883" w:rsidRPr="00F46883" w:rsidRDefault="00F46883" w:rsidP="00104816">
            <w:pPr>
              <w:adjustRightInd w:val="0"/>
              <w:snapToGrid w:val="0"/>
              <w:jc w:val="both"/>
              <w:rPr>
                <w:rFonts w:ascii="標楷體" w:eastAsia="標楷體" w:hAnsi="標楷體"/>
              </w:rPr>
            </w:pPr>
            <w:r w:rsidRPr="00F46883">
              <w:rPr>
                <w:rFonts w:ascii="標楷體" w:eastAsia="標楷體" w:hAnsi="標楷體" w:hint="eastAsia"/>
              </w:rPr>
              <w:t>通識英語課程能力分班</w:t>
            </w:r>
          </w:p>
        </w:tc>
        <w:tc>
          <w:tcPr>
            <w:tcW w:w="2884" w:type="dxa"/>
            <w:vAlign w:val="center"/>
          </w:tcPr>
          <w:p w:rsidR="00F46883" w:rsidRPr="00F46883" w:rsidRDefault="00A70326" w:rsidP="00104816">
            <w:pPr>
              <w:widowControl/>
              <w:adjustRightInd w:val="0"/>
              <w:snapToGrid w:val="0"/>
              <w:jc w:val="center"/>
              <w:rPr>
                <w:rFonts w:ascii="標楷體" w:eastAsia="標楷體" w:hAnsi="標楷體"/>
              </w:rPr>
            </w:pPr>
            <w:r w:rsidRPr="00F46883">
              <w:rPr>
                <w:rFonts w:ascii="標楷體" w:eastAsia="標楷體" w:hAnsi="標楷體" w:hint="eastAsia"/>
              </w:rPr>
              <w:t>語文中心</w:t>
            </w:r>
            <w:r w:rsidR="00F46883" w:rsidRPr="00F46883">
              <w:rPr>
                <w:rFonts w:ascii="標楷體" w:eastAsia="標楷體" w:hAnsi="標楷體" w:hint="eastAsia"/>
              </w:rPr>
              <w:t>外語組</w:t>
            </w:r>
          </w:p>
        </w:tc>
      </w:tr>
    </w:tbl>
    <w:p w:rsidR="00932294" w:rsidRDefault="00932294" w:rsidP="00104816">
      <w:pPr>
        <w:pStyle w:val="1"/>
        <w:adjustRightInd w:val="0"/>
        <w:snapToGrid w:val="0"/>
        <w:spacing w:line="240" w:lineRule="auto"/>
        <w:rPr>
          <w:sz w:val="24"/>
          <w:szCs w:val="24"/>
        </w:rPr>
      </w:pPr>
    </w:p>
    <w:p w:rsidR="004F6E26" w:rsidRPr="004F6E26" w:rsidRDefault="00C33CC6" w:rsidP="00104816">
      <w:pPr>
        <w:pStyle w:val="a9"/>
        <w:numPr>
          <w:ilvl w:val="0"/>
          <w:numId w:val="17"/>
        </w:numPr>
        <w:tabs>
          <w:tab w:val="left" w:pos="567"/>
        </w:tabs>
        <w:adjustRightInd w:val="0"/>
        <w:snapToGrid w:val="0"/>
        <w:ind w:leftChars="0" w:left="851"/>
        <w:rPr>
          <w:rFonts w:ascii="標楷體" w:eastAsia="標楷體" w:hAnsi="標楷體"/>
          <w:b/>
          <w:sz w:val="28"/>
          <w:szCs w:val="28"/>
        </w:rPr>
      </w:pPr>
      <w:r>
        <w:rPr>
          <w:rFonts w:ascii="標楷體" w:eastAsia="標楷體" w:hAnsi="標楷體" w:hint="eastAsia"/>
          <w:b/>
          <w:sz w:val="28"/>
          <w:szCs w:val="28"/>
        </w:rPr>
        <w:t>軍訓室</w:t>
      </w:r>
      <w:r w:rsidR="004F6E26" w:rsidRPr="004F6E26">
        <w:rPr>
          <w:rFonts w:ascii="標楷體" w:eastAsia="標楷體" w:hAnsi="標楷體"/>
          <w:b/>
          <w:sz w:val="28"/>
          <w:szCs w:val="28"/>
        </w:rPr>
        <w:t>內部控制作業自訂層級目標</w:t>
      </w:r>
      <w:r w:rsidR="00A00981" w:rsidRPr="00A00981">
        <w:rPr>
          <w:rFonts w:ascii="標楷體" w:eastAsia="標楷體" w:hAnsi="標楷體" w:hint="eastAsia"/>
          <w:b/>
          <w:sz w:val="28"/>
          <w:szCs w:val="28"/>
        </w:rPr>
        <w:t>與自行評估</w:t>
      </w:r>
      <w:r w:rsidR="004F6E26" w:rsidRPr="004F6E26">
        <w:rPr>
          <w:rFonts w:ascii="標楷體" w:eastAsia="標楷體" w:hAnsi="標楷體"/>
          <w:b/>
          <w:sz w:val="28"/>
          <w:szCs w:val="28"/>
        </w:rPr>
        <w:t>說明</w:t>
      </w:r>
    </w:p>
    <w:p w:rsidR="00C33CC6" w:rsidRPr="00A70326" w:rsidRDefault="00C33CC6" w:rsidP="00104816">
      <w:pPr>
        <w:tabs>
          <w:tab w:val="left" w:pos="567"/>
        </w:tabs>
        <w:adjustRightInd w:val="0"/>
        <w:snapToGrid w:val="0"/>
        <w:ind w:firstLineChars="400" w:firstLine="960"/>
        <w:jc w:val="both"/>
        <w:rPr>
          <w:rFonts w:ascii="標楷體" w:eastAsia="標楷體" w:hAnsi="標楷體"/>
        </w:rPr>
      </w:pPr>
      <w:r w:rsidRPr="00A70326">
        <w:rPr>
          <w:rFonts w:ascii="標楷體" w:eastAsia="標楷體" w:hAnsi="標楷體" w:hint="eastAsia"/>
        </w:rPr>
        <w:t>(一)</w:t>
      </w:r>
      <w:r w:rsidRPr="00A70326">
        <w:rPr>
          <w:rFonts w:ascii="標楷體" w:eastAsia="標楷體" w:hAnsi="標楷體" w:hint="eastAsia"/>
          <w:lang w:eastAsia="zh-HK"/>
        </w:rPr>
        <w:t>軍訓室</w:t>
      </w:r>
      <w:r w:rsidRPr="00A70326">
        <w:rPr>
          <w:rFonts w:ascii="標楷體" w:eastAsia="標楷體" w:hAnsi="標楷體" w:hint="eastAsia"/>
        </w:rPr>
        <w:t>職掌</w:t>
      </w:r>
    </w:p>
    <w:p w:rsidR="00C33CC6" w:rsidRPr="00C33CC6" w:rsidRDefault="00C33CC6" w:rsidP="00104816">
      <w:pPr>
        <w:pStyle w:val="a9"/>
        <w:tabs>
          <w:tab w:val="left" w:pos="567"/>
        </w:tabs>
        <w:adjustRightInd w:val="0"/>
        <w:snapToGrid w:val="0"/>
        <w:ind w:leftChars="600" w:left="1440"/>
        <w:jc w:val="both"/>
        <w:rPr>
          <w:rFonts w:ascii="標楷體" w:eastAsia="標楷體" w:hAnsi="標楷體"/>
        </w:rPr>
      </w:pPr>
      <w:r w:rsidRPr="00C33CC6">
        <w:rPr>
          <w:rFonts w:ascii="標楷體" w:eastAsia="標楷體" w:hAnsi="標楷體" w:hint="eastAsia"/>
          <w:lang w:eastAsia="zh-HK"/>
        </w:rPr>
        <w:t>負責</w:t>
      </w:r>
      <w:r w:rsidRPr="00C33CC6">
        <w:rPr>
          <w:rFonts w:ascii="標楷體" w:eastAsia="標楷體" w:hAnsi="標楷體" w:hint="eastAsia"/>
        </w:rPr>
        <w:t>「軍訓教學」、「校園安全維護」、「學生生活輔導」及「大型活動辦理」等四</w:t>
      </w:r>
      <w:r w:rsidRPr="00C33CC6">
        <w:rPr>
          <w:rFonts w:ascii="標楷體" w:eastAsia="標楷體" w:hAnsi="標楷體" w:hint="eastAsia"/>
          <w:lang w:eastAsia="zh-HK"/>
        </w:rPr>
        <w:t>項主要工作</w:t>
      </w:r>
      <w:r w:rsidRPr="00C33CC6">
        <w:rPr>
          <w:rFonts w:ascii="標楷體" w:eastAsia="標楷體" w:hAnsi="標楷體" w:hint="eastAsia"/>
        </w:rPr>
        <w:t>。</w:t>
      </w:r>
    </w:p>
    <w:p w:rsidR="00C33CC6" w:rsidRPr="00A70326" w:rsidRDefault="00C33CC6" w:rsidP="00104816">
      <w:pPr>
        <w:pStyle w:val="a9"/>
        <w:tabs>
          <w:tab w:val="left" w:pos="567"/>
        </w:tabs>
        <w:adjustRightInd w:val="0"/>
        <w:snapToGrid w:val="0"/>
        <w:ind w:leftChars="0" w:firstLineChars="200" w:firstLine="480"/>
        <w:jc w:val="both"/>
        <w:rPr>
          <w:rFonts w:ascii="標楷體" w:eastAsia="標楷體" w:hAnsi="標楷體"/>
        </w:rPr>
      </w:pPr>
      <w:r w:rsidRPr="00A70326">
        <w:rPr>
          <w:rFonts w:ascii="標楷體" w:eastAsia="標楷體" w:hAnsi="標楷體" w:hint="eastAsia"/>
        </w:rPr>
        <w:t>(二)風險評估</w:t>
      </w:r>
    </w:p>
    <w:p w:rsidR="00C33CC6" w:rsidRPr="00C33CC6" w:rsidRDefault="00C33CC6" w:rsidP="00104816">
      <w:pPr>
        <w:pStyle w:val="a9"/>
        <w:adjustRightInd w:val="0"/>
        <w:snapToGrid w:val="0"/>
        <w:ind w:leftChars="600" w:left="1440"/>
        <w:jc w:val="both"/>
        <w:rPr>
          <w:rFonts w:ascii="標楷體" w:eastAsia="標楷體" w:hAnsi="標楷體"/>
        </w:rPr>
      </w:pPr>
      <w:r w:rsidRPr="00C33CC6">
        <w:rPr>
          <w:rFonts w:ascii="標楷體" w:eastAsia="標楷體" w:hAnsi="標楷體" w:hint="eastAsia"/>
        </w:rPr>
        <w:t>經結合年度本校整體層級目標，</w:t>
      </w:r>
      <w:r w:rsidRPr="00067013">
        <w:rPr>
          <w:rFonts w:ascii="標楷體" w:eastAsia="標楷體" w:hAnsi="標楷體" w:hint="eastAsia"/>
          <w:b/>
        </w:rPr>
        <w:t>本室自訂層級目標「</w:t>
      </w:r>
      <w:r w:rsidRPr="00614C15">
        <w:rPr>
          <w:rFonts w:ascii="標楷體" w:eastAsia="標楷體" w:hAnsi="標楷體" w:hint="eastAsia"/>
          <w:b/>
        </w:rPr>
        <w:t>校友連結」-落實人文關懷校風</w:t>
      </w:r>
      <w:r w:rsidR="00E8037B">
        <w:rPr>
          <w:rFonts w:ascii="標楷體" w:eastAsia="標楷體" w:hAnsi="標楷體" w:hint="eastAsia"/>
          <w:b/>
        </w:rPr>
        <w:t>，</w:t>
      </w:r>
      <w:r w:rsidRPr="00614C15">
        <w:rPr>
          <w:rFonts w:ascii="標楷體" w:eastAsia="標楷體" w:hAnsi="標楷體" w:hint="eastAsia"/>
          <w:b/>
        </w:rPr>
        <w:t>及檢視各項現行業務作業</w:t>
      </w:r>
      <w:r w:rsidRPr="00C33CC6">
        <w:rPr>
          <w:rFonts w:ascii="標楷體" w:eastAsia="標楷體" w:hAnsi="標楷體" w:hint="eastAsia"/>
        </w:rPr>
        <w:t>風險之輕重，自主滾動式修正風險評估</w:t>
      </w:r>
      <w:r w:rsidRPr="00614C15">
        <w:rPr>
          <w:rFonts w:ascii="標楷體" w:eastAsia="標楷體" w:hAnsi="標楷體" w:hint="eastAsia"/>
          <w:b/>
        </w:rPr>
        <w:t>而</w:t>
      </w:r>
      <w:r w:rsidRPr="003B0FC3">
        <w:rPr>
          <w:rFonts w:ascii="標楷體" w:eastAsia="標楷體" w:hAnsi="標楷體" w:hint="eastAsia"/>
          <w:b/>
        </w:rPr>
        <w:t>歸納出業務項目</w:t>
      </w:r>
      <w:r w:rsidRPr="003B0FC3">
        <w:rPr>
          <w:rFonts w:ascii="標楷體" w:eastAsia="標楷體" w:hAnsi="標楷體" w:hint="eastAsia"/>
          <w:b/>
          <w:shd w:val="clear" w:color="auto" w:fill="FFFFFF" w:themeFill="background1"/>
        </w:rPr>
        <w:t>計有</w:t>
      </w:r>
      <w:r w:rsidRPr="003B0FC3">
        <w:rPr>
          <w:rFonts w:ascii="標楷體" w:eastAsia="標楷體" w:hAnsi="標楷體" w:hint="eastAsia"/>
          <w:b/>
          <w:shd w:val="clear" w:color="auto" w:fill="FFFFFF" w:themeFill="background1"/>
          <w:lang w:eastAsia="zh-HK"/>
        </w:rPr>
        <w:t>「校安事件處理」</w:t>
      </w:r>
      <w:r w:rsidR="00E8037B">
        <w:rPr>
          <w:rFonts w:ascii="標楷體" w:eastAsia="標楷體" w:hAnsi="標楷體" w:hint="eastAsia"/>
          <w:b/>
          <w:shd w:val="clear" w:color="auto" w:fill="FFFFFF" w:themeFill="background1"/>
          <w:lang w:eastAsia="zh-HK"/>
        </w:rPr>
        <w:t>等</w:t>
      </w:r>
      <w:r w:rsidR="00E8037B">
        <w:rPr>
          <w:rFonts w:ascii="標楷體" w:eastAsia="標楷體" w:hAnsi="標楷體" w:hint="eastAsia"/>
          <w:b/>
          <w:shd w:val="clear" w:color="auto" w:fill="FFFFFF" w:themeFill="background1"/>
        </w:rPr>
        <w:t>1項，</w:t>
      </w:r>
      <w:r w:rsidRPr="003B0FC3">
        <w:rPr>
          <w:rFonts w:ascii="標楷體" w:eastAsia="標楷體" w:hAnsi="標楷體" w:hint="eastAsia"/>
          <w:b/>
          <w:shd w:val="clear" w:color="auto" w:fill="FFFFFF" w:themeFill="background1"/>
        </w:rPr>
        <w:t>為</w:t>
      </w:r>
      <w:r w:rsidRPr="003B0FC3">
        <w:rPr>
          <w:rFonts w:ascii="標楷體" w:eastAsia="標楷體" w:hAnsi="標楷體" w:hint="eastAsia"/>
          <w:b/>
        </w:rPr>
        <w:t>本校所訂高風險值（即風險值達3【含】以上者）業務</w:t>
      </w:r>
      <w:r w:rsidRPr="00C33CC6">
        <w:rPr>
          <w:rFonts w:ascii="標楷體" w:eastAsia="標楷體" w:hAnsi="標楷體" w:hint="eastAsia"/>
        </w:rPr>
        <w:t>，而採取適當措施，設計內部控制作業方式以降低學校受影響之程度。</w:t>
      </w:r>
    </w:p>
    <w:p w:rsidR="00C33CC6" w:rsidRPr="003B0FC3" w:rsidRDefault="00C33CC6" w:rsidP="00104816">
      <w:pPr>
        <w:pStyle w:val="a9"/>
        <w:tabs>
          <w:tab w:val="left" w:pos="567"/>
        </w:tabs>
        <w:adjustRightInd w:val="0"/>
        <w:snapToGrid w:val="0"/>
        <w:ind w:leftChars="0" w:firstLineChars="200" w:firstLine="480"/>
        <w:jc w:val="both"/>
        <w:rPr>
          <w:rFonts w:ascii="標楷體" w:eastAsia="標楷體" w:hAnsi="標楷體"/>
        </w:rPr>
      </w:pPr>
      <w:r w:rsidRPr="003B0FC3">
        <w:rPr>
          <w:rFonts w:ascii="標楷體" w:eastAsia="標楷體" w:hAnsi="標楷體" w:hint="eastAsia"/>
        </w:rPr>
        <w:t>(三)選定業務項目</w:t>
      </w:r>
    </w:p>
    <w:p w:rsidR="00C33CC6" w:rsidRPr="00C33CC6" w:rsidRDefault="00C33CC6" w:rsidP="00104816">
      <w:pPr>
        <w:pStyle w:val="a9"/>
        <w:adjustRightInd w:val="0"/>
        <w:snapToGrid w:val="0"/>
        <w:ind w:firstLineChars="400" w:firstLine="960"/>
        <w:jc w:val="both"/>
        <w:rPr>
          <w:rFonts w:ascii="標楷體" w:eastAsia="標楷體" w:hAnsi="標楷體"/>
          <w:b/>
        </w:rPr>
      </w:pPr>
      <w:r w:rsidRPr="00C33CC6">
        <w:rPr>
          <w:rFonts w:ascii="標楷體" w:eastAsia="標楷體" w:hAnsi="標楷體"/>
        </w:rPr>
        <w:t>本室</w:t>
      </w:r>
      <w:r w:rsidRPr="00C33CC6">
        <w:rPr>
          <w:rFonts w:ascii="標楷體" w:eastAsia="標楷體" w:hAnsi="標楷體" w:hint="eastAsia"/>
          <w:lang w:eastAsia="zh-HK"/>
        </w:rPr>
        <w:t>目前</w:t>
      </w:r>
      <w:r w:rsidRPr="00C33CC6">
        <w:rPr>
          <w:rFonts w:ascii="標楷體" w:eastAsia="標楷體" w:hAnsi="標楷體"/>
        </w:rPr>
        <w:t>選定業務標準作業流程設計內部控制彙編如下。</w:t>
      </w:r>
    </w:p>
    <w:p w:rsidR="00C33CC6" w:rsidRPr="003B0FC3" w:rsidRDefault="00C33CC6" w:rsidP="00104816">
      <w:pPr>
        <w:pStyle w:val="a9"/>
        <w:tabs>
          <w:tab w:val="left" w:pos="567"/>
        </w:tabs>
        <w:adjustRightInd w:val="0"/>
        <w:snapToGrid w:val="0"/>
        <w:ind w:leftChars="0" w:firstLineChars="200" w:firstLine="480"/>
        <w:jc w:val="both"/>
        <w:rPr>
          <w:rFonts w:ascii="標楷體" w:eastAsia="標楷體" w:hAnsi="標楷體"/>
        </w:rPr>
      </w:pPr>
      <w:r w:rsidRPr="003B0FC3">
        <w:rPr>
          <w:rFonts w:ascii="標楷體" w:eastAsia="標楷體" w:hAnsi="標楷體" w:hint="eastAsia"/>
        </w:rPr>
        <w:t>(四)控制作業(如附件)</w:t>
      </w:r>
    </w:p>
    <w:p w:rsidR="00C33CC6" w:rsidRPr="00C33CC6" w:rsidRDefault="00C33CC6" w:rsidP="00104816">
      <w:pPr>
        <w:pStyle w:val="a9"/>
        <w:adjustRightInd w:val="0"/>
        <w:snapToGrid w:val="0"/>
        <w:ind w:leftChars="608" w:left="1699" w:hangingChars="100" w:hanging="240"/>
        <w:jc w:val="both"/>
        <w:rPr>
          <w:rFonts w:ascii="標楷體" w:eastAsia="標楷體" w:hAnsi="標楷體"/>
          <w:b/>
        </w:rPr>
      </w:pPr>
      <w:r w:rsidRPr="00C33CC6">
        <w:rPr>
          <w:rFonts w:ascii="標楷體" w:eastAsia="標楷體" w:hAnsi="標楷體" w:hint="eastAsia"/>
        </w:rPr>
        <w:t>1.</w:t>
      </w:r>
      <w:r w:rsidRPr="00C33CC6">
        <w:rPr>
          <w:rFonts w:ascii="標楷體" w:eastAsia="標楷體" w:hAnsi="標楷體"/>
        </w:rPr>
        <w:t>本室各項控制作業，係為確保各項業務活動皆已有效運作，相關自訂各項業務活動之標準作業流程</w:t>
      </w:r>
      <w:r w:rsidRPr="00C33CC6">
        <w:rPr>
          <w:rFonts w:ascii="標楷體" w:eastAsia="標楷體" w:hAnsi="標楷體" w:hint="eastAsia"/>
        </w:rPr>
        <w:t>（以下簡稱SOP）</w:t>
      </w:r>
      <w:r w:rsidRPr="00C33CC6">
        <w:rPr>
          <w:rFonts w:ascii="標楷體" w:eastAsia="標楷體" w:hAnsi="標楷體"/>
        </w:rPr>
        <w:t>中設計，包括</w:t>
      </w:r>
      <w:r w:rsidRPr="00C33CC6">
        <w:rPr>
          <w:rFonts w:ascii="標楷體" w:eastAsia="標楷體" w:hAnsi="標楷體" w:hint="eastAsia"/>
        </w:rPr>
        <w:t>「項目編號」、「項目名稱」、「承辦單位」、「作業程序說明」、「控制重點」、「法令依據」、「使用表單」（附件或參考資料）等七項，本室</w:t>
      </w:r>
      <w:r w:rsidRPr="00C33CC6">
        <w:rPr>
          <w:rFonts w:ascii="標楷體" w:eastAsia="標楷體" w:hAnsi="標楷體"/>
        </w:rPr>
        <w:t>各項</w:t>
      </w:r>
      <w:r w:rsidRPr="00C33CC6">
        <w:rPr>
          <w:rFonts w:ascii="標楷體" w:eastAsia="標楷體" w:hAnsi="標楷體" w:hint="eastAsia"/>
        </w:rPr>
        <w:t>S</w:t>
      </w:r>
      <w:r w:rsidRPr="00C33CC6">
        <w:rPr>
          <w:rFonts w:ascii="標楷體" w:eastAsia="標楷體" w:hAnsi="標楷體"/>
        </w:rPr>
        <w:t>OP</w:t>
      </w:r>
      <w:r w:rsidRPr="00C33CC6">
        <w:rPr>
          <w:rFonts w:ascii="標楷體" w:eastAsia="標楷體" w:hAnsi="標楷體" w:hint="eastAsia"/>
        </w:rPr>
        <w:t>詳如本校/</w:t>
      </w:r>
      <w:r w:rsidRPr="00C33CC6">
        <w:rPr>
          <w:rFonts w:ascii="標楷體" w:eastAsia="標楷體" w:hAnsi="標楷體" w:hint="eastAsia"/>
          <w:lang w:eastAsia="zh-HK"/>
        </w:rPr>
        <w:t>軍訓</w:t>
      </w:r>
      <w:r w:rsidRPr="00C33CC6">
        <w:rPr>
          <w:rFonts w:ascii="標楷體" w:eastAsia="標楷體" w:hAnsi="標楷體" w:hint="eastAsia"/>
        </w:rPr>
        <w:t>室/</w:t>
      </w:r>
      <w:r w:rsidRPr="00C33CC6">
        <w:rPr>
          <w:rFonts w:ascii="標楷體" w:eastAsia="標楷體" w:hAnsi="標楷體"/>
        </w:rPr>
        <w:t>標準作業流程網頁</w:t>
      </w:r>
      <w:r w:rsidRPr="00C33CC6">
        <w:rPr>
          <w:rFonts w:ascii="標楷體" w:eastAsia="標楷體" w:hAnsi="標楷體" w:hint="eastAsia"/>
        </w:rPr>
        <w:t>，網址：</w:t>
      </w:r>
      <w:hyperlink r:id="rId26" w:history="1">
        <w:r w:rsidR="00E8037B" w:rsidRPr="00C57FD2">
          <w:rPr>
            <w:rStyle w:val="afff2"/>
            <w:rFonts w:ascii="標楷體" w:eastAsia="標楷體" w:hAnsi="標楷體"/>
          </w:rPr>
          <w:t>http://military.nkuht.edu.tw/sop/archive.php?class=108</w:t>
        </w:r>
      </w:hyperlink>
      <w:r w:rsidRPr="00C33CC6">
        <w:rPr>
          <w:rFonts w:ascii="標楷體" w:eastAsia="標楷體" w:hAnsi="標楷體" w:hint="eastAsia"/>
        </w:rPr>
        <w:t>，請參照。</w:t>
      </w:r>
    </w:p>
    <w:p w:rsidR="00C33CC6" w:rsidRPr="00C33CC6" w:rsidRDefault="00C33CC6" w:rsidP="00104816">
      <w:pPr>
        <w:pStyle w:val="Default"/>
        <w:snapToGrid w:val="0"/>
        <w:ind w:leftChars="608" w:left="1699" w:hangingChars="100" w:hanging="240"/>
        <w:jc w:val="both"/>
        <w:rPr>
          <w:rFonts w:hAnsi="標楷體"/>
          <w:color w:val="auto"/>
        </w:rPr>
      </w:pPr>
      <w:r w:rsidRPr="00C33CC6">
        <w:rPr>
          <w:rFonts w:hAnsi="標楷體" w:hint="eastAsia"/>
          <w:color w:val="auto"/>
        </w:rPr>
        <w:t>2</w:t>
      </w:r>
      <w:r w:rsidRPr="00C33CC6">
        <w:rPr>
          <w:rFonts w:hAnsi="標楷體"/>
          <w:color w:val="auto"/>
        </w:rPr>
        <w:t>.</w:t>
      </w:r>
      <w:r w:rsidRPr="00C33CC6">
        <w:rPr>
          <w:rFonts w:hAnsi="標楷體" w:hint="eastAsia"/>
          <w:color w:val="auto"/>
        </w:rPr>
        <w:t>依</w:t>
      </w:r>
      <w:r w:rsidRPr="00C33CC6">
        <w:rPr>
          <w:rFonts w:hAnsi="標楷體"/>
          <w:color w:val="auto"/>
        </w:rPr>
        <w:t>各項業務活動之</w:t>
      </w:r>
      <w:r w:rsidRPr="00C33CC6">
        <w:rPr>
          <w:rFonts w:hAnsi="標楷體" w:hint="eastAsia"/>
          <w:color w:val="auto"/>
        </w:rPr>
        <w:t>SOP實施內部控制作業風險暨自行評估情形，進而統整本室內部控制作業自行評估表，包含「</w:t>
      </w:r>
      <w:r w:rsidRPr="00C33CC6">
        <w:rPr>
          <w:rFonts w:hAnsi="標楷體"/>
          <w:color w:val="auto"/>
        </w:rPr>
        <w:t>落實</w:t>
      </w:r>
      <w:r w:rsidRPr="00C33CC6">
        <w:rPr>
          <w:rFonts w:hAnsi="標楷體" w:hint="eastAsia"/>
          <w:color w:val="auto"/>
        </w:rPr>
        <w:t>」、「部分落實」、「未落實」、「未發生」、「不適用」及「改善措施」，「評估情形說明」</w:t>
      </w:r>
      <w:r w:rsidRPr="00C33CC6">
        <w:rPr>
          <w:rFonts w:hAnsi="標楷體" w:hint="eastAsia"/>
          <w:color w:val="auto"/>
          <w:lang w:eastAsia="zh-HK"/>
        </w:rPr>
        <w:t>有關</w:t>
      </w:r>
      <w:r w:rsidRPr="00C33CC6">
        <w:rPr>
          <w:rFonts w:hAnsi="標楷體" w:hint="eastAsia"/>
          <w:color w:val="auto"/>
        </w:rPr>
        <w:t>「部分落實/未落實/不適用情形說明」等自我評估，</w:t>
      </w:r>
      <w:r w:rsidRPr="003B0FC3">
        <w:rPr>
          <w:rFonts w:hAnsi="標楷體" w:hint="eastAsia"/>
          <w:b/>
          <w:color w:val="auto"/>
        </w:rPr>
        <w:t>經篩選歸納</w:t>
      </w:r>
      <w:r w:rsidRPr="003B0FC3">
        <w:rPr>
          <w:rFonts w:hAnsi="標楷體" w:hint="eastAsia"/>
          <w:b/>
          <w:color w:val="auto"/>
          <w:shd w:val="clear" w:color="auto" w:fill="FFFFFF" w:themeFill="background1"/>
        </w:rPr>
        <w:t>高風險值（即風險值達3【含】以上者）業務如附件粗字體所列</w:t>
      </w:r>
      <w:r w:rsidRPr="00C33CC6">
        <w:rPr>
          <w:rFonts w:hAnsi="標楷體" w:hint="eastAsia"/>
          <w:color w:val="auto"/>
          <w:shd w:val="clear" w:color="auto" w:fill="FFFFFF" w:themeFill="background1"/>
        </w:rPr>
        <w:t>與統整</w:t>
      </w:r>
      <w:r w:rsidRPr="00C33CC6">
        <w:rPr>
          <w:rFonts w:hAnsi="標楷體" w:hint="eastAsia"/>
          <w:color w:val="auto"/>
        </w:rPr>
        <w:t>本室內部控制作業自行評估於</w:t>
      </w:r>
      <w:r w:rsidRPr="00C33CC6">
        <w:rPr>
          <w:rFonts w:hAnsi="標楷體" w:hint="eastAsia"/>
          <w:color w:val="auto"/>
          <w:lang w:eastAsia="zh-HK"/>
        </w:rPr>
        <w:t>後</w:t>
      </w:r>
      <w:r w:rsidRPr="00C33CC6">
        <w:rPr>
          <w:rFonts w:hAnsi="標楷體" w:hint="eastAsia"/>
          <w:color w:val="auto"/>
        </w:rPr>
        <w:t>。</w:t>
      </w:r>
    </w:p>
    <w:p w:rsidR="00C33CC6" w:rsidRPr="003B0FC3" w:rsidRDefault="00C33CC6" w:rsidP="00104816">
      <w:pPr>
        <w:pStyle w:val="a9"/>
        <w:tabs>
          <w:tab w:val="left" w:pos="567"/>
        </w:tabs>
        <w:adjustRightInd w:val="0"/>
        <w:snapToGrid w:val="0"/>
        <w:ind w:leftChars="0" w:firstLineChars="300" w:firstLine="720"/>
        <w:rPr>
          <w:rFonts w:ascii="標楷體" w:eastAsia="標楷體" w:hAnsi="標楷體"/>
        </w:rPr>
      </w:pPr>
      <w:r w:rsidRPr="003B0FC3">
        <w:rPr>
          <w:rFonts w:ascii="標楷體" w:eastAsia="標楷體" w:hAnsi="標楷體" w:hint="eastAsia"/>
        </w:rPr>
        <w:t>(五)附件</w:t>
      </w:r>
    </w:p>
    <w:p w:rsidR="00C33CC6" w:rsidRPr="00C33CC6" w:rsidRDefault="00C33CC6" w:rsidP="00104816">
      <w:pPr>
        <w:pStyle w:val="a9"/>
        <w:adjustRightInd w:val="0"/>
        <w:snapToGrid w:val="0"/>
        <w:ind w:leftChars="700" w:left="1680"/>
        <w:rPr>
          <w:rFonts w:ascii="標楷體" w:eastAsia="標楷體" w:hAnsi="標楷體"/>
        </w:rPr>
      </w:pPr>
      <w:r w:rsidRPr="00C33CC6">
        <w:rPr>
          <w:rFonts w:ascii="標楷體" w:eastAsia="標楷體" w:hAnsi="標楷體" w:hint="eastAsia"/>
        </w:rPr>
        <w:t>本</w:t>
      </w:r>
      <w:r w:rsidRPr="00C33CC6">
        <w:rPr>
          <w:rFonts w:ascii="標楷體" w:eastAsia="標楷體" w:hAnsi="標楷體" w:hint="eastAsia"/>
          <w:lang w:eastAsia="zh-HK"/>
        </w:rPr>
        <w:t>室</w:t>
      </w:r>
      <w:r w:rsidRPr="00C33CC6">
        <w:rPr>
          <w:rFonts w:ascii="標楷體" w:eastAsia="標楷體" w:hAnsi="標楷體" w:hint="eastAsia"/>
        </w:rPr>
        <w:t>之作業流程包含</w:t>
      </w:r>
      <w:r w:rsidRPr="003B0FC3">
        <w:rPr>
          <w:rFonts w:ascii="標楷體" w:eastAsia="標楷體" w:hAnsi="標楷體" w:hint="eastAsia"/>
          <w:b/>
        </w:rPr>
        <w:t>各項業務</w:t>
      </w:r>
      <w:r w:rsidR="003B0FC3" w:rsidRPr="003B0FC3">
        <w:rPr>
          <w:rFonts w:ascii="標楷體" w:eastAsia="標楷體" w:hAnsi="標楷體" w:hint="eastAsia"/>
          <w:b/>
        </w:rPr>
        <w:t>計7項</w:t>
      </w:r>
      <w:r w:rsidRPr="00C33CC6">
        <w:rPr>
          <w:rFonts w:ascii="標楷體" w:eastAsia="標楷體" w:hAnsi="標楷體" w:hint="eastAsia"/>
        </w:rPr>
        <w:t>，所設計之控制作業</w:t>
      </w:r>
      <w:r w:rsidRPr="00C33CC6">
        <w:rPr>
          <w:rFonts w:ascii="標楷體" w:eastAsia="標楷體" w:hAnsi="標楷體" w:hint="eastAsia"/>
          <w:lang w:eastAsia="zh-HK"/>
        </w:rPr>
        <w:t>皆</w:t>
      </w:r>
      <w:r w:rsidRPr="00C33CC6">
        <w:rPr>
          <w:rFonts w:ascii="標楷體" w:eastAsia="標楷體" w:hAnsi="標楷體" w:hint="eastAsia"/>
        </w:rPr>
        <w:t>併入作業流程中設計，各項作業列如下：</w:t>
      </w:r>
    </w:p>
    <w:tbl>
      <w:tblPr>
        <w:tblW w:w="935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4657"/>
        <w:gridCol w:w="2987"/>
      </w:tblGrid>
      <w:tr w:rsidR="00C33CC6" w:rsidRPr="00C33CC6" w:rsidTr="003B0FC3">
        <w:trPr>
          <w:trHeight w:val="326"/>
        </w:trPr>
        <w:tc>
          <w:tcPr>
            <w:tcW w:w="1712" w:type="dxa"/>
          </w:tcPr>
          <w:p w:rsidR="00C33CC6" w:rsidRPr="00C33CC6" w:rsidRDefault="00C33CC6" w:rsidP="00104816">
            <w:pPr>
              <w:widowControl/>
              <w:adjustRightInd w:val="0"/>
              <w:snapToGrid w:val="0"/>
              <w:jc w:val="center"/>
              <w:rPr>
                <w:rFonts w:ascii="標楷體" w:eastAsia="標楷體" w:hAnsi="標楷體"/>
              </w:rPr>
            </w:pPr>
            <w:r w:rsidRPr="00C33CC6">
              <w:rPr>
                <w:rFonts w:ascii="標楷體" w:eastAsia="標楷體" w:hAnsi="標楷體" w:hint="eastAsia"/>
              </w:rPr>
              <w:t>SOP項目編號</w:t>
            </w:r>
          </w:p>
        </w:tc>
        <w:tc>
          <w:tcPr>
            <w:tcW w:w="4657" w:type="dxa"/>
          </w:tcPr>
          <w:p w:rsidR="00C33CC6" w:rsidRPr="00C33CC6" w:rsidRDefault="00C33CC6" w:rsidP="00104816">
            <w:pPr>
              <w:widowControl/>
              <w:adjustRightInd w:val="0"/>
              <w:snapToGrid w:val="0"/>
              <w:jc w:val="center"/>
              <w:rPr>
                <w:rFonts w:ascii="標楷體" w:eastAsia="標楷體" w:hAnsi="標楷體"/>
              </w:rPr>
            </w:pPr>
            <w:r w:rsidRPr="00C33CC6">
              <w:rPr>
                <w:rFonts w:ascii="標楷體" w:eastAsia="標楷體" w:hAnsi="標楷體" w:hint="eastAsia"/>
              </w:rPr>
              <w:t>訂定作業項目</w:t>
            </w:r>
          </w:p>
        </w:tc>
        <w:tc>
          <w:tcPr>
            <w:tcW w:w="2987" w:type="dxa"/>
          </w:tcPr>
          <w:p w:rsidR="00C33CC6" w:rsidRPr="00C33CC6" w:rsidRDefault="00C33CC6" w:rsidP="00104816">
            <w:pPr>
              <w:widowControl/>
              <w:adjustRightInd w:val="0"/>
              <w:snapToGrid w:val="0"/>
              <w:jc w:val="center"/>
              <w:rPr>
                <w:rFonts w:ascii="標楷體" w:eastAsia="標楷體" w:hAnsi="標楷體"/>
              </w:rPr>
            </w:pPr>
            <w:r w:rsidRPr="00C33CC6">
              <w:rPr>
                <w:rFonts w:ascii="標楷體" w:eastAsia="標楷體" w:hAnsi="標楷體" w:hint="eastAsia"/>
              </w:rPr>
              <w:t>負責單位</w:t>
            </w:r>
          </w:p>
        </w:tc>
      </w:tr>
      <w:tr w:rsidR="00C33CC6" w:rsidRPr="00C33CC6" w:rsidTr="003B0FC3">
        <w:trPr>
          <w:trHeight w:val="326"/>
        </w:trPr>
        <w:tc>
          <w:tcPr>
            <w:tcW w:w="1712" w:type="dxa"/>
            <w:vAlign w:val="center"/>
          </w:tcPr>
          <w:p w:rsidR="00C33CC6" w:rsidRPr="00C33CC6" w:rsidRDefault="00C33CC6" w:rsidP="00104816">
            <w:pPr>
              <w:widowControl/>
              <w:adjustRightInd w:val="0"/>
              <w:snapToGrid w:val="0"/>
              <w:jc w:val="center"/>
              <w:rPr>
                <w:rFonts w:ascii="標楷體" w:eastAsia="標楷體" w:hAnsi="標楷體"/>
              </w:rPr>
            </w:pPr>
            <w:r w:rsidRPr="00C33CC6">
              <w:rPr>
                <w:rFonts w:ascii="標楷體" w:eastAsia="標楷體" w:hAnsi="標楷體" w:hint="eastAsia"/>
              </w:rPr>
              <w:t>1</w:t>
            </w:r>
            <w:r w:rsidRPr="00C33CC6">
              <w:rPr>
                <w:rFonts w:ascii="標楷體" w:eastAsia="標楷體" w:hAnsi="標楷體"/>
              </w:rPr>
              <w:t>0</w:t>
            </w:r>
            <w:r w:rsidRPr="00C33CC6">
              <w:rPr>
                <w:rFonts w:ascii="標楷體" w:eastAsia="標楷體" w:hAnsi="標楷體" w:hint="eastAsia"/>
              </w:rPr>
              <w:t>-001</w:t>
            </w:r>
          </w:p>
        </w:tc>
        <w:tc>
          <w:tcPr>
            <w:tcW w:w="4657" w:type="dxa"/>
          </w:tcPr>
          <w:p w:rsidR="00C33CC6" w:rsidRPr="00C33CC6" w:rsidRDefault="00C33CC6" w:rsidP="00104816">
            <w:pPr>
              <w:widowControl/>
              <w:adjustRightInd w:val="0"/>
              <w:snapToGrid w:val="0"/>
              <w:rPr>
                <w:rFonts w:ascii="標楷體" w:eastAsia="標楷體" w:hAnsi="標楷體"/>
              </w:rPr>
            </w:pPr>
            <w:r w:rsidRPr="00C33CC6">
              <w:rPr>
                <w:rFonts w:ascii="標楷體" w:eastAsia="標楷體" w:hAnsi="標楷體" w:hint="eastAsia"/>
              </w:rPr>
              <w:t>免修軍訓作業標準作業流程</w:t>
            </w:r>
          </w:p>
        </w:tc>
        <w:tc>
          <w:tcPr>
            <w:tcW w:w="2987" w:type="dxa"/>
            <w:vMerge w:val="restart"/>
            <w:vAlign w:val="center"/>
          </w:tcPr>
          <w:p w:rsidR="00C33CC6" w:rsidRPr="00C33CC6" w:rsidRDefault="00C33CC6" w:rsidP="00104816">
            <w:pPr>
              <w:widowControl/>
              <w:adjustRightInd w:val="0"/>
              <w:snapToGrid w:val="0"/>
              <w:jc w:val="center"/>
              <w:rPr>
                <w:rFonts w:ascii="標楷體" w:eastAsia="標楷體" w:hAnsi="標楷體"/>
              </w:rPr>
            </w:pPr>
            <w:r w:rsidRPr="00C33CC6">
              <w:rPr>
                <w:rFonts w:ascii="標楷體" w:eastAsia="標楷體" w:hAnsi="標楷體" w:hint="eastAsia"/>
                <w:lang w:eastAsia="zh-HK"/>
              </w:rPr>
              <w:t>軍訓室</w:t>
            </w:r>
          </w:p>
        </w:tc>
      </w:tr>
      <w:tr w:rsidR="00C33CC6" w:rsidRPr="00C33CC6" w:rsidTr="003B0FC3">
        <w:trPr>
          <w:trHeight w:val="326"/>
        </w:trPr>
        <w:tc>
          <w:tcPr>
            <w:tcW w:w="1712" w:type="dxa"/>
            <w:vAlign w:val="center"/>
          </w:tcPr>
          <w:p w:rsidR="00C33CC6" w:rsidRPr="00C33CC6" w:rsidRDefault="00C33CC6" w:rsidP="00104816">
            <w:pPr>
              <w:widowControl/>
              <w:adjustRightInd w:val="0"/>
              <w:snapToGrid w:val="0"/>
              <w:jc w:val="center"/>
              <w:rPr>
                <w:rFonts w:ascii="標楷體" w:eastAsia="標楷體" w:hAnsi="標楷體"/>
              </w:rPr>
            </w:pPr>
            <w:r w:rsidRPr="00C33CC6">
              <w:rPr>
                <w:rFonts w:ascii="標楷體" w:eastAsia="標楷體" w:hAnsi="標楷體"/>
              </w:rPr>
              <w:t>10-00</w:t>
            </w:r>
            <w:r w:rsidRPr="00C33CC6">
              <w:rPr>
                <w:rFonts w:ascii="標楷體" w:eastAsia="標楷體" w:hAnsi="標楷體" w:hint="eastAsia"/>
              </w:rPr>
              <w:t>2</w:t>
            </w:r>
          </w:p>
        </w:tc>
        <w:tc>
          <w:tcPr>
            <w:tcW w:w="4657" w:type="dxa"/>
          </w:tcPr>
          <w:p w:rsidR="00C33CC6" w:rsidRPr="00C33CC6" w:rsidRDefault="00C33CC6" w:rsidP="00104816">
            <w:pPr>
              <w:adjustRightInd w:val="0"/>
              <w:snapToGrid w:val="0"/>
              <w:rPr>
                <w:rFonts w:ascii="標楷體" w:eastAsia="標楷體" w:hAnsi="標楷體"/>
              </w:rPr>
            </w:pPr>
            <w:r w:rsidRPr="00C33CC6">
              <w:rPr>
                <w:rFonts w:ascii="標楷體" w:eastAsia="標楷體" w:hAnsi="標楷體" w:hint="eastAsia"/>
              </w:rPr>
              <w:t>軍訓教官退撫基金申繳標準作業流程</w:t>
            </w:r>
          </w:p>
        </w:tc>
        <w:tc>
          <w:tcPr>
            <w:tcW w:w="2987" w:type="dxa"/>
            <w:vMerge/>
          </w:tcPr>
          <w:p w:rsidR="00C33CC6" w:rsidRPr="00C33CC6" w:rsidRDefault="00C33CC6" w:rsidP="00104816">
            <w:pPr>
              <w:adjustRightInd w:val="0"/>
              <w:snapToGrid w:val="0"/>
              <w:rPr>
                <w:rFonts w:ascii="標楷體" w:eastAsia="標楷體" w:hAnsi="標楷體"/>
              </w:rPr>
            </w:pPr>
          </w:p>
        </w:tc>
      </w:tr>
      <w:tr w:rsidR="00C33CC6" w:rsidRPr="00C33CC6" w:rsidTr="003B0FC3">
        <w:trPr>
          <w:trHeight w:val="639"/>
        </w:trPr>
        <w:tc>
          <w:tcPr>
            <w:tcW w:w="1712" w:type="dxa"/>
            <w:vAlign w:val="center"/>
          </w:tcPr>
          <w:p w:rsidR="00C33CC6" w:rsidRPr="00C33CC6" w:rsidRDefault="00C33CC6" w:rsidP="00104816">
            <w:pPr>
              <w:widowControl/>
              <w:adjustRightInd w:val="0"/>
              <w:snapToGrid w:val="0"/>
              <w:jc w:val="center"/>
              <w:rPr>
                <w:rFonts w:ascii="標楷體" w:eastAsia="標楷體" w:hAnsi="標楷體"/>
                <w:b/>
              </w:rPr>
            </w:pPr>
            <w:r w:rsidRPr="00C33CC6">
              <w:rPr>
                <w:rFonts w:ascii="標楷體" w:eastAsia="標楷體" w:hAnsi="標楷體"/>
                <w:b/>
              </w:rPr>
              <w:t>10-00</w:t>
            </w:r>
            <w:r w:rsidRPr="00C33CC6">
              <w:rPr>
                <w:rFonts w:ascii="標楷體" w:eastAsia="標楷體" w:hAnsi="標楷體" w:hint="eastAsia"/>
                <w:b/>
              </w:rPr>
              <w:t>3</w:t>
            </w:r>
          </w:p>
        </w:tc>
        <w:tc>
          <w:tcPr>
            <w:tcW w:w="4657" w:type="dxa"/>
          </w:tcPr>
          <w:p w:rsidR="00C33CC6" w:rsidRPr="00C33CC6" w:rsidRDefault="00C33CC6" w:rsidP="00104816">
            <w:pPr>
              <w:adjustRightInd w:val="0"/>
              <w:snapToGrid w:val="0"/>
              <w:rPr>
                <w:rFonts w:ascii="標楷體" w:eastAsia="標楷體" w:hAnsi="標楷體"/>
                <w:b/>
              </w:rPr>
            </w:pPr>
            <w:r w:rsidRPr="00C33CC6">
              <w:rPr>
                <w:rFonts w:ascii="標楷體" w:eastAsia="標楷體" w:hAnsi="標楷體" w:hint="eastAsia"/>
                <w:b/>
              </w:rPr>
              <w:t>校安事件（含校外重大校安事件）處理標準作業流程</w:t>
            </w:r>
          </w:p>
        </w:tc>
        <w:tc>
          <w:tcPr>
            <w:tcW w:w="2987" w:type="dxa"/>
            <w:vMerge/>
          </w:tcPr>
          <w:p w:rsidR="00C33CC6" w:rsidRPr="00C33CC6" w:rsidRDefault="00C33CC6" w:rsidP="00104816">
            <w:pPr>
              <w:adjustRightInd w:val="0"/>
              <w:snapToGrid w:val="0"/>
              <w:rPr>
                <w:rFonts w:ascii="標楷體" w:eastAsia="標楷體" w:hAnsi="標楷體"/>
                <w:b/>
              </w:rPr>
            </w:pPr>
          </w:p>
        </w:tc>
      </w:tr>
      <w:tr w:rsidR="00C33CC6" w:rsidRPr="00C33CC6" w:rsidTr="003B0FC3">
        <w:trPr>
          <w:trHeight w:val="652"/>
        </w:trPr>
        <w:tc>
          <w:tcPr>
            <w:tcW w:w="1712" w:type="dxa"/>
            <w:vAlign w:val="center"/>
          </w:tcPr>
          <w:p w:rsidR="00C33CC6" w:rsidRPr="00C33CC6" w:rsidRDefault="00C33CC6" w:rsidP="00104816">
            <w:pPr>
              <w:widowControl/>
              <w:adjustRightInd w:val="0"/>
              <w:snapToGrid w:val="0"/>
              <w:jc w:val="center"/>
              <w:rPr>
                <w:rFonts w:ascii="標楷體" w:eastAsia="標楷體" w:hAnsi="標楷體"/>
              </w:rPr>
            </w:pPr>
            <w:r w:rsidRPr="00C33CC6">
              <w:rPr>
                <w:rFonts w:ascii="標楷體" w:eastAsia="標楷體" w:hAnsi="標楷體" w:hint="eastAsia"/>
              </w:rPr>
              <w:lastRenderedPageBreak/>
              <w:t>10-004</w:t>
            </w:r>
          </w:p>
        </w:tc>
        <w:tc>
          <w:tcPr>
            <w:tcW w:w="4657" w:type="dxa"/>
          </w:tcPr>
          <w:p w:rsidR="00C33CC6" w:rsidRPr="00C33CC6" w:rsidRDefault="00C33CC6" w:rsidP="00104816">
            <w:pPr>
              <w:adjustRightInd w:val="0"/>
              <w:snapToGrid w:val="0"/>
              <w:rPr>
                <w:rFonts w:ascii="標楷體" w:eastAsia="標楷體" w:hAnsi="標楷體"/>
              </w:rPr>
            </w:pPr>
            <w:r w:rsidRPr="00C33CC6">
              <w:rPr>
                <w:rFonts w:ascii="標楷體" w:eastAsia="標楷體" w:hAnsi="標楷體" w:hint="eastAsia"/>
                <w:lang w:eastAsia="zh-HK"/>
              </w:rPr>
              <w:t>地震</w:t>
            </w:r>
            <w:r w:rsidRPr="00C33CC6">
              <w:rPr>
                <w:rFonts w:ascii="標楷體" w:eastAsia="標楷體" w:hAnsi="標楷體"/>
                <w:lang w:eastAsia="zh-HK"/>
              </w:rPr>
              <w:t xml:space="preserve"> (含學生防災避難演練）等天然災害</w:t>
            </w:r>
            <w:r w:rsidRPr="00C33CC6">
              <w:rPr>
                <w:rFonts w:ascii="標楷體" w:eastAsia="標楷體" w:hAnsi="標楷體" w:hint="eastAsia"/>
                <w:lang w:eastAsia="zh-HK"/>
              </w:rPr>
              <w:t>處理</w:t>
            </w:r>
            <w:r w:rsidRPr="00C33CC6">
              <w:rPr>
                <w:rFonts w:ascii="標楷體" w:eastAsia="標楷體" w:hAnsi="標楷體" w:hint="eastAsia"/>
              </w:rPr>
              <w:t>標準作業流程</w:t>
            </w:r>
          </w:p>
        </w:tc>
        <w:tc>
          <w:tcPr>
            <w:tcW w:w="2987" w:type="dxa"/>
            <w:vMerge/>
          </w:tcPr>
          <w:p w:rsidR="00C33CC6" w:rsidRPr="00C33CC6" w:rsidRDefault="00C33CC6" w:rsidP="00104816">
            <w:pPr>
              <w:adjustRightInd w:val="0"/>
              <w:snapToGrid w:val="0"/>
              <w:rPr>
                <w:rFonts w:ascii="標楷體" w:eastAsia="標楷體" w:hAnsi="標楷體"/>
                <w:lang w:eastAsia="zh-HK"/>
              </w:rPr>
            </w:pPr>
          </w:p>
        </w:tc>
      </w:tr>
      <w:tr w:rsidR="00C33CC6" w:rsidRPr="00C33CC6" w:rsidTr="003B0FC3">
        <w:trPr>
          <w:trHeight w:val="326"/>
        </w:trPr>
        <w:tc>
          <w:tcPr>
            <w:tcW w:w="1712" w:type="dxa"/>
            <w:vAlign w:val="center"/>
          </w:tcPr>
          <w:p w:rsidR="00C33CC6" w:rsidRPr="00C33CC6" w:rsidRDefault="00C33CC6" w:rsidP="00104816">
            <w:pPr>
              <w:widowControl/>
              <w:adjustRightInd w:val="0"/>
              <w:snapToGrid w:val="0"/>
              <w:jc w:val="center"/>
              <w:rPr>
                <w:rFonts w:ascii="標楷體" w:eastAsia="標楷體" w:hAnsi="標楷體"/>
              </w:rPr>
            </w:pPr>
            <w:r w:rsidRPr="00C33CC6">
              <w:rPr>
                <w:rFonts w:ascii="標楷體" w:eastAsia="標楷體" w:hAnsi="標楷體" w:hint="eastAsia"/>
              </w:rPr>
              <w:t>10-005</w:t>
            </w:r>
          </w:p>
        </w:tc>
        <w:tc>
          <w:tcPr>
            <w:tcW w:w="4657" w:type="dxa"/>
          </w:tcPr>
          <w:p w:rsidR="00C33CC6" w:rsidRPr="00C33CC6" w:rsidRDefault="00C33CC6" w:rsidP="00104816">
            <w:pPr>
              <w:adjustRightInd w:val="0"/>
              <w:snapToGrid w:val="0"/>
              <w:rPr>
                <w:rFonts w:ascii="標楷體" w:eastAsia="標楷體" w:hAnsi="標楷體"/>
              </w:rPr>
            </w:pPr>
            <w:r w:rsidRPr="00C33CC6">
              <w:rPr>
                <w:rFonts w:ascii="標楷體" w:eastAsia="標楷體" w:hAnsi="標楷體" w:hint="eastAsia"/>
              </w:rPr>
              <w:t>步槍</w:t>
            </w:r>
            <w:r w:rsidRPr="00C33CC6">
              <w:rPr>
                <w:rFonts w:ascii="標楷體" w:eastAsia="標楷體" w:hAnsi="標楷體" w:hint="eastAsia"/>
                <w:lang w:eastAsia="zh-HK"/>
              </w:rPr>
              <w:t>實彈射擊</w:t>
            </w:r>
            <w:r w:rsidRPr="00C33CC6">
              <w:rPr>
                <w:rFonts w:ascii="標楷體" w:eastAsia="標楷體" w:hAnsi="標楷體" w:hint="eastAsia"/>
              </w:rPr>
              <w:t>體驗活動標準作業流程</w:t>
            </w:r>
          </w:p>
        </w:tc>
        <w:tc>
          <w:tcPr>
            <w:tcW w:w="2987" w:type="dxa"/>
            <w:vMerge/>
          </w:tcPr>
          <w:p w:rsidR="00C33CC6" w:rsidRPr="00C33CC6" w:rsidRDefault="00C33CC6" w:rsidP="00104816">
            <w:pPr>
              <w:adjustRightInd w:val="0"/>
              <w:snapToGrid w:val="0"/>
              <w:rPr>
                <w:rFonts w:ascii="標楷體" w:eastAsia="標楷體" w:hAnsi="標楷體"/>
                <w:lang w:eastAsia="zh-HK"/>
              </w:rPr>
            </w:pPr>
          </w:p>
        </w:tc>
      </w:tr>
      <w:tr w:rsidR="00C33CC6" w:rsidRPr="00C33CC6" w:rsidTr="003B0FC3">
        <w:trPr>
          <w:trHeight w:val="326"/>
        </w:trPr>
        <w:tc>
          <w:tcPr>
            <w:tcW w:w="1712" w:type="dxa"/>
            <w:vAlign w:val="center"/>
          </w:tcPr>
          <w:p w:rsidR="00C33CC6" w:rsidRPr="00C33CC6" w:rsidRDefault="00C33CC6" w:rsidP="00104816">
            <w:pPr>
              <w:widowControl/>
              <w:adjustRightInd w:val="0"/>
              <w:snapToGrid w:val="0"/>
              <w:jc w:val="center"/>
              <w:rPr>
                <w:rFonts w:ascii="標楷體" w:eastAsia="標楷體" w:hAnsi="標楷體"/>
              </w:rPr>
            </w:pPr>
            <w:r w:rsidRPr="00C33CC6">
              <w:rPr>
                <w:rFonts w:ascii="標楷體" w:eastAsia="標楷體" w:hAnsi="標楷體" w:hint="eastAsia"/>
              </w:rPr>
              <w:t>10-006</w:t>
            </w:r>
          </w:p>
        </w:tc>
        <w:tc>
          <w:tcPr>
            <w:tcW w:w="4657" w:type="dxa"/>
          </w:tcPr>
          <w:p w:rsidR="00C33CC6" w:rsidRPr="00C33CC6" w:rsidRDefault="00C33CC6" w:rsidP="00104816">
            <w:pPr>
              <w:adjustRightInd w:val="0"/>
              <w:snapToGrid w:val="0"/>
              <w:rPr>
                <w:rFonts w:ascii="標楷體" w:eastAsia="標楷體" w:hAnsi="標楷體"/>
              </w:rPr>
            </w:pPr>
            <w:r w:rsidRPr="00C33CC6">
              <w:rPr>
                <w:rFonts w:ascii="標楷體" w:eastAsia="標楷體" w:hAnsi="標楷體" w:hint="eastAsia"/>
              </w:rPr>
              <w:t>漆</w:t>
            </w:r>
            <w:r w:rsidRPr="00C33CC6">
              <w:rPr>
                <w:rFonts w:ascii="標楷體" w:eastAsia="標楷體" w:hAnsi="標楷體" w:hint="eastAsia"/>
                <w:lang w:eastAsia="zh-HK"/>
              </w:rPr>
              <w:t>彈</w:t>
            </w:r>
            <w:r w:rsidRPr="00C33CC6">
              <w:rPr>
                <w:rFonts w:ascii="標楷體" w:eastAsia="標楷體" w:hAnsi="標楷體" w:hint="eastAsia"/>
              </w:rPr>
              <w:t>對抗射擊體驗活動標準作業流程</w:t>
            </w:r>
          </w:p>
        </w:tc>
        <w:tc>
          <w:tcPr>
            <w:tcW w:w="2987" w:type="dxa"/>
            <w:vMerge/>
          </w:tcPr>
          <w:p w:rsidR="00C33CC6" w:rsidRPr="00C33CC6" w:rsidRDefault="00C33CC6" w:rsidP="00104816">
            <w:pPr>
              <w:adjustRightInd w:val="0"/>
              <w:snapToGrid w:val="0"/>
              <w:rPr>
                <w:rFonts w:ascii="標楷體" w:eastAsia="標楷體" w:hAnsi="標楷體"/>
                <w:lang w:eastAsia="zh-HK"/>
              </w:rPr>
            </w:pPr>
          </w:p>
        </w:tc>
      </w:tr>
      <w:tr w:rsidR="00C33CC6" w:rsidRPr="00C33CC6" w:rsidTr="003B0FC3">
        <w:trPr>
          <w:trHeight w:val="326"/>
        </w:trPr>
        <w:tc>
          <w:tcPr>
            <w:tcW w:w="1712" w:type="dxa"/>
            <w:vAlign w:val="center"/>
          </w:tcPr>
          <w:p w:rsidR="00C33CC6" w:rsidRPr="00C33CC6" w:rsidRDefault="00C33CC6" w:rsidP="00104816">
            <w:pPr>
              <w:widowControl/>
              <w:adjustRightInd w:val="0"/>
              <w:snapToGrid w:val="0"/>
              <w:jc w:val="center"/>
              <w:rPr>
                <w:rFonts w:ascii="標楷體" w:eastAsia="標楷體" w:hAnsi="標楷體"/>
              </w:rPr>
            </w:pPr>
            <w:r w:rsidRPr="00C33CC6">
              <w:rPr>
                <w:rFonts w:ascii="標楷體" w:eastAsia="標楷體" w:hAnsi="標楷體" w:hint="eastAsia"/>
              </w:rPr>
              <w:t>10-007</w:t>
            </w:r>
          </w:p>
        </w:tc>
        <w:tc>
          <w:tcPr>
            <w:tcW w:w="4657" w:type="dxa"/>
          </w:tcPr>
          <w:p w:rsidR="00C33CC6" w:rsidRPr="00C33CC6" w:rsidRDefault="00C33CC6" w:rsidP="00104816">
            <w:pPr>
              <w:adjustRightInd w:val="0"/>
              <w:snapToGrid w:val="0"/>
              <w:rPr>
                <w:rFonts w:ascii="標楷體" w:eastAsia="標楷體" w:hAnsi="標楷體"/>
              </w:rPr>
            </w:pPr>
            <w:r w:rsidRPr="00C33CC6">
              <w:rPr>
                <w:rFonts w:ascii="標楷體" w:eastAsia="標楷體" w:hAnsi="標楷體" w:hint="eastAsia"/>
                <w:lang w:eastAsia="zh-HK"/>
              </w:rPr>
              <w:t>學生賃居安全維護</w:t>
            </w:r>
            <w:r w:rsidRPr="00C33CC6">
              <w:rPr>
                <w:rFonts w:ascii="標楷體" w:eastAsia="標楷體" w:hAnsi="標楷體" w:hint="eastAsia"/>
              </w:rPr>
              <w:t>標準作業流程</w:t>
            </w:r>
          </w:p>
        </w:tc>
        <w:tc>
          <w:tcPr>
            <w:tcW w:w="2987" w:type="dxa"/>
            <w:vMerge/>
          </w:tcPr>
          <w:p w:rsidR="00C33CC6" w:rsidRPr="00C33CC6" w:rsidRDefault="00C33CC6" w:rsidP="00104816">
            <w:pPr>
              <w:widowControl/>
              <w:adjustRightInd w:val="0"/>
              <w:snapToGrid w:val="0"/>
              <w:rPr>
                <w:rFonts w:ascii="標楷體" w:eastAsia="標楷體" w:hAnsi="標楷體"/>
                <w:lang w:eastAsia="zh-HK"/>
              </w:rPr>
            </w:pPr>
          </w:p>
        </w:tc>
      </w:tr>
    </w:tbl>
    <w:p w:rsidR="00932294" w:rsidRDefault="00932294" w:rsidP="00104816">
      <w:pPr>
        <w:pStyle w:val="1"/>
        <w:adjustRightInd w:val="0"/>
        <w:snapToGrid w:val="0"/>
        <w:spacing w:line="240" w:lineRule="auto"/>
        <w:rPr>
          <w:sz w:val="24"/>
          <w:szCs w:val="24"/>
        </w:rPr>
      </w:pPr>
    </w:p>
    <w:p w:rsidR="0005480B" w:rsidRDefault="00250E6A" w:rsidP="00104816">
      <w:pPr>
        <w:pStyle w:val="1"/>
        <w:adjustRightInd w:val="0"/>
        <w:snapToGrid w:val="0"/>
        <w:spacing w:line="240" w:lineRule="auto"/>
        <w:ind w:firstLineChars="100" w:firstLine="280"/>
        <w:rPr>
          <w:sz w:val="28"/>
          <w:szCs w:val="28"/>
        </w:rPr>
      </w:pPr>
      <w:bookmarkStart w:id="26" w:name="_Toc8120196"/>
      <w:r>
        <w:rPr>
          <w:rFonts w:hint="eastAsia"/>
          <w:sz w:val="28"/>
          <w:szCs w:val="28"/>
        </w:rPr>
        <w:t>十</w:t>
      </w:r>
      <w:r>
        <w:rPr>
          <w:sz w:val="28"/>
          <w:szCs w:val="28"/>
        </w:rPr>
        <w:t>一、</w:t>
      </w:r>
      <w:r>
        <w:rPr>
          <w:rFonts w:hint="eastAsia"/>
          <w:sz w:val="28"/>
          <w:szCs w:val="28"/>
        </w:rPr>
        <w:t>體育</w:t>
      </w:r>
      <w:r>
        <w:rPr>
          <w:sz w:val="28"/>
          <w:szCs w:val="28"/>
        </w:rPr>
        <w:t>與健康中心</w:t>
      </w:r>
      <w:r w:rsidRPr="00250E6A">
        <w:rPr>
          <w:sz w:val="28"/>
          <w:szCs w:val="28"/>
        </w:rPr>
        <w:t>內部控制作業自訂層級目標</w:t>
      </w:r>
      <w:r w:rsidR="00A00981" w:rsidRPr="00A00981">
        <w:rPr>
          <w:rFonts w:hint="eastAsia"/>
          <w:sz w:val="28"/>
          <w:szCs w:val="28"/>
        </w:rPr>
        <w:t>與自行評估</w:t>
      </w:r>
      <w:r w:rsidRPr="00250E6A">
        <w:rPr>
          <w:sz w:val="28"/>
          <w:szCs w:val="28"/>
        </w:rPr>
        <w:t>說明</w:t>
      </w:r>
      <w:bookmarkEnd w:id="26"/>
    </w:p>
    <w:p w:rsidR="00250E6A" w:rsidRPr="003B0FC3" w:rsidRDefault="00250E6A" w:rsidP="00104816">
      <w:pPr>
        <w:pStyle w:val="a9"/>
        <w:tabs>
          <w:tab w:val="left" w:pos="567"/>
        </w:tabs>
        <w:adjustRightInd w:val="0"/>
        <w:snapToGrid w:val="0"/>
        <w:ind w:leftChars="0" w:firstLineChars="272" w:firstLine="653"/>
        <w:rPr>
          <w:rFonts w:ascii="標楷體" w:eastAsia="標楷體" w:hAnsi="標楷體"/>
        </w:rPr>
      </w:pPr>
      <w:r w:rsidRPr="003B0FC3">
        <w:rPr>
          <w:rFonts w:ascii="標楷體" w:eastAsia="標楷體" w:hAnsi="標楷體" w:hint="eastAsia"/>
        </w:rPr>
        <w:t>(一)體育與健康中心職掌</w:t>
      </w:r>
    </w:p>
    <w:p w:rsidR="00250E6A" w:rsidRPr="00250E6A" w:rsidRDefault="00250E6A" w:rsidP="00104816">
      <w:pPr>
        <w:autoSpaceDE w:val="0"/>
        <w:autoSpaceDN w:val="0"/>
        <w:adjustRightInd w:val="0"/>
        <w:snapToGrid w:val="0"/>
        <w:ind w:leftChars="694" w:left="1666"/>
        <w:jc w:val="both"/>
        <w:rPr>
          <w:rFonts w:ascii="標楷體" w:eastAsia="標楷體" w:hAnsi="標楷體"/>
        </w:rPr>
      </w:pPr>
      <w:r w:rsidRPr="00250E6A">
        <w:rPr>
          <w:rFonts w:ascii="標楷體" w:eastAsia="標楷體" w:hAnsi="標楷體" w:hint="eastAsia"/>
        </w:rPr>
        <w:t>負責本校體育教學、行政、衛生保健、運動競賽活動、運動代表隊組訓、運動場地器材之管理維護及勞作教育等事宜。分設體育教學行政暨衛生保健組及體育競賽活動暨勞作教育組等二個二級單位。</w:t>
      </w:r>
    </w:p>
    <w:p w:rsidR="00250E6A" w:rsidRPr="003B0FC3" w:rsidRDefault="00250E6A" w:rsidP="00104816">
      <w:pPr>
        <w:pStyle w:val="a9"/>
        <w:tabs>
          <w:tab w:val="left" w:pos="567"/>
        </w:tabs>
        <w:adjustRightInd w:val="0"/>
        <w:snapToGrid w:val="0"/>
        <w:ind w:leftChars="0" w:firstLineChars="300" w:firstLine="720"/>
        <w:rPr>
          <w:rFonts w:ascii="標楷體" w:eastAsia="標楷體" w:hAnsi="標楷體"/>
        </w:rPr>
      </w:pPr>
      <w:r w:rsidRPr="003B0FC3">
        <w:rPr>
          <w:rFonts w:ascii="標楷體" w:eastAsia="標楷體" w:hAnsi="標楷體" w:hint="eastAsia"/>
        </w:rPr>
        <w:t>(二)風險評估</w:t>
      </w:r>
    </w:p>
    <w:p w:rsidR="00250E6A" w:rsidRDefault="00250E6A" w:rsidP="00104816">
      <w:pPr>
        <w:pStyle w:val="a9"/>
        <w:adjustRightInd w:val="0"/>
        <w:snapToGrid w:val="0"/>
        <w:ind w:leftChars="722" w:left="1733"/>
        <w:jc w:val="both"/>
        <w:rPr>
          <w:rFonts w:ascii="標楷體" w:eastAsia="標楷體" w:hAnsi="標楷體"/>
        </w:rPr>
      </w:pPr>
      <w:r w:rsidRPr="00250E6A">
        <w:rPr>
          <w:rFonts w:ascii="標楷體" w:eastAsia="標楷體" w:hAnsi="標楷體" w:hint="eastAsia"/>
        </w:rPr>
        <w:t>經結合年度本校整體層級目標，</w:t>
      </w:r>
      <w:r w:rsidRPr="003B0FC3">
        <w:rPr>
          <w:rFonts w:ascii="標楷體" w:eastAsia="標楷體" w:hAnsi="標楷體" w:hint="eastAsia"/>
          <w:b/>
        </w:rPr>
        <w:t>本中心自訂層級目標「校園再造」-打造友善校園環境、落實人文關懷校風</w:t>
      </w:r>
      <w:r w:rsidRPr="00614C15">
        <w:rPr>
          <w:rFonts w:ascii="標楷體" w:eastAsia="標楷體" w:hAnsi="標楷體" w:hint="eastAsia"/>
          <w:b/>
        </w:rPr>
        <w:t>等，及檢視各項現行業務作業</w:t>
      </w:r>
      <w:r w:rsidRPr="00250E6A">
        <w:rPr>
          <w:rFonts w:ascii="標楷體" w:eastAsia="標楷體" w:hAnsi="標楷體" w:hint="eastAsia"/>
        </w:rPr>
        <w:t>風險之輕重，自主滾動式修正風險評估</w:t>
      </w:r>
      <w:r w:rsidRPr="00614C15">
        <w:rPr>
          <w:rFonts w:ascii="標楷體" w:eastAsia="標楷體" w:hAnsi="標楷體" w:hint="eastAsia"/>
          <w:b/>
        </w:rPr>
        <w:t>而</w:t>
      </w:r>
      <w:r w:rsidRPr="003B0FC3">
        <w:rPr>
          <w:rFonts w:ascii="標楷體" w:eastAsia="標楷體" w:hAnsi="標楷體" w:hint="eastAsia"/>
          <w:b/>
        </w:rPr>
        <w:t>歸納出業務項目計有「校園緊急傷患處理」及「群聚傳染病處理與因應」等</w:t>
      </w:r>
      <w:r w:rsidR="00E8037B">
        <w:rPr>
          <w:rFonts w:ascii="標楷體" w:eastAsia="標楷體" w:hAnsi="標楷體" w:hint="eastAsia"/>
          <w:b/>
        </w:rPr>
        <w:t>2項，</w:t>
      </w:r>
      <w:r w:rsidRPr="003B0FC3">
        <w:rPr>
          <w:rFonts w:ascii="標楷體" w:eastAsia="標楷體" w:hAnsi="標楷體" w:hint="eastAsia"/>
          <w:b/>
        </w:rPr>
        <w:t>為本校所訂高風險值（即風險值達3【含】以上者）業務</w:t>
      </w:r>
      <w:r w:rsidRPr="00250E6A">
        <w:rPr>
          <w:rFonts w:ascii="標楷體" w:eastAsia="標楷體" w:hAnsi="標楷體" w:hint="eastAsia"/>
        </w:rPr>
        <w:t>，而採取適當措施，並就各二級單位重要業務設計內部控制作業方式以降低學校受影響之程度。</w:t>
      </w:r>
    </w:p>
    <w:p w:rsidR="00250E6A" w:rsidRPr="003B0FC3" w:rsidRDefault="00250E6A" w:rsidP="00104816">
      <w:pPr>
        <w:adjustRightInd w:val="0"/>
        <w:snapToGrid w:val="0"/>
        <w:ind w:leftChars="199" w:left="478" w:firstLineChars="300" w:firstLine="720"/>
        <w:jc w:val="both"/>
        <w:rPr>
          <w:rFonts w:ascii="標楷體" w:eastAsia="標楷體" w:hAnsi="標楷體"/>
        </w:rPr>
      </w:pPr>
      <w:r w:rsidRPr="003B0FC3">
        <w:rPr>
          <w:rFonts w:ascii="標楷體" w:eastAsia="標楷體" w:hAnsi="標楷體" w:hint="eastAsia"/>
        </w:rPr>
        <w:t>(三)選定業務項目</w:t>
      </w:r>
    </w:p>
    <w:p w:rsidR="00250E6A" w:rsidRPr="00250E6A" w:rsidRDefault="00250E6A" w:rsidP="00104816">
      <w:pPr>
        <w:pStyle w:val="a9"/>
        <w:adjustRightInd w:val="0"/>
        <w:snapToGrid w:val="0"/>
        <w:ind w:leftChars="177" w:left="425" w:firstLineChars="531" w:firstLine="1274"/>
        <w:rPr>
          <w:rFonts w:ascii="標楷體" w:eastAsia="標楷體" w:hAnsi="標楷體"/>
          <w:b/>
        </w:rPr>
      </w:pPr>
      <w:r w:rsidRPr="00250E6A">
        <w:rPr>
          <w:rFonts w:ascii="標楷體" w:eastAsia="標楷體" w:hAnsi="標楷體"/>
        </w:rPr>
        <w:t>目前選定各二級單位業務標準作業流程設計內部控制彙編如下。</w:t>
      </w:r>
    </w:p>
    <w:p w:rsidR="00250E6A" w:rsidRPr="003B0FC3" w:rsidRDefault="00250E6A" w:rsidP="00104816">
      <w:pPr>
        <w:pStyle w:val="a9"/>
        <w:tabs>
          <w:tab w:val="left" w:pos="567"/>
        </w:tabs>
        <w:adjustRightInd w:val="0"/>
        <w:snapToGrid w:val="0"/>
        <w:ind w:leftChars="0" w:firstLineChars="300" w:firstLine="720"/>
        <w:rPr>
          <w:rFonts w:ascii="標楷體" w:eastAsia="標楷體" w:hAnsi="標楷體"/>
        </w:rPr>
      </w:pPr>
      <w:r w:rsidRPr="003B0FC3">
        <w:rPr>
          <w:rFonts w:ascii="標楷體" w:eastAsia="標楷體" w:hAnsi="標楷體" w:hint="eastAsia"/>
        </w:rPr>
        <w:t>(四)控制作業(如附件所列)</w:t>
      </w:r>
    </w:p>
    <w:p w:rsidR="00250E6A" w:rsidRPr="00250E6A" w:rsidRDefault="00250E6A" w:rsidP="00104816">
      <w:pPr>
        <w:pStyle w:val="a9"/>
        <w:adjustRightInd w:val="0"/>
        <w:snapToGrid w:val="0"/>
        <w:ind w:leftChars="719" w:left="1985" w:hangingChars="108" w:hanging="259"/>
        <w:jc w:val="both"/>
        <w:rPr>
          <w:rFonts w:ascii="標楷體" w:eastAsia="標楷體" w:hAnsi="標楷體"/>
          <w:b/>
        </w:rPr>
      </w:pPr>
      <w:r>
        <w:rPr>
          <w:rFonts w:ascii="標楷體" w:eastAsia="標楷體" w:hAnsi="標楷體" w:hint="eastAsia"/>
        </w:rPr>
        <w:t>1</w:t>
      </w:r>
      <w:r>
        <w:rPr>
          <w:rFonts w:ascii="標楷體" w:eastAsia="標楷體" w:hAnsi="標楷體"/>
        </w:rPr>
        <w:t>.</w:t>
      </w:r>
      <w:r w:rsidRPr="00250E6A">
        <w:rPr>
          <w:rFonts w:ascii="標楷體" w:eastAsia="標楷體" w:hAnsi="標楷體"/>
        </w:rPr>
        <w:t>本</w:t>
      </w:r>
      <w:r w:rsidRPr="00250E6A">
        <w:rPr>
          <w:rFonts w:ascii="標楷體" w:eastAsia="標楷體" w:hAnsi="標楷體" w:hint="eastAsia"/>
        </w:rPr>
        <w:t>中心</w:t>
      </w:r>
      <w:r w:rsidRPr="00250E6A">
        <w:rPr>
          <w:rFonts w:ascii="標楷體" w:eastAsia="標楷體" w:hAnsi="標楷體"/>
        </w:rPr>
        <w:t>各項控制作業，係為確保各項業務活動皆已有效運作，相關自訂各項業務活動之標準作業流程</w:t>
      </w:r>
      <w:r w:rsidRPr="00250E6A">
        <w:rPr>
          <w:rFonts w:ascii="標楷體" w:eastAsia="標楷體" w:hAnsi="標楷體" w:hint="eastAsia"/>
        </w:rPr>
        <w:t>（以下簡稱SOP）</w:t>
      </w:r>
      <w:r w:rsidRPr="00250E6A">
        <w:rPr>
          <w:rFonts w:ascii="標楷體" w:eastAsia="標楷體" w:hAnsi="標楷體"/>
        </w:rPr>
        <w:t>中設計，包括</w:t>
      </w:r>
      <w:r w:rsidRPr="00250E6A">
        <w:rPr>
          <w:rFonts w:ascii="標楷體" w:eastAsia="標楷體" w:hAnsi="標楷體" w:hint="eastAsia"/>
        </w:rPr>
        <w:t>「項目編號」、「項目名稱」、「承辦單位」、「作業程序說明」、「控制重點」、「法令依據」、「使用表單」（附件或參考資料）等七項，本中心</w:t>
      </w:r>
      <w:r w:rsidRPr="00250E6A">
        <w:rPr>
          <w:rFonts w:ascii="標楷體" w:eastAsia="標楷體" w:hAnsi="標楷體"/>
        </w:rPr>
        <w:t>各項</w:t>
      </w:r>
      <w:r w:rsidRPr="00250E6A">
        <w:rPr>
          <w:rFonts w:ascii="標楷體" w:eastAsia="標楷體" w:hAnsi="標楷體" w:hint="eastAsia"/>
        </w:rPr>
        <w:t>S</w:t>
      </w:r>
      <w:r w:rsidRPr="00250E6A">
        <w:rPr>
          <w:rFonts w:ascii="標楷體" w:eastAsia="標楷體" w:hAnsi="標楷體"/>
        </w:rPr>
        <w:t>OP</w:t>
      </w:r>
      <w:r w:rsidRPr="00250E6A">
        <w:rPr>
          <w:rFonts w:ascii="標楷體" w:eastAsia="標楷體" w:hAnsi="標楷體" w:hint="eastAsia"/>
        </w:rPr>
        <w:t>詳如本校/體育與健康中心/</w:t>
      </w:r>
      <w:r w:rsidRPr="00250E6A">
        <w:rPr>
          <w:rFonts w:ascii="標楷體" w:eastAsia="標楷體" w:hAnsi="標楷體"/>
        </w:rPr>
        <w:t>標準作業流程網頁</w:t>
      </w:r>
      <w:r w:rsidRPr="00250E6A">
        <w:rPr>
          <w:rFonts w:ascii="標楷體" w:eastAsia="標楷體" w:hAnsi="標楷體" w:hint="eastAsia"/>
        </w:rPr>
        <w:t>，網址：</w:t>
      </w:r>
      <w:hyperlink r:id="rId27" w:history="1">
        <w:r w:rsidRPr="00250E6A">
          <w:rPr>
            <w:rStyle w:val="afff2"/>
            <w:rFonts w:ascii="標楷體" w:eastAsia="標楷體" w:hAnsi="標楷體"/>
          </w:rPr>
          <w:t>http://pe.nkuht.edu.tw/sop/super_pages.php?ID=sop1</w:t>
        </w:r>
      </w:hyperlink>
      <w:r w:rsidRPr="00250E6A">
        <w:rPr>
          <w:rFonts w:ascii="標楷體" w:eastAsia="標楷體" w:hAnsi="標楷體" w:hint="eastAsia"/>
        </w:rPr>
        <w:t>，請參照。</w:t>
      </w:r>
    </w:p>
    <w:p w:rsidR="00250E6A" w:rsidRPr="00250E6A" w:rsidRDefault="00250E6A" w:rsidP="00104816">
      <w:pPr>
        <w:pStyle w:val="Default"/>
        <w:snapToGrid w:val="0"/>
        <w:ind w:leftChars="719" w:left="1966" w:hangingChars="100" w:hanging="240"/>
        <w:jc w:val="both"/>
        <w:rPr>
          <w:rFonts w:hAnsi="標楷體"/>
        </w:rPr>
      </w:pPr>
      <w:r>
        <w:rPr>
          <w:rFonts w:hAnsi="標楷體" w:hint="eastAsia"/>
        </w:rPr>
        <w:t>2</w:t>
      </w:r>
      <w:r>
        <w:rPr>
          <w:rFonts w:hAnsi="標楷體"/>
        </w:rPr>
        <w:t>.</w:t>
      </w:r>
      <w:r w:rsidRPr="00250E6A">
        <w:rPr>
          <w:rFonts w:hAnsi="標楷體" w:hint="eastAsia"/>
        </w:rPr>
        <w:t>依</w:t>
      </w:r>
      <w:r w:rsidRPr="00250E6A">
        <w:rPr>
          <w:rFonts w:hAnsi="標楷體"/>
        </w:rPr>
        <w:t>各項業務活動之</w:t>
      </w:r>
      <w:r w:rsidRPr="00250E6A">
        <w:rPr>
          <w:rFonts w:hAnsi="標楷體" w:hint="eastAsia"/>
        </w:rPr>
        <w:t>SOP實施內部控制作業風險暨自行評估情形，進而統整本</w:t>
      </w:r>
      <w:r w:rsidRPr="00250E6A">
        <w:rPr>
          <w:rFonts w:hAnsi="標楷體" w:hint="eastAsia"/>
          <w:color w:val="auto"/>
        </w:rPr>
        <w:t>中心內部控制作業自行評估表，包含「</w:t>
      </w:r>
      <w:r w:rsidRPr="00250E6A">
        <w:rPr>
          <w:rFonts w:hAnsi="標楷體"/>
          <w:color w:val="auto"/>
        </w:rPr>
        <w:t>落實</w:t>
      </w:r>
      <w:r w:rsidRPr="00250E6A">
        <w:rPr>
          <w:rFonts w:hAnsi="標楷體" w:hint="eastAsia"/>
          <w:color w:val="auto"/>
        </w:rPr>
        <w:t>」、「部分落實」、「未落實」、「未發生」、「不適用」及「改善措施」、「評估情形說明」、「部分落實/未落實/不適用情形說明」等自我評估，</w:t>
      </w:r>
      <w:r w:rsidRPr="003B0FC3">
        <w:rPr>
          <w:rFonts w:hAnsi="標楷體" w:hint="eastAsia"/>
          <w:b/>
          <w:color w:val="auto"/>
        </w:rPr>
        <w:t>經篩選歸納出高風險值（即風險值達3【含】以上者）業務如附件粗字體所列</w:t>
      </w:r>
      <w:r w:rsidRPr="00250E6A">
        <w:rPr>
          <w:rFonts w:hAnsi="標楷體" w:hint="eastAsia"/>
          <w:color w:val="auto"/>
        </w:rPr>
        <w:t>與統整</w:t>
      </w:r>
      <w:r w:rsidRPr="00250E6A">
        <w:rPr>
          <w:rFonts w:hAnsi="標楷體" w:hint="eastAsia"/>
        </w:rPr>
        <w:t>本中心</w:t>
      </w:r>
      <w:r>
        <w:rPr>
          <w:rFonts w:hAnsi="標楷體" w:hint="eastAsia"/>
        </w:rPr>
        <w:t>內部控制作業自行評估於後</w:t>
      </w:r>
      <w:r w:rsidRPr="00250E6A">
        <w:rPr>
          <w:rFonts w:hAnsi="標楷體" w:hint="eastAsia"/>
        </w:rPr>
        <w:t>。</w:t>
      </w:r>
    </w:p>
    <w:p w:rsidR="00250E6A" w:rsidRPr="003B0FC3" w:rsidRDefault="00250E6A" w:rsidP="00104816">
      <w:pPr>
        <w:pStyle w:val="a9"/>
        <w:tabs>
          <w:tab w:val="left" w:pos="567"/>
        </w:tabs>
        <w:adjustRightInd w:val="0"/>
        <w:snapToGrid w:val="0"/>
        <w:ind w:leftChars="0" w:firstLineChars="300" w:firstLine="720"/>
        <w:rPr>
          <w:rFonts w:ascii="標楷體" w:eastAsia="標楷體" w:hAnsi="標楷體"/>
        </w:rPr>
      </w:pPr>
      <w:r w:rsidRPr="003B0FC3">
        <w:rPr>
          <w:rFonts w:ascii="標楷體" w:eastAsia="標楷體" w:hAnsi="標楷體" w:hint="eastAsia"/>
        </w:rPr>
        <w:t>(五)附件</w:t>
      </w:r>
    </w:p>
    <w:p w:rsidR="00250E6A" w:rsidRPr="00250E6A" w:rsidRDefault="00250E6A" w:rsidP="00104816">
      <w:pPr>
        <w:pStyle w:val="a9"/>
        <w:adjustRightInd w:val="0"/>
        <w:snapToGrid w:val="0"/>
        <w:ind w:leftChars="700" w:left="1680"/>
        <w:rPr>
          <w:rFonts w:ascii="標楷體" w:eastAsia="標楷體" w:hAnsi="標楷體"/>
        </w:rPr>
      </w:pPr>
      <w:r w:rsidRPr="00250E6A">
        <w:rPr>
          <w:rFonts w:ascii="標楷體" w:eastAsia="標楷體" w:hAnsi="標楷體" w:hint="eastAsia"/>
        </w:rPr>
        <w:t>本中心之作業流程包含</w:t>
      </w:r>
      <w:r w:rsidRPr="003B0FC3">
        <w:rPr>
          <w:rFonts w:ascii="標楷體" w:eastAsia="標楷體" w:hAnsi="標楷體" w:hint="eastAsia"/>
          <w:b/>
        </w:rPr>
        <w:t>各項業務</w:t>
      </w:r>
      <w:r w:rsidR="003B0FC3" w:rsidRPr="003B0FC3">
        <w:rPr>
          <w:rFonts w:ascii="標楷體" w:eastAsia="標楷體" w:hAnsi="標楷體" w:hint="eastAsia"/>
          <w:b/>
        </w:rPr>
        <w:t>計8項</w:t>
      </w:r>
      <w:r w:rsidRPr="00250E6A">
        <w:rPr>
          <w:rFonts w:ascii="標楷體" w:eastAsia="標楷體" w:hAnsi="標楷體" w:hint="eastAsia"/>
        </w:rPr>
        <w:t>，所設計之控制作業皆併入作業流程中設計，各項作業列出如下：</w:t>
      </w:r>
    </w:p>
    <w:p w:rsidR="00250E6A" w:rsidRPr="00250E6A" w:rsidRDefault="00250E6A" w:rsidP="00104816">
      <w:pPr>
        <w:pStyle w:val="a9"/>
        <w:adjustRightInd w:val="0"/>
        <w:snapToGrid w:val="0"/>
        <w:ind w:leftChars="0"/>
        <w:rPr>
          <w:rFonts w:ascii="標楷體" w:eastAsia="標楷體" w:hAnsi="標楷體"/>
        </w:rPr>
      </w:pPr>
    </w:p>
    <w:tbl>
      <w:tblPr>
        <w:tblW w:w="9458"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4484"/>
        <w:gridCol w:w="3220"/>
      </w:tblGrid>
      <w:tr w:rsidR="00250E6A" w:rsidRPr="00250E6A" w:rsidTr="003B0FC3">
        <w:trPr>
          <w:trHeight w:val="339"/>
        </w:trPr>
        <w:tc>
          <w:tcPr>
            <w:tcW w:w="1754" w:type="dxa"/>
          </w:tcPr>
          <w:p w:rsidR="00250E6A" w:rsidRPr="00250E6A" w:rsidRDefault="00250E6A" w:rsidP="00104816">
            <w:pPr>
              <w:widowControl/>
              <w:adjustRightInd w:val="0"/>
              <w:snapToGrid w:val="0"/>
              <w:jc w:val="center"/>
              <w:rPr>
                <w:rFonts w:ascii="標楷體" w:eastAsia="標楷體" w:hAnsi="標楷體"/>
              </w:rPr>
            </w:pPr>
            <w:r w:rsidRPr="00250E6A">
              <w:rPr>
                <w:rFonts w:ascii="標楷體" w:eastAsia="標楷體" w:hAnsi="標楷體" w:hint="eastAsia"/>
              </w:rPr>
              <w:t>SOP項目編號</w:t>
            </w:r>
          </w:p>
        </w:tc>
        <w:tc>
          <w:tcPr>
            <w:tcW w:w="4484" w:type="dxa"/>
          </w:tcPr>
          <w:p w:rsidR="00250E6A" w:rsidRPr="00250E6A" w:rsidRDefault="00250E6A" w:rsidP="00104816">
            <w:pPr>
              <w:widowControl/>
              <w:adjustRightInd w:val="0"/>
              <w:snapToGrid w:val="0"/>
              <w:jc w:val="center"/>
              <w:rPr>
                <w:rFonts w:ascii="標楷體" w:eastAsia="標楷體" w:hAnsi="標楷體"/>
              </w:rPr>
            </w:pPr>
            <w:r w:rsidRPr="00250E6A">
              <w:rPr>
                <w:rFonts w:ascii="標楷體" w:eastAsia="標楷體" w:hAnsi="標楷體" w:hint="eastAsia"/>
              </w:rPr>
              <w:t>訂定作業項目</w:t>
            </w:r>
          </w:p>
        </w:tc>
        <w:tc>
          <w:tcPr>
            <w:tcW w:w="3220" w:type="dxa"/>
          </w:tcPr>
          <w:p w:rsidR="00250E6A" w:rsidRPr="00250E6A" w:rsidRDefault="00250E6A" w:rsidP="00104816">
            <w:pPr>
              <w:widowControl/>
              <w:adjustRightInd w:val="0"/>
              <w:snapToGrid w:val="0"/>
              <w:jc w:val="center"/>
              <w:rPr>
                <w:rFonts w:ascii="標楷體" w:eastAsia="標楷體" w:hAnsi="標楷體"/>
              </w:rPr>
            </w:pPr>
            <w:r w:rsidRPr="00250E6A">
              <w:rPr>
                <w:rFonts w:ascii="標楷體" w:eastAsia="標楷體" w:hAnsi="標楷體" w:hint="eastAsia"/>
              </w:rPr>
              <w:t>負責單位</w:t>
            </w:r>
          </w:p>
        </w:tc>
      </w:tr>
      <w:tr w:rsidR="00250E6A" w:rsidRPr="00250E6A" w:rsidTr="003B0FC3">
        <w:trPr>
          <w:trHeight w:val="339"/>
        </w:trPr>
        <w:tc>
          <w:tcPr>
            <w:tcW w:w="175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jc w:val="center"/>
              <w:rPr>
                <w:rFonts w:ascii="標楷體" w:eastAsia="標楷體" w:hAnsi="標楷體"/>
              </w:rPr>
            </w:pPr>
            <w:r w:rsidRPr="00250E6A">
              <w:rPr>
                <w:rFonts w:ascii="標楷體" w:eastAsia="標楷體" w:hAnsi="標楷體"/>
              </w:rPr>
              <w:t>11-01-01</w:t>
            </w:r>
          </w:p>
        </w:tc>
        <w:tc>
          <w:tcPr>
            <w:tcW w:w="448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rPr>
            </w:pPr>
            <w:r w:rsidRPr="00250E6A">
              <w:rPr>
                <w:rFonts w:ascii="標楷體" w:eastAsia="標楷體" w:hAnsi="標楷體" w:hint="eastAsia"/>
              </w:rPr>
              <w:t>體育場地及器材借用</w:t>
            </w:r>
          </w:p>
        </w:tc>
        <w:tc>
          <w:tcPr>
            <w:tcW w:w="3220" w:type="dxa"/>
            <w:vMerge w:val="restart"/>
            <w:tcBorders>
              <w:top w:val="single" w:sz="4" w:space="0" w:color="auto"/>
              <w:left w:val="single" w:sz="4" w:space="0" w:color="auto"/>
              <w:right w:val="single" w:sz="4" w:space="0" w:color="auto"/>
            </w:tcBorders>
            <w:vAlign w:val="center"/>
          </w:tcPr>
          <w:p w:rsidR="003B0FC3" w:rsidRDefault="003B0FC3" w:rsidP="00104816">
            <w:pPr>
              <w:autoSpaceDE w:val="0"/>
              <w:autoSpaceDN w:val="0"/>
              <w:adjustRightInd w:val="0"/>
              <w:snapToGrid w:val="0"/>
              <w:jc w:val="center"/>
              <w:rPr>
                <w:rFonts w:ascii="標楷體" w:eastAsia="標楷體" w:hAnsi="標楷體"/>
              </w:rPr>
            </w:pPr>
            <w:r>
              <w:rPr>
                <w:rFonts w:ascii="標楷體" w:eastAsia="標楷體" w:hAnsi="標楷體"/>
              </w:rPr>
              <w:t>體育與健康中心</w:t>
            </w:r>
          </w:p>
          <w:p w:rsidR="00250E6A" w:rsidRPr="00250E6A" w:rsidRDefault="00250E6A" w:rsidP="00104816">
            <w:pPr>
              <w:autoSpaceDE w:val="0"/>
              <w:autoSpaceDN w:val="0"/>
              <w:adjustRightInd w:val="0"/>
              <w:snapToGrid w:val="0"/>
              <w:jc w:val="both"/>
              <w:rPr>
                <w:rFonts w:ascii="標楷體" w:eastAsia="標楷體" w:hAnsi="標楷體"/>
              </w:rPr>
            </w:pPr>
            <w:r w:rsidRPr="00250E6A">
              <w:rPr>
                <w:rFonts w:ascii="標楷體" w:eastAsia="標楷體" w:hAnsi="標楷體" w:hint="eastAsia"/>
              </w:rPr>
              <w:t>體育教學行政暨衛生保健組</w:t>
            </w:r>
          </w:p>
        </w:tc>
      </w:tr>
      <w:tr w:rsidR="00250E6A" w:rsidRPr="00250E6A" w:rsidTr="003B0FC3">
        <w:trPr>
          <w:trHeight w:val="339"/>
        </w:trPr>
        <w:tc>
          <w:tcPr>
            <w:tcW w:w="175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jc w:val="center"/>
              <w:rPr>
                <w:rFonts w:ascii="標楷體" w:eastAsia="標楷體" w:hAnsi="標楷體"/>
              </w:rPr>
            </w:pPr>
            <w:r w:rsidRPr="00250E6A">
              <w:rPr>
                <w:rFonts w:ascii="標楷體" w:eastAsia="標楷體" w:hAnsi="標楷體"/>
              </w:rPr>
              <w:t>11-01-02</w:t>
            </w:r>
          </w:p>
        </w:tc>
        <w:tc>
          <w:tcPr>
            <w:tcW w:w="448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rPr>
            </w:pPr>
            <w:r w:rsidRPr="00250E6A">
              <w:rPr>
                <w:rFonts w:ascii="標楷體" w:eastAsia="標楷體" w:hAnsi="標楷體" w:hint="eastAsia"/>
              </w:rPr>
              <w:t>運動傷害處理</w:t>
            </w:r>
          </w:p>
        </w:tc>
        <w:tc>
          <w:tcPr>
            <w:tcW w:w="3220" w:type="dxa"/>
            <w:vMerge/>
            <w:tcBorders>
              <w:left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rPr>
            </w:pPr>
          </w:p>
        </w:tc>
      </w:tr>
      <w:tr w:rsidR="00250E6A" w:rsidRPr="00250E6A" w:rsidTr="003B0FC3">
        <w:trPr>
          <w:trHeight w:val="325"/>
        </w:trPr>
        <w:tc>
          <w:tcPr>
            <w:tcW w:w="175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jc w:val="center"/>
              <w:rPr>
                <w:rFonts w:ascii="標楷體" w:eastAsia="標楷體" w:hAnsi="標楷體"/>
                <w:b/>
              </w:rPr>
            </w:pPr>
            <w:r w:rsidRPr="00250E6A">
              <w:rPr>
                <w:rFonts w:ascii="標楷體" w:eastAsia="標楷體" w:hAnsi="標楷體"/>
                <w:b/>
              </w:rPr>
              <w:t>11-01-03</w:t>
            </w:r>
          </w:p>
        </w:tc>
        <w:tc>
          <w:tcPr>
            <w:tcW w:w="448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b/>
              </w:rPr>
            </w:pPr>
            <w:r w:rsidRPr="00250E6A">
              <w:rPr>
                <w:rFonts w:ascii="標楷體" w:eastAsia="標楷體" w:hAnsi="標楷體" w:hint="eastAsia"/>
                <w:b/>
              </w:rPr>
              <w:t>校園緊急傷病處理</w:t>
            </w:r>
          </w:p>
        </w:tc>
        <w:tc>
          <w:tcPr>
            <w:tcW w:w="3220" w:type="dxa"/>
            <w:vMerge/>
            <w:tcBorders>
              <w:left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b/>
              </w:rPr>
            </w:pPr>
          </w:p>
        </w:tc>
      </w:tr>
      <w:tr w:rsidR="00250E6A" w:rsidRPr="00250E6A" w:rsidTr="003B0FC3">
        <w:trPr>
          <w:trHeight w:val="339"/>
        </w:trPr>
        <w:tc>
          <w:tcPr>
            <w:tcW w:w="175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jc w:val="center"/>
              <w:rPr>
                <w:rFonts w:ascii="標楷體" w:eastAsia="標楷體" w:hAnsi="標楷體"/>
                <w:b/>
              </w:rPr>
            </w:pPr>
            <w:r w:rsidRPr="00250E6A">
              <w:rPr>
                <w:rFonts w:ascii="標楷體" w:eastAsia="標楷體" w:hAnsi="標楷體"/>
                <w:b/>
              </w:rPr>
              <w:t>11-01-0</w:t>
            </w:r>
            <w:r w:rsidRPr="00250E6A">
              <w:rPr>
                <w:rFonts w:ascii="標楷體" w:eastAsia="標楷體" w:hAnsi="標楷體" w:hint="eastAsia"/>
                <w:b/>
              </w:rPr>
              <w:t>4</w:t>
            </w:r>
          </w:p>
        </w:tc>
        <w:tc>
          <w:tcPr>
            <w:tcW w:w="448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b/>
              </w:rPr>
            </w:pPr>
            <w:r w:rsidRPr="00250E6A">
              <w:rPr>
                <w:rFonts w:ascii="標楷體" w:eastAsia="標楷體" w:hAnsi="標楷體" w:hint="eastAsia"/>
                <w:b/>
              </w:rPr>
              <w:t>群聚傳染病處理與因應</w:t>
            </w:r>
          </w:p>
        </w:tc>
        <w:tc>
          <w:tcPr>
            <w:tcW w:w="3220" w:type="dxa"/>
            <w:vMerge/>
            <w:tcBorders>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b/>
              </w:rPr>
            </w:pPr>
          </w:p>
        </w:tc>
      </w:tr>
      <w:tr w:rsidR="00250E6A" w:rsidRPr="00250E6A" w:rsidTr="003B0FC3">
        <w:trPr>
          <w:trHeight w:val="339"/>
        </w:trPr>
        <w:tc>
          <w:tcPr>
            <w:tcW w:w="175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jc w:val="center"/>
              <w:rPr>
                <w:rFonts w:ascii="標楷體" w:eastAsia="標楷體" w:hAnsi="標楷體"/>
              </w:rPr>
            </w:pPr>
            <w:r w:rsidRPr="00250E6A">
              <w:rPr>
                <w:rFonts w:ascii="標楷體" w:eastAsia="標楷體" w:hAnsi="標楷體"/>
              </w:rPr>
              <w:t>11-02-01</w:t>
            </w:r>
          </w:p>
        </w:tc>
        <w:tc>
          <w:tcPr>
            <w:tcW w:w="448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rPr>
            </w:pPr>
            <w:r w:rsidRPr="00250E6A">
              <w:rPr>
                <w:rFonts w:ascii="標楷體" w:eastAsia="標楷體" w:hAnsi="標楷體" w:hint="eastAsia"/>
              </w:rPr>
              <w:t>運動代表隊組訓標準作業程序流程</w:t>
            </w:r>
          </w:p>
        </w:tc>
        <w:tc>
          <w:tcPr>
            <w:tcW w:w="3220" w:type="dxa"/>
            <w:vMerge w:val="restart"/>
            <w:tcBorders>
              <w:top w:val="single" w:sz="4" w:space="0" w:color="auto"/>
              <w:left w:val="single" w:sz="4" w:space="0" w:color="auto"/>
              <w:right w:val="single" w:sz="4" w:space="0" w:color="auto"/>
            </w:tcBorders>
            <w:vAlign w:val="center"/>
          </w:tcPr>
          <w:p w:rsidR="003B0FC3" w:rsidRDefault="003B0FC3" w:rsidP="00104816">
            <w:pPr>
              <w:autoSpaceDE w:val="0"/>
              <w:autoSpaceDN w:val="0"/>
              <w:adjustRightInd w:val="0"/>
              <w:snapToGrid w:val="0"/>
              <w:jc w:val="center"/>
              <w:rPr>
                <w:rFonts w:ascii="標楷體" w:eastAsia="標楷體" w:hAnsi="標楷體"/>
              </w:rPr>
            </w:pPr>
            <w:r>
              <w:rPr>
                <w:rFonts w:ascii="標楷體" w:eastAsia="標楷體" w:hAnsi="標楷體"/>
              </w:rPr>
              <w:t>體育與健康中心</w:t>
            </w:r>
          </w:p>
          <w:p w:rsidR="00250E6A" w:rsidRPr="00250E6A" w:rsidRDefault="00250E6A" w:rsidP="00104816">
            <w:pPr>
              <w:autoSpaceDE w:val="0"/>
              <w:autoSpaceDN w:val="0"/>
              <w:adjustRightInd w:val="0"/>
              <w:snapToGrid w:val="0"/>
              <w:jc w:val="both"/>
              <w:rPr>
                <w:rFonts w:ascii="標楷體" w:eastAsia="標楷體" w:hAnsi="標楷體"/>
              </w:rPr>
            </w:pPr>
            <w:r w:rsidRPr="00250E6A">
              <w:rPr>
                <w:rFonts w:ascii="標楷體" w:eastAsia="標楷體" w:hAnsi="標楷體" w:hint="eastAsia"/>
              </w:rPr>
              <w:t>體育競賽活動暨勞作教育組</w:t>
            </w:r>
          </w:p>
        </w:tc>
      </w:tr>
      <w:tr w:rsidR="00250E6A" w:rsidRPr="00250E6A" w:rsidTr="003B0FC3">
        <w:trPr>
          <w:trHeight w:val="339"/>
        </w:trPr>
        <w:tc>
          <w:tcPr>
            <w:tcW w:w="175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jc w:val="center"/>
              <w:rPr>
                <w:rFonts w:ascii="標楷體" w:eastAsia="標楷體" w:hAnsi="標楷體"/>
              </w:rPr>
            </w:pPr>
            <w:r w:rsidRPr="00250E6A">
              <w:rPr>
                <w:rFonts w:ascii="標楷體" w:eastAsia="標楷體" w:hAnsi="標楷體"/>
              </w:rPr>
              <w:t>11-02-02</w:t>
            </w:r>
          </w:p>
        </w:tc>
        <w:tc>
          <w:tcPr>
            <w:tcW w:w="448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rPr>
            </w:pPr>
            <w:r w:rsidRPr="00250E6A">
              <w:rPr>
                <w:rFonts w:ascii="標楷體" w:eastAsia="標楷體" w:hAnsi="標楷體" w:hint="eastAsia"/>
              </w:rPr>
              <w:t>勞作教育請假標準流程</w:t>
            </w:r>
          </w:p>
        </w:tc>
        <w:tc>
          <w:tcPr>
            <w:tcW w:w="3220" w:type="dxa"/>
            <w:vMerge/>
            <w:tcBorders>
              <w:left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rPr>
            </w:pPr>
          </w:p>
        </w:tc>
      </w:tr>
      <w:tr w:rsidR="00250E6A" w:rsidRPr="00250E6A" w:rsidTr="003B0FC3">
        <w:trPr>
          <w:trHeight w:val="339"/>
        </w:trPr>
        <w:tc>
          <w:tcPr>
            <w:tcW w:w="175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jc w:val="center"/>
              <w:rPr>
                <w:rFonts w:ascii="標楷體" w:eastAsia="標楷體" w:hAnsi="標楷體"/>
              </w:rPr>
            </w:pPr>
            <w:r w:rsidRPr="00250E6A">
              <w:rPr>
                <w:rFonts w:ascii="標楷體" w:eastAsia="標楷體" w:hAnsi="標楷體" w:hint="eastAsia"/>
              </w:rPr>
              <w:lastRenderedPageBreak/>
              <w:t>11-02-03</w:t>
            </w:r>
          </w:p>
        </w:tc>
        <w:tc>
          <w:tcPr>
            <w:tcW w:w="448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rPr>
            </w:pPr>
            <w:r w:rsidRPr="00250E6A">
              <w:rPr>
                <w:rFonts w:ascii="標楷體" w:eastAsia="標楷體" w:hAnsi="標楷體" w:hint="eastAsia"/>
              </w:rPr>
              <w:t>勞作教育課程抵免標準作業流程</w:t>
            </w:r>
          </w:p>
        </w:tc>
        <w:tc>
          <w:tcPr>
            <w:tcW w:w="3220" w:type="dxa"/>
            <w:vMerge/>
            <w:tcBorders>
              <w:left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rPr>
            </w:pPr>
          </w:p>
        </w:tc>
      </w:tr>
      <w:tr w:rsidR="00250E6A" w:rsidRPr="00250E6A" w:rsidTr="003B0FC3">
        <w:trPr>
          <w:trHeight w:val="325"/>
        </w:trPr>
        <w:tc>
          <w:tcPr>
            <w:tcW w:w="175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jc w:val="center"/>
              <w:rPr>
                <w:rFonts w:ascii="標楷體" w:eastAsia="標楷體" w:hAnsi="標楷體"/>
              </w:rPr>
            </w:pPr>
            <w:r w:rsidRPr="00250E6A">
              <w:rPr>
                <w:rFonts w:ascii="標楷體" w:eastAsia="標楷體" w:hAnsi="標楷體" w:hint="eastAsia"/>
              </w:rPr>
              <w:t>11-02-04</w:t>
            </w:r>
          </w:p>
        </w:tc>
        <w:tc>
          <w:tcPr>
            <w:tcW w:w="4484" w:type="dxa"/>
            <w:tcBorders>
              <w:top w:val="single" w:sz="4" w:space="0" w:color="auto"/>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rPr>
            </w:pPr>
            <w:r w:rsidRPr="00250E6A">
              <w:rPr>
                <w:rFonts w:ascii="標楷體" w:eastAsia="標楷體" w:hAnsi="標楷體" w:hint="eastAsia"/>
              </w:rPr>
              <w:t>勞作教育課程活動日作業流程</w:t>
            </w:r>
          </w:p>
        </w:tc>
        <w:tc>
          <w:tcPr>
            <w:tcW w:w="3220" w:type="dxa"/>
            <w:vMerge/>
            <w:tcBorders>
              <w:left w:val="single" w:sz="4" w:space="0" w:color="auto"/>
              <w:bottom w:val="single" w:sz="4" w:space="0" w:color="auto"/>
              <w:right w:val="single" w:sz="4" w:space="0" w:color="auto"/>
            </w:tcBorders>
            <w:vAlign w:val="center"/>
          </w:tcPr>
          <w:p w:rsidR="00250E6A" w:rsidRPr="00250E6A" w:rsidRDefault="00250E6A" w:rsidP="00104816">
            <w:pPr>
              <w:autoSpaceDE w:val="0"/>
              <w:autoSpaceDN w:val="0"/>
              <w:adjustRightInd w:val="0"/>
              <w:snapToGrid w:val="0"/>
              <w:rPr>
                <w:rFonts w:ascii="標楷體" w:eastAsia="標楷體" w:hAnsi="標楷體"/>
              </w:rPr>
            </w:pPr>
          </w:p>
        </w:tc>
      </w:tr>
    </w:tbl>
    <w:p w:rsidR="003B0FC3" w:rsidRDefault="003B0FC3" w:rsidP="00104816">
      <w:pPr>
        <w:pStyle w:val="1"/>
        <w:adjustRightInd w:val="0"/>
        <w:snapToGrid w:val="0"/>
        <w:spacing w:line="240" w:lineRule="auto"/>
        <w:ind w:firstLineChars="100" w:firstLine="280"/>
        <w:rPr>
          <w:sz w:val="28"/>
          <w:szCs w:val="28"/>
        </w:rPr>
      </w:pPr>
      <w:bookmarkStart w:id="27" w:name="_Toc8120197"/>
    </w:p>
    <w:p w:rsidR="00362469" w:rsidRDefault="00362469" w:rsidP="00104816">
      <w:pPr>
        <w:pStyle w:val="1"/>
        <w:adjustRightInd w:val="0"/>
        <w:snapToGrid w:val="0"/>
        <w:spacing w:line="240" w:lineRule="auto"/>
        <w:ind w:firstLineChars="100" w:firstLine="280"/>
        <w:rPr>
          <w:sz w:val="28"/>
          <w:szCs w:val="28"/>
        </w:rPr>
      </w:pPr>
      <w:r>
        <w:rPr>
          <w:rFonts w:hint="eastAsia"/>
          <w:sz w:val="28"/>
          <w:szCs w:val="28"/>
        </w:rPr>
        <w:t>十二</w:t>
      </w:r>
      <w:r>
        <w:rPr>
          <w:sz w:val="28"/>
          <w:szCs w:val="28"/>
        </w:rPr>
        <w:t>、主計室</w:t>
      </w:r>
      <w:r w:rsidRPr="00250E6A">
        <w:rPr>
          <w:sz w:val="28"/>
          <w:szCs w:val="28"/>
        </w:rPr>
        <w:t>內部控制作業自訂層級目標</w:t>
      </w:r>
      <w:r w:rsidR="00A00981" w:rsidRPr="00A00981">
        <w:rPr>
          <w:rFonts w:hint="eastAsia"/>
          <w:sz w:val="28"/>
          <w:szCs w:val="28"/>
        </w:rPr>
        <w:t>與自行評估</w:t>
      </w:r>
      <w:r w:rsidRPr="00250E6A">
        <w:rPr>
          <w:sz w:val="28"/>
          <w:szCs w:val="28"/>
        </w:rPr>
        <w:t>說明</w:t>
      </w:r>
      <w:bookmarkEnd w:id="27"/>
    </w:p>
    <w:p w:rsidR="00362469" w:rsidRPr="003B0FC3" w:rsidRDefault="00571DE6" w:rsidP="00104816">
      <w:pPr>
        <w:pStyle w:val="a9"/>
        <w:tabs>
          <w:tab w:val="left" w:pos="567"/>
        </w:tabs>
        <w:adjustRightInd w:val="0"/>
        <w:snapToGrid w:val="0"/>
        <w:ind w:leftChars="0" w:firstLineChars="250" w:firstLine="600"/>
        <w:rPr>
          <w:rFonts w:ascii="標楷體" w:eastAsia="標楷體" w:hAnsi="標楷體"/>
        </w:rPr>
      </w:pPr>
      <w:r w:rsidRPr="003B0FC3">
        <w:rPr>
          <w:rFonts w:ascii="標楷體" w:eastAsia="標楷體" w:hAnsi="標楷體"/>
        </w:rPr>
        <w:t>(</w:t>
      </w:r>
      <w:r w:rsidRPr="003B0FC3">
        <w:rPr>
          <w:rFonts w:ascii="標楷體" w:eastAsia="標楷體" w:hAnsi="標楷體" w:hint="eastAsia"/>
        </w:rPr>
        <w:t>一</w:t>
      </w:r>
      <w:r w:rsidRPr="003B0FC3">
        <w:rPr>
          <w:rFonts w:ascii="標楷體" w:eastAsia="標楷體" w:hAnsi="標楷體"/>
        </w:rPr>
        <w:t>)</w:t>
      </w:r>
      <w:r w:rsidR="00362469" w:rsidRPr="003B0FC3">
        <w:rPr>
          <w:rFonts w:ascii="標楷體" w:eastAsia="標楷體" w:hAnsi="標楷體" w:hint="eastAsia"/>
        </w:rPr>
        <w:t>主計室職掌</w:t>
      </w:r>
    </w:p>
    <w:p w:rsidR="00362469" w:rsidRPr="00362469" w:rsidRDefault="00362469" w:rsidP="00104816">
      <w:pPr>
        <w:pStyle w:val="a9"/>
        <w:adjustRightInd w:val="0"/>
        <w:snapToGrid w:val="0"/>
        <w:ind w:leftChars="0" w:left="482" w:firstLineChars="450" w:firstLine="1080"/>
        <w:jc w:val="both"/>
        <w:rPr>
          <w:rFonts w:ascii="標楷體" w:eastAsia="標楷體" w:hAnsi="標楷體"/>
        </w:rPr>
      </w:pPr>
      <w:r w:rsidRPr="00362469">
        <w:rPr>
          <w:rFonts w:ascii="標楷體" w:eastAsia="標楷體" w:hAnsi="標楷體"/>
        </w:rPr>
        <w:t>掌理歲計、會計及統計等事項；主要業務分下列三大項：</w:t>
      </w:r>
    </w:p>
    <w:p w:rsidR="00362469" w:rsidRPr="007B2EE4" w:rsidRDefault="00571DE6" w:rsidP="00104816">
      <w:pPr>
        <w:adjustRightInd w:val="0"/>
        <w:snapToGrid w:val="0"/>
        <w:ind w:firstLineChars="690" w:firstLine="1656"/>
        <w:jc w:val="both"/>
        <w:rPr>
          <w:rFonts w:ascii="標楷體" w:eastAsia="標楷體" w:hAnsi="標楷體"/>
        </w:rPr>
      </w:pPr>
      <w:r w:rsidRPr="007B2EE4">
        <w:rPr>
          <w:rFonts w:ascii="標楷體" w:eastAsia="標楷體" w:hAnsi="標楷體"/>
        </w:rPr>
        <w:t>1.</w:t>
      </w:r>
      <w:r w:rsidR="00362469" w:rsidRPr="007B2EE4">
        <w:rPr>
          <w:rFonts w:ascii="標楷體" w:eastAsia="標楷體" w:hAnsi="標楷體"/>
        </w:rPr>
        <w:t>歲計業務：</w:t>
      </w:r>
    </w:p>
    <w:p w:rsidR="00362469" w:rsidRPr="00362469" w:rsidRDefault="00362469" w:rsidP="00104816">
      <w:pPr>
        <w:pStyle w:val="a9"/>
        <w:adjustRightInd w:val="0"/>
        <w:snapToGrid w:val="0"/>
        <w:ind w:leftChars="808" w:left="1939"/>
        <w:jc w:val="both"/>
        <w:rPr>
          <w:rFonts w:ascii="標楷體" w:eastAsia="標楷體" w:hAnsi="標楷體"/>
        </w:rPr>
      </w:pPr>
      <w:r w:rsidRPr="00362469">
        <w:rPr>
          <w:rFonts w:ascii="標楷體" w:eastAsia="標楷體" w:hAnsi="標楷體"/>
        </w:rPr>
        <w:t>係指預算業務而言，著重於規劃、溝通、協調與控制預算功能，透過預算妥適的規劃與落實執行，讓校務資源做最有效而合理的運用，其為施政計畫具體的表徵，也是財務收支的規範。</w:t>
      </w:r>
    </w:p>
    <w:p w:rsidR="00362469" w:rsidRPr="00362469" w:rsidRDefault="00571DE6" w:rsidP="00104816">
      <w:pPr>
        <w:pStyle w:val="a9"/>
        <w:adjustRightInd w:val="0"/>
        <w:snapToGrid w:val="0"/>
        <w:ind w:leftChars="0" w:left="709" w:firstLineChars="400" w:firstLine="960"/>
        <w:jc w:val="both"/>
        <w:rPr>
          <w:rFonts w:ascii="標楷體" w:eastAsia="標楷體" w:hAnsi="標楷體"/>
        </w:rPr>
      </w:pPr>
      <w:r>
        <w:rPr>
          <w:rFonts w:ascii="標楷體" w:eastAsia="標楷體" w:hAnsi="標楷體"/>
        </w:rPr>
        <w:t>2.</w:t>
      </w:r>
      <w:r w:rsidR="00362469" w:rsidRPr="00362469">
        <w:rPr>
          <w:rFonts w:ascii="標楷體" w:eastAsia="標楷體" w:hAnsi="標楷體"/>
        </w:rPr>
        <w:t>會計業務：</w:t>
      </w:r>
    </w:p>
    <w:p w:rsidR="00362469" w:rsidRPr="00362469" w:rsidRDefault="00362469" w:rsidP="00104816">
      <w:pPr>
        <w:pStyle w:val="a9"/>
        <w:adjustRightInd w:val="0"/>
        <w:snapToGrid w:val="0"/>
        <w:ind w:leftChars="808" w:left="1939"/>
        <w:jc w:val="both"/>
        <w:rPr>
          <w:rFonts w:ascii="標楷體" w:eastAsia="標楷體" w:hAnsi="標楷體"/>
        </w:rPr>
      </w:pPr>
      <w:r w:rsidRPr="00362469">
        <w:rPr>
          <w:rFonts w:ascii="標楷體" w:eastAsia="標楷體" w:hAnsi="標楷體"/>
        </w:rPr>
        <w:t>本校之會計工作是根據國立大學校院校務基金會計制度之一致規定、政府法令規定及一般會計原則，應用複式簿記方法，對於其有關財務活動予以記錄、分類、彙總、報導、公告並予以分析解釋之經常事務。</w:t>
      </w:r>
    </w:p>
    <w:p w:rsidR="00362469" w:rsidRPr="00362469" w:rsidRDefault="00571DE6" w:rsidP="00104816">
      <w:pPr>
        <w:pStyle w:val="a9"/>
        <w:adjustRightInd w:val="0"/>
        <w:snapToGrid w:val="0"/>
        <w:ind w:leftChars="0" w:left="709" w:firstLineChars="395" w:firstLine="948"/>
        <w:jc w:val="both"/>
        <w:rPr>
          <w:rFonts w:ascii="標楷體" w:eastAsia="標楷體" w:hAnsi="標楷體"/>
        </w:rPr>
      </w:pPr>
      <w:r>
        <w:rPr>
          <w:rFonts w:ascii="標楷體" w:eastAsia="標楷體" w:hAnsi="標楷體"/>
        </w:rPr>
        <w:t>3</w:t>
      </w:r>
      <w:r>
        <w:rPr>
          <w:rFonts w:ascii="標楷體" w:eastAsia="標楷體" w:hAnsi="標楷體" w:hint="eastAsia"/>
        </w:rPr>
        <w:t>.</w:t>
      </w:r>
      <w:r w:rsidR="00362469" w:rsidRPr="00362469">
        <w:rPr>
          <w:rFonts w:ascii="標楷體" w:eastAsia="標楷體" w:hAnsi="標楷體"/>
        </w:rPr>
        <w:t>統計業務：</w:t>
      </w:r>
    </w:p>
    <w:p w:rsidR="00362469" w:rsidRPr="00362469" w:rsidRDefault="00362469" w:rsidP="00104816">
      <w:pPr>
        <w:pStyle w:val="a9"/>
        <w:adjustRightInd w:val="0"/>
        <w:snapToGrid w:val="0"/>
        <w:ind w:leftChars="808" w:left="1939"/>
        <w:jc w:val="both"/>
        <w:rPr>
          <w:rFonts w:ascii="標楷體" w:eastAsia="標楷體" w:hAnsi="標楷體"/>
        </w:rPr>
      </w:pPr>
      <w:r w:rsidRPr="00362469">
        <w:rPr>
          <w:rFonts w:ascii="標楷體" w:eastAsia="標楷體" w:hAnsi="標楷體"/>
        </w:rPr>
        <w:t>統計為行政管理重要工具，是科學管理的基礎，也是衡量國家進步的標竿。舉凡計畫設計、政策釐定、公務執行、各種績效考核，皆有賴於完整確實統計為依據。</w:t>
      </w:r>
    </w:p>
    <w:p w:rsidR="00362469" w:rsidRPr="003B0FC3" w:rsidRDefault="00571DE6" w:rsidP="00104816">
      <w:pPr>
        <w:tabs>
          <w:tab w:val="left" w:pos="567"/>
        </w:tabs>
        <w:adjustRightInd w:val="0"/>
        <w:snapToGrid w:val="0"/>
        <w:ind w:firstLineChars="450" w:firstLine="1080"/>
        <w:rPr>
          <w:rFonts w:ascii="標楷體" w:eastAsia="標楷體" w:hAnsi="標楷體"/>
        </w:rPr>
      </w:pPr>
      <w:r w:rsidRPr="003B0FC3">
        <w:rPr>
          <w:rFonts w:ascii="標楷體" w:eastAsia="標楷體" w:hAnsi="標楷體" w:hint="eastAsia"/>
        </w:rPr>
        <w:t>(二)</w:t>
      </w:r>
      <w:r w:rsidR="00362469" w:rsidRPr="003B0FC3">
        <w:rPr>
          <w:rFonts w:ascii="標楷體" w:eastAsia="標楷體" w:hAnsi="標楷體" w:hint="eastAsia"/>
        </w:rPr>
        <w:t>風險評估</w:t>
      </w:r>
    </w:p>
    <w:p w:rsidR="00362469" w:rsidRPr="00362469" w:rsidRDefault="00362469" w:rsidP="00104816">
      <w:pPr>
        <w:pStyle w:val="a9"/>
        <w:adjustRightInd w:val="0"/>
        <w:snapToGrid w:val="0"/>
        <w:ind w:leftChars="663" w:left="1591" w:firstLineChars="9" w:firstLine="22"/>
        <w:jc w:val="both"/>
        <w:rPr>
          <w:rFonts w:ascii="標楷體" w:eastAsia="標楷體" w:hAnsi="標楷體"/>
        </w:rPr>
      </w:pPr>
      <w:r w:rsidRPr="00362469">
        <w:rPr>
          <w:rFonts w:ascii="標楷體" w:eastAsia="標楷體" w:hAnsi="標楷體" w:hint="eastAsia"/>
        </w:rPr>
        <w:t>經結合年度本校整體層級目標，</w:t>
      </w:r>
      <w:r w:rsidRPr="003B0FC3">
        <w:rPr>
          <w:rFonts w:ascii="標楷體" w:eastAsia="標楷體" w:hAnsi="標楷體" w:hint="eastAsia"/>
          <w:b/>
        </w:rPr>
        <w:t>本室檢視各項現行業務作業</w:t>
      </w:r>
      <w:r w:rsidRPr="00362469">
        <w:rPr>
          <w:rFonts w:ascii="標楷體" w:eastAsia="標楷體" w:hAnsi="標楷體" w:hint="eastAsia"/>
        </w:rPr>
        <w:t>風險之輕重，自主滾動式修正風險評估</w:t>
      </w:r>
      <w:r w:rsidRPr="003B0FC3">
        <w:rPr>
          <w:rFonts w:ascii="標楷體" w:eastAsia="標楷體" w:hAnsi="標楷體" w:hint="eastAsia"/>
          <w:b/>
        </w:rPr>
        <w:t>而歸納出業務項目並無本校所訂高風險值（即風險值達3【含】以上者）業務</w:t>
      </w:r>
      <w:r w:rsidRPr="00362469">
        <w:rPr>
          <w:rFonts w:ascii="標楷體" w:eastAsia="標楷體" w:hAnsi="標楷體" w:hint="eastAsia"/>
        </w:rPr>
        <w:t>。</w:t>
      </w:r>
    </w:p>
    <w:p w:rsidR="00362469" w:rsidRPr="003B0FC3" w:rsidRDefault="00571DE6" w:rsidP="00104816">
      <w:pPr>
        <w:tabs>
          <w:tab w:val="left" w:pos="567"/>
        </w:tabs>
        <w:adjustRightInd w:val="0"/>
        <w:snapToGrid w:val="0"/>
        <w:ind w:firstLineChars="450" w:firstLine="1080"/>
        <w:rPr>
          <w:rFonts w:ascii="標楷體" w:eastAsia="標楷體" w:hAnsi="標楷體"/>
        </w:rPr>
      </w:pPr>
      <w:r w:rsidRPr="003B0FC3">
        <w:rPr>
          <w:rFonts w:ascii="標楷體" w:eastAsia="標楷體" w:hAnsi="標楷體" w:hint="eastAsia"/>
        </w:rPr>
        <w:t>(三)</w:t>
      </w:r>
      <w:r w:rsidR="00362469" w:rsidRPr="003B0FC3">
        <w:rPr>
          <w:rFonts w:ascii="標楷體" w:eastAsia="標楷體" w:hAnsi="標楷體" w:hint="eastAsia"/>
        </w:rPr>
        <w:t>選定業務項目</w:t>
      </w:r>
    </w:p>
    <w:p w:rsidR="00362469" w:rsidRPr="00362469" w:rsidRDefault="00362469" w:rsidP="00104816">
      <w:pPr>
        <w:pStyle w:val="a9"/>
        <w:adjustRightInd w:val="0"/>
        <w:snapToGrid w:val="0"/>
        <w:ind w:firstLineChars="450" w:firstLine="1080"/>
        <w:rPr>
          <w:rFonts w:ascii="標楷體" w:eastAsia="標楷體" w:hAnsi="標楷體"/>
          <w:b/>
        </w:rPr>
      </w:pPr>
      <w:r w:rsidRPr="00362469">
        <w:rPr>
          <w:rFonts w:ascii="標楷體" w:eastAsia="標楷體" w:hAnsi="標楷體"/>
        </w:rPr>
        <w:t>目前選定各</w:t>
      </w:r>
      <w:r w:rsidRPr="00362469">
        <w:rPr>
          <w:rFonts w:ascii="標楷體" w:eastAsia="標楷體" w:hAnsi="標楷體" w:hint="eastAsia"/>
        </w:rPr>
        <w:t>組</w:t>
      </w:r>
      <w:r w:rsidRPr="00362469">
        <w:rPr>
          <w:rFonts w:ascii="標楷體" w:eastAsia="標楷體" w:hAnsi="標楷體"/>
        </w:rPr>
        <w:t>業務標準作業流程設計內部控制彙編如下。</w:t>
      </w:r>
    </w:p>
    <w:p w:rsidR="00362469" w:rsidRPr="003B0FC3" w:rsidRDefault="00571DE6" w:rsidP="00104816">
      <w:pPr>
        <w:tabs>
          <w:tab w:val="left" w:pos="567"/>
        </w:tabs>
        <w:adjustRightInd w:val="0"/>
        <w:snapToGrid w:val="0"/>
        <w:ind w:firstLineChars="436" w:firstLine="1046"/>
        <w:rPr>
          <w:rFonts w:ascii="標楷體" w:eastAsia="標楷體" w:hAnsi="標楷體"/>
        </w:rPr>
      </w:pPr>
      <w:r w:rsidRPr="003B0FC3">
        <w:rPr>
          <w:rFonts w:ascii="標楷體" w:eastAsia="標楷體" w:hAnsi="標楷體" w:hint="eastAsia"/>
        </w:rPr>
        <w:t>(四</w:t>
      </w:r>
      <w:r w:rsidRPr="003B0FC3">
        <w:rPr>
          <w:rFonts w:ascii="標楷體" w:eastAsia="標楷體" w:hAnsi="標楷體"/>
        </w:rPr>
        <w:t>)</w:t>
      </w:r>
      <w:r w:rsidR="00362469" w:rsidRPr="003B0FC3">
        <w:rPr>
          <w:rFonts w:ascii="標楷體" w:eastAsia="標楷體" w:hAnsi="標楷體" w:hint="eastAsia"/>
        </w:rPr>
        <w:t>控制作業(如附件所列)</w:t>
      </w:r>
    </w:p>
    <w:p w:rsidR="00362469" w:rsidRPr="00571DE6" w:rsidRDefault="00571DE6" w:rsidP="00E8037B">
      <w:pPr>
        <w:adjustRightInd w:val="0"/>
        <w:snapToGrid w:val="0"/>
        <w:ind w:leftChars="667" w:left="1841" w:hangingChars="100" w:hanging="240"/>
        <w:jc w:val="both"/>
        <w:rPr>
          <w:rFonts w:ascii="標楷體" w:eastAsia="標楷體" w:hAnsi="標楷體"/>
          <w:b/>
        </w:rPr>
      </w:pPr>
      <w:r w:rsidRPr="00571DE6">
        <w:rPr>
          <w:rFonts w:ascii="標楷體" w:eastAsia="標楷體" w:hAnsi="標楷體" w:hint="eastAsia"/>
        </w:rPr>
        <w:t>1</w:t>
      </w:r>
      <w:r w:rsidRPr="00571DE6">
        <w:rPr>
          <w:rFonts w:ascii="標楷體" w:eastAsia="標楷體" w:hAnsi="標楷體"/>
        </w:rPr>
        <w:t>.</w:t>
      </w:r>
      <w:r w:rsidR="00362469" w:rsidRPr="00571DE6">
        <w:rPr>
          <w:rFonts w:ascii="標楷體" w:eastAsia="標楷體" w:hAnsi="標楷體"/>
        </w:rPr>
        <w:t>本室各項控制作業，係為確保各項業務活動皆已有效運作，相關自訂各項業務活動之標準作業流程</w:t>
      </w:r>
      <w:r w:rsidR="00362469" w:rsidRPr="00571DE6">
        <w:rPr>
          <w:rFonts w:ascii="標楷體" w:eastAsia="標楷體" w:hAnsi="標楷體" w:hint="eastAsia"/>
        </w:rPr>
        <w:t>（以下簡稱SOP）</w:t>
      </w:r>
      <w:r w:rsidR="00362469" w:rsidRPr="00571DE6">
        <w:rPr>
          <w:rFonts w:ascii="標楷體" w:eastAsia="標楷體" w:hAnsi="標楷體"/>
        </w:rPr>
        <w:t>中設計，包括</w:t>
      </w:r>
      <w:r w:rsidR="00362469" w:rsidRPr="00571DE6">
        <w:rPr>
          <w:rFonts w:ascii="標楷體" w:eastAsia="標楷體" w:hAnsi="標楷體" w:hint="eastAsia"/>
        </w:rPr>
        <w:t>「項目編號」、「項目名稱」、「承辦單位」、「作業程序說明」、「控制重點」、「法令依據」、「使用表單」（附件或參考資料）等七項，本室</w:t>
      </w:r>
      <w:r w:rsidR="00362469" w:rsidRPr="00571DE6">
        <w:rPr>
          <w:rFonts w:ascii="標楷體" w:eastAsia="標楷體" w:hAnsi="標楷體"/>
        </w:rPr>
        <w:t>各項</w:t>
      </w:r>
      <w:r w:rsidR="00362469" w:rsidRPr="00571DE6">
        <w:rPr>
          <w:rFonts w:ascii="標楷體" w:eastAsia="標楷體" w:hAnsi="標楷體" w:hint="eastAsia"/>
        </w:rPr>
        <w:t>S</w:t>
      </w:r>
      <w:r w:rsidR="00362469" w:rsidRPr="00571DE6">
        <w:rPr>
          <w:rFonts w:ascii="標楷體" w:eastAsia="標楷體" w:hAnsi="標楷體"/>
        </w:rPr>
        <w:t>OP</w:t>
      </w:r>
      <w:r w:rsidR="00362469" w:rsidRPr="00571DE6">
        <w:rPr>
          <w:rFonts w:ascii="標楷體" w:eastAsia="標楷體" w:hAnsi="標楷體" w:hint="eastAsia"/>
        </w:rPr>
        <w:t>詳如本校/主計室/會計</w:t>
      </w:r>
      <w:r w:rsidR="00362469" w:rsidRPr="00571DE6">
        <w:rPr>
          <w:rFonts w:ascii="標楷體" w:eastAsia="標楷體" w:hAnsi="標楷體"/>
        </w:rPr>
        <w:t>標準作業流程網頁</w:t>
      </w:r>
      <w:r w:rsidR="00362469" w:rsidRPr="00571DE6">
        <w:rPr>
          <w:rFonts w:ascii="標楷體" w:eastAsia="標楷體" w:hAnsi="標楷體" w:hint="eastAsia"/>
        </w:rPr>
        <w:t>，網址：</w:t>
      </w:r>
      <w:hyperlink r:id="rId28" w:history="1">
        <w:r w:rsidR="00E8037B" w:rsidRPr="00C57FD2">
          <w:rPr>
            <w:rStyle w:val="afff2"/>
            <w:rFonts w:ascii="標楷體" w:eastAsia="標楷體" w:hAnsi="標楷體"/>
          </w:rPr>
          <w:t>http://acc1073.nkuht.edu.tw/regul2/news.php?Sn=297</w:t>
        </w:r>
      </w:hyperlink>
      <w:r w:rsidR="00362469" w:rsidRPr="00571DE6">
        <w:rPr>
          <w:rFonts w:ascii="標楷體" w:eastAsia="標楷體" w:hAnsi="標楷體" w:hint="eastAsia"/>
        </w:rPr>
        <w:t>，請參照。</w:t>
      </w:r>
    </w:p>
    <w:p w:rsidR="00362469" w:rsidRPr="00362469" w:rsidRDefault="00571DE6" w:rsidP="00104816">
      <w:pPr>
        <w:pStyle w:val="Default"/>
        <w:snapToGrid w:val="0"/>
        <w:ind w:leftChars="667" w:left="1841" w:hangingChars="100" w:hanging="240"/>
        <w:jc w:val="both"/>
        <w:rPr>
          <w:rFonts w:hAnsi="標楷體"/>
          <w:color w:val="auto"/>
        </w:rPr>
      </w:pPr>
      <w:r>
        <w:rPr>
          <w:rFonts w:hAnsi="標楷體" w:hint="eastAsia"/>
          <w:color w:val="auto"/>
        </w:rPr>
        <w:t>2</w:t>
      </w:r>
      <w:r>
        <w:rPr>
          <w:rFonts w:hAnsi="標楷體"/>
          <w:color w:val="auto"/>
        </w:rPr>
        <w:t>.</w:t>
      </w:r>
      <w:r w:rsidR="00362469" w:rsidRPr="00362469">
        <w:rPr>
          <w:rFonts w:hAnsi="標楷體" w:hint="eastAsia"/>
          <w:color w:val="auto"/>
        </w:rPr>
        <w:t>依</w:t>
      </w:r>
      <w:r w:rsidR="00362469" w:rsidRPr="00362469">
        <w:rPr>
          <w:rFonts w:hAnsi="標楷體"/>
          <w:color w:val="auto"/>
        </w:rPr>
        <w:t>各項業務活動之</w:t>
      </w:r>
      <w:r w:rsidR="00362469" w:rsidRPr="00362469">
        <w:rPr>
          <w:rFonts w:hAnsi="標楷體" w:hint="eastAsia"/>
          <w:color w:val="auto"/>
        </w:rPr>
        <w:t>SOP實施內部控制作業風險暨自行評估情形，進而統整本室內部控制作業自行評估表，包含「</w:t>
      </w:r>
      <w:r w:rsidR="00362469" w:rsidRPr="00362469">
        <w:rPr>
          <w:rFonts w:hAnsi="標楷體"/>
          <w:color w:val="auto"/>
        </w:rPr>
        <w:t>落實</w:t>
      </w:r>
      <w:r w:rsidR="00362469" w:rsidRPr="00362469">
        <w:rPr>
          <w:rFonts w:hAnsi="標楷體" w:hint="eastAsia"/>
          <w:color w:val="auto"/>
        </w:rPr>
        <w:t>」、「部分落實」、「未落實」、「未發生」、「不適用」及「改善措施」、「評估情形說明」、「部分落實/未落實/不適用情形說明」等自我評估。</w:t>
      </w:r>
    </w:p>
    <w:p w:rsidR="00362469" w:rsidRPr="003B0FC3" w:rsidRDefault="00571DE6" w:rsidP="00104816">
      <w:pPr>
        <w:tabs>
          <w:tab w:val="left" w:pos="567"/>
        </w:tabs>
        <w:adjustRightInd w:val="0"/>
        <w:snapToGrid w:val="0"/>
        <w:ind w:firstLineChars="500" w:firstLine="1200"/>
        <w:rPr>
          <w:rFonts w:ascii="標楷體" w:eastAsia="標楷體" w:hAnsi="標楷體"/>
        </w:rPr>
      </w:pPr>
      <w:r w:rsidRPr="003B0FC3">
        <w:rPr>
          <w:rFonts w:ascii="標楷體" w:eastAsia="標楷體" w:hAnsi="標楷體" w:hint="eastAsia"/>
        </w:rPr>
        <w:t>(五)</w:t>
      </w:r>
      <w:r w:rsidR="00362469" w:rsidRPr="003B0FC3">
        <w:rPr>
          <w:rFonts w:ascii="標楷體" w:eastAsia="標楷體" w:hAnsi="標楷體" w:hint="eastAsia"/>
        </w:rPr>
        <w:t>附件</w:t>
      </w:r>
    </w:p>
    <w:p w:rsidR="00362469" w:rsidRDefault="00362469" w:rsidP="00104816">
      <w:pPr>
        <w:pStyle w:val="a9"/>
        <w:adjustRightInd w:val="0"/>
        <w:snapToGrid w:val="0"/>
        <w:ind w:leftChars="713" w:left="1711"/>
        <w:rPr>
          <w:rFonts w:ascii="標楷體" w:eastAsia="標楷體" w:hAnsi="標楷體"/>
        </w:rPr>
      </w:pPr>
      <w:r w:rsidRPr="00362469">
        <w:rPr>
          <w:rFonts w:ascii="標楷體" w:eastAsia="標楷體" w:hAnsi="標楷體" w:hint="eastAsia"/>
        </w:rPr>
        <w:t>本室之作業流程包含</w:t>
      </w:r>
      <w:r w:rsidRPr="003B0FC3">
        <w:rPr>
          <w:rFonts w:ascii="標楷體" w:eastAsia="標楷體" w:hAnsi="標楷體" w:hint="eastAsia"/>
          <w:b/>
        </w:rPr>
        <w:t>各項業務</w:t>
      </w:r>
      <w:r w:rsidR="003B0FC3" w:rsidRPr="003B0FC3">
        <w:rPr>
          <w:rFonts w:ascii="標楷體" w:eastAsia="標楷體" w:hAnsi="標楷體" w:hint="eastAsia"/>
          <w:b/>
        </w:rPr>
        <w:t>計1</w:t>
      </w:r>
      <w:r w:rsidR="003B0FC3" w:rsidRPr="003B0FC3">
        <w:rPr>
          <w:rFonts w:ascii="標楷體" w:eastAsia="標楷體" w:hAnsi="標楷體"/>
          <w:b/>
        </w:rPr>
        <w:t>4項</w:t>
      </w:r>
      <w:r w:rsidRPr="00362469">
        <w:rPr>
          <w:rFonts w:ascii="標楷體" w:eastAsia="標楷體" w:hAnsi="標楷體" w:hint="eastAsia"/>
        </w:rPr>
        <w:t>，所設計之控制作業皆併入作業流程中設計，各項作業列出如下：</w:t>
      </w:r>
    </w:p>
    <w:p w:rsidR="00571DE6" w:rsidRPr="00362469" w:rsidRDefault="00571DE6" w:rsidP="00104816">
      <w:pPr>
        <w:pStyle w:val="a9"/>
        <w:adjustRightInd w:val="0"/>
        <w:snapToGrid w:val="0"/>
        <w:ind w:leftChars="250" w:left="600"/>
        <w:rPr>
          <w:rFonts w:ascii="標楷體" w:eastAsia="標楷體" w:hAnsi="標楷體"/>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553"/>
        <w:gridCol w:w="3385"/>
      </w:tblGrid>
      <w:tr w:rsidR="00362469" w:rsidRPr="00362469" w:rsidTr="003B0FC3">
        <w:trPr>
          <w:jc w:val="center"/>
        </w:trPr>
        <w:tc>
          <w:tcPr>
            <w:tcW w:w="1838" w:type="dxa"/>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rPr>
              <w:t>SOP項目編號</w:t>
            </w:r>
          </w:p>
        </w:tc>
        <w:tc>
          <w:tcPr>
            <w:tcW w:w="4553" w:type="dxa"/>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rPr>
              <w:t>訂定作業項目</w:t>
            </w:r>
          </w:p>
        </w:tc>
        <w:tc>
          <w:tcPr>
            <w:tcW w:w="3385" w:type="dxa"/>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rPr>
              <w:t>負責單位</w:t>
            </w: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w:t>
            </w:r>
            <w:r w:rsidRPr="00362469">
              <w:rPr>
                <w:rFonts w:ascii="標楷體" w:eastAsia="標楷體" w:hAnsi="標楷體"/>
                <w:bCs/>
              </w:rPr>
              <w:t>2</w:t>
            </w:r>
            <w:r w:rsidRPr="00362469">
              <w:rPr>
                <w:rFonts w:ascii="標楷體" w:eastAsia="標楷體" w:hAnsi="標楷體" w:hint="eastAsia"/>
                <w:bCs/>
              </w:rPr>
              <w:t>-01-01</w:t>
            </w:r>
          </w:p>
        </w:tc>
        <w:tc>
          <w:tcPr>
            <w:tcW w:w="4553" w:type="dxa"/>
          </w:tcPr>
          <w:p w:rsidR="00362469" w:rsidRPr="00362469" w:rsidRDefault="00362469" w:rsidP="00104816">
            <w:pPr>
              <w:widowControl/>
              <w:adjustRightInd w:val="0"/>
              <w:snapToGrid w:val="0"/>
              <w:rPr>
                <w:rFonts w:ascii="標楷體" w:eastAsia="標楷體" w:hAnsi="標楷體"/>
              </w:rPr>
            </w:pPr>
            <w:r w:rsidRPr="00362469">
              <w:rPr>
                <w:rFonts w:ascii="標楷體" w:eastAsia="標楷體" w:hAnsi="標楷體" w:hint="eastAsia"/>
              </w:rPr>
              <w:t>業務計畫及預算之編製作業</w:t>
            </w:r>
          </w:p>
        </w:tc>
        <w:tc>
          <w:tcPr>
            <w:tcW w:w="3385" w:type="dxa"/>
            <w:vMerge w:val="restart"/>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主計室歲計組</w:t>
            </w: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12-01-02</w:t>
            </w:r>
          </w:p>
        </w:tc>
        <w:tc>
          <w:tcPr>
            <w:tcW w:w="4553" w:type="dxa"/>
          </w:tcPr>
          <w:p w:rsidR="00362469" w:rsidRPr="00362469" w:rsidRDefault="00362469" w:rsidP="00104816">
            <w:pPr>
              <w:widowControl/>
              <w:adjustRightInd w:val="0"/>
              <w:snapToGrid w:val="0"/>
              <w:rPr>
                <w:rFonts w:ascii="標楷體" w:eastAsia="標楷體" w:hAnsi="標楷體"/>
              </w:rPr>
            </w:pPr>
            <w:r w:rsidRPr="00362469">
              <w:rPr>
                <w:rFonts w:ascii="標楷體" w:eastAsia="標楷體" w:hAnsi="標楷體" w:hint="eastAsia"/>
              </w:rPr>
              <w:t>分期實施計畫及收支估計表編製作業</w:t>
            </w:r>
          </w:p>
        </w:tc>
        <w:tc>
          <w:tcPr>
            <w:tcW w:w="3385" w:type="dxa"/>
            <w:vMerge/>
            <w:vAlign w:val="center"/>
          </w:tcPr>
          <w:p w:rsidR="00362469" w:rsidRPr="00362469" w:rsidRDefault="00362469" w:rsidP="00104816">
            <w:pPr>
              <w:adjustRightInd w:val="0"/>
              <w:snapToGrid w:val="0"/>
              <w:jc w:val="center"/>
              <w:rPr>
                <w:rFonts w:ascii="標楷體" w:eastAsia="標楷體" w:hAnsi="標楷體"/>
              </w:rPr>
            </w:pP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12-01-03</w:t>
            </w:r>
          </w:p>
        </w:tc>
        <w:tc>
          <w:tcPr>
            <w:tcW w:w="4553" w:type="dxa"/>
          </w:tcPr>
          <w:p w:rsidR="00362469" w:rsidRPr="00362469" w:rsidRDefault="00362469" w:rsidP="00104816">
            <w:pPr>
              <w:adjustRightInd w:val="0"/>
              <w:snapToGrid w:val="0"/>
              <w:rPr>
                <w:rFonts w:ascii="標楷體" w:eastAsia="標楷體" w:hAnsi="標楷體"/>
              </w:rPr>
            </w:pPr>
            <w:r w:rsidRPr="00362469">
              <w:rPr>
                <w:rFonts w:ascii="標楷體" w:eastAsia="標楷體" w:hAnsi="標楷體" w:hint="eastAsia"/>
              </w:rPr>
              <w:t>薪資（含鐘點費）審核作業</w:t>
            </w:r>
          </w:p>
        </w:tc>
        <w:tc>
          <w:tcPr>
            <w:tcW w:w="3385" w:type="dxa"/>
            <w:vMerge/>
            <w:vAlign w:val="center"/>
          </w:tcPr>
          <w:p w:rsidR="00362469" w:rsidRPr="00362469" w:rsidRDefault="00362469" w:rsidP="00104816">
            <w:pPr>
              <w:adjustRightInd w:val="0"/>
              <w:snapToGrid w:val="0"/>
              <w:jc w:val="center"/>
              <w:rPr>
                <w:rFonts w:ascii="標楷體" w:eastAsia="標楷體" w:hAnsi="標楷體"/>
              </w:rPr>
            </w:pP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12-01-04</w:t>
            </w:r>
          </w:p>
        </w:tc>
        <w:tc>
          <w:tcPr>
            <w:tcW w:w="4553" w:type="dxa"/>
          </w:tcPr>
          <w:p w:rsidR="00362469" w:rsidRPr="00362469" w:rsidRDefault="00362469" w:rsidP="00104816">
            <w:pPr>
              <w:adjustRightInd w:val="0"/>
              <w:snapToGrid w:val="0"/>
              <w:rPr>
                <w:rFonts w:ascii="標楷體" w:eastAsia="標楷體" w:hAnsi="標楷體"/>
              </w:rPr>
            </w:pPr>
            <w:r w:rsidRPr="00362469">
              <w:rPr>
                <w:rFonts w:ascii="標楷體" w:eastAsia="標楷體" w:hAnsi="標楷體" w:hint="eastAsia"/>
              </w:rPr>
              <w:t>採購案件監辦作業</w:t>
            </w:r>
          </w:p>
        </w:tc>
        <w:tc>
          <w:tcPr>
            <w:tcW w:w="3385" w:type="dxa"/>
            <w:vMerge/>
            <w:vAlign w:val="center"/>
          </w:tcPr>
          <w:p w:rsidR="00362469" w:rsidRPr="00362469" w:rsidRDefault="00362469" w:rsidP="00104816">
            <w:pPr>
              <w:adjustRightInd w:val="0"/>
              <w:snapToGrid w:val="0"/>
              <w:jc w:val="center"/>
              <w:rPr>
                <w:rFonts w:ascii="標楷體" w:eastAsia="標楷體" w:hAnsi="標楷體"/>
              </w:rPr>
            </w:pP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12-01-05</w:t>
            </w:r>
          </w:p>
        </w:tc>
        <w:tc>
          <w:tcPr>
            <w:tcW w:w="4553" w:type="dxa"/>
          </w:tcPr>
          <w:p w:rsidR="00362469" w:rsidRPr="00362469" w:rsidRDefault="00362469" w:rsidP="00104816">
            <w:pPr>
              <w:adjustRightInd w:val="0"/>
              <w:snapToGrid w:val="0"/>
              <w:rPr>
                <w:rFonts w:ascii="標楷體" w:eastAsia="標楷體" w:hAnsi="標楷體"/>
              </w:rPr>
            </w:pPr>
            <w:r w:rsidRPr="00362469">
              <w:rPr>
                <w:rFonts w:ascii="標楷體" w:eastAsia="標楷體" w:hAnsi="標楷體" w:hint="eastAsia"/>
              </w:rPr>
              <w:t>出納會計業務查核作業</w:t>
            </w:r>
          </w:p>
        </w:tc>
        <w:tc>
          <w:tcPr>
            <w:tcW w:w="3385" w:type="dxa"/>
            <w:vMerge/>
            <w:vAlign w:val="center"/>
          </w:tcPr>
          <w:p w:rsidR="00362469" w:rsidRPr="00362469" w:rsidRDefault="00362469" w:rsidP="00104816">
            <w:pPr>
              <w:widowControl/>
              <w:adjustRightInd w:val="0"/>
              <w:snapToGrid w:val="0"/>
              <w:jc w:val="center"/>
              <w:rPr>
                <w:rFonts w:ascii="標楷體" w:eastAsia="標楷體" w:hAnsi="標楷體"/>
              </w:rPr>
            </w:pP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lastRenderedPageBreak/>
              <w:t>12-02-01</w:t>
            </w:r>
          </w:p>
        </w:tc>
        <w:tc>
          <w:tcPr>
            <w:tcW w:w="4553" w:type="dxa"/>
          </w:tcPr>
          <w:p w:rsidR="00362469" w:rsidRPr="00362469" w:rsidRDefault="00362469" w:rsidP="00104816">
            <w:pPr>
              <w:adjustRightInd w:val="0"/>
              <w:snapToGrid w:val="0"/>
              <w:rPr>
                <w:rFonts w:ascii="標楷體" w:eastAsia="標楷體" w:hAnsi="標楷體"/>
              </w:rPr>
            </w:pPr>
            <w:r w:rsidRPr="00362469">
              <w:rPr>
                <w:rFonts w:ascii="標楷體" w:eastAsia="標楷體" w:hAnsi="標楷體" w:hint="eastAsia"/>
                <w:snapToGrid w:val="0"/>
              </w:rPr>
              <w:t>會計月報之編製</w:t>
            </w:r>
            <w:r w:rsidRPr="00362469">
              <w:rPr>
                <w:rFonts w:ascii="標楷體" w:eastAsia="標楷體" w:hAnsi="標楷體" w:hint="eastAsia"/>
              </w:rPr>
              <w:t>作業</w:t>
            </w:r>
          </w:p>
        </w:tc>
        <w:tc>
          <w:tcPr>
            <w:tcW w:w="3385" w:type="dxa"/>
            <w:vMerge w:val="restart"/>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主計室會計組</w:t>
            </w: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12-02-02</w:t>
            </w:r>
          </w:p>
        </w:tc>
        <w:tc>
          <w:tcPr>
            <w:tcW w:w="4553" w:type="dxa"/>
          </w:tcPr>
          <w:p w:rsidR="00362469" w:rsidRPr="00362469" w:rsidRDefault="00362469" w:rsidP="00104816">
            <w:pPr>
              <w:widowControl/>
              <w:adjustRightInd w:val="0"/>
              <w:snapToGrid w:val="0"/>
              <w:rPr>
                <w:rFonts w:ascii="標楷體" w:eastAsia="標楷體" w:hAnsi="標楷體"/>
              </w:rPr>
            </w:pPr>
            <w:r w:rsidRPr="00362469">
              <w:rPr>
                <w:rFonts w:ascii="標楷體" w:eastAsia="標楷體" w:hAnsi="標楷體" w:hint="eastAsia"/>
              </w:rPr>
              <w:t>財物購置增加及報廢審核作業</w:t>
            </w:r>
          </w:p>
        </w:tc>
        <w:tc>
          <w:tcPr>
            <w:tcW w:w="3385" w:type="dxa"/>
            <w:vMerge/>
          </w:tcPr>
          <w:p w:rsidR="00362469" w:rsidRPr="00362469" w:rsidRDefault="00362469" w:rsidP="00104816">
            <w:pPr>
              <w:adjustRightInd w:val="0"/>
              <w:snapToGrid w:val="0"/>
              <w:rPr>
                <w:rFonts w:ascii="標楷體" w:eastAsia="標楷體" w:hAnsi="標楷體"/>
              </w:rPr>
            </w:pP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w:t>
            </w:r>
            <w:r w:rsidRPr="00362469">
              <w:rPr>
                <w:rFonts w:ascii="標楷體" w:eastAsia="標楷體" w:hAnsi="標楷體"/>
                <w:bCs/>
              </w:rPr>
              <w:t>2</w:t>
            </w:r>
            <w:r w:rsidRPr="00362469">
              <w:rPr>
                <w:rFonts w:ascii="標楷體" w:eastAsia="標楷體" w:hAnsi="標楷體" w:hint="eastAsia"/>
                <w:bCs/>
              </w:rPr>
              <w:t>-02-03</w:t>
            </w:r>
          </w:p>
        </w:tc>
        <w:tc>
          <w:tcPr>
            <w:tcW w:w="4553" w:type="dxa"/>
          </w:tcPr>
          <w:p w:rsidR="00362469" w:rsidRPr="00362469" w:rsidRDefault="00362469" w:rsidP="00104816">
            <w:pPr>
              <w:widowControl/>
              <w:adjustRightInd w:val="0"/>
              <w:snapToGrid w:val="0"/>
              <w:rPr>
                <w:rFonts w:ascii="標楷體" w:eastAsia="標楷體" w:hAnsi="標楷體"/>
              </w:rPr>
            </w:pPr>
            <w:r w:rsidRPr="00362469">
              <w:rPr>
                <w:rFonts w:ascii="標楷體" w:eastAsia="標楷體" w:hAnsi="標楷體"/>
                <w:kern w:val="0"/>
              </w:rPr>
              <w:t>半年結算</w:t>
            </w:r>
            <w:r w:rsidRPr="00362469">
              <w:rPr>
                <w:rFonts w:ascii="標楷體" w:eastAsia="標楷體" w:hAnsi="標楷體" w:hint="eastAsia"/>
                <w:kern w:val="0"/>
              </w:rPr>
              <w:t>報告</w:t>
            </w:r>
            <w:r w:rsidRPr="00362469">
              <w:rPr>
                <w:rFonts w:ascii="標楷體" w:eastAsia="標楷體" w:hAnsi="標楷體"/>
                <w:kern w:val="0"/>
              </w:rPr>
              <w:t>之編製作業</w:t>
            </w:r>
          </w:p>
        </w:tc>
        <w:tc>
          <w:tcPr>
            <w:tcW w:w="3385" w:type="dxa"/>
            <w:vMerge/>
          </w:tcPr>
          <w:p w:rsidR="00362469" w:rsidRPr="00362469" w:rsidRDefault="00362469" w:rsidP="00104816">
            <w:pPr>
              <w:adjustRightInd w:val="0"/>
              <w:snapToGrid w:val="0"/>
              <w:rPr>
                <w:rFonts w:ascii="標楷體" w:eastAsia="標楷體" w:hAnsi="標楷體"/>
              </w:rPr>
            </w:pP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bCs/>
              </w:rPr>
              <w:t>12</w:t>
            </w:r>
            <w:r w:rsidRPr="00362469">
              <w:rPr>
                <w:rFonts w:ascii="標楷體" w:eastAsia="標楷體" w:hAnsi="標楷體" w:hint="eastAsia"/>
                <w:bCs/>
              </w:rPr>
              <w:t>-02-04</w:t>
            </w:r>
          </w:p>
        </w:tc>
        <w:tc>
          <w:tcPr>
            <w:tcW w:w="4553" w:type="dxa"/>
          </w:tcPr>
          <w:p w:rsidR="00362469" w:rsidRPr="00362469" w:rsidRDefault="00362469" w:rsidP="00104816">
            <w:pPr>
              <w:adjustRightInd w:val="0"/>
              <w:snapToGrid w:val="0"/>
              <w:rPr>
                <w:rFonts w:ascii="標楷體" w:eastAsia="標楷體" w:hAnsi="標楷體"/>
              </w:rPr>
            </w:pPr>
            <w:r w:rsidRPr="00362469">
              <w:rPr>
                <w:rFonts w:ascii="標楷體" w:eastAsia="標楷體" w:hAnsi="標楷體" w:hint="eastAsia"/>
              </w:rPr>
              <w:t>決算之編製作業</w:t>
            </w:r>
          </w:p>
        </w:tc>
        <w:tc>
          <w:tcPr>
            <w:tcW w:w="3385" w:type="dxa"/>
            <w:vMerge/>
          </w:tcPr>
          <w:p w:rsidR="00362469" w:rsidRPr="00362469" w:rsidRDefault="00362469" w:rsidP="00104816">
            <w:pPr>
              <w:adjustRightInd w:val="0"/>
              <w:snapToGrid w:val="0"/>
              <w:rPr>
                <w:rFonts w:ascii="標楷體" w:eastAsia="標楷體" w:hAnsi="標楷體"/>
              </w:rPr>
            </w:pP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12-02-05</w:t>
            </w:r>
          </w:p>
        </w:tc>
        <w:tc>
          <w:tcPr>
            <w:tcW w:w="4553" w:type="dxa"/>
          </w:tcPr>
          <w:p w:rsidR="00362469" w:rsidRPr="00362469" w:rsidRDefault="00362469" w:rsidP="00104816">
            <w:pPr>
              <w:adjustRightInd w:val="0"/>
              <w:snapToGrid w:val="0"/>
              <w:rPr>
                <w:rFonts w:ascii="標楷體" w:eastAsia="標楷體" w:hAnsi="標楷體"/>
              </w:rPr>
            </w:pPr>
            <w:r w:rsidRPr="00362469">
              <w:rPr>
                <w:rFonts w:ascii="標楷體" w:eastAsia="標楷體" w:hAnsi="標楷體" w:hint="eastAsia"/>
                <w:bCs/>
              </w:rPr>
              <w:t>教育部補助及委辦計畫經費核銷之審核作業</w:t>
            </w:r>
          </w:p>
        </w:tc>
        <w:tc>
          <w:tcPr>
            <w:tcW w:w="3385" w:type="dxa"/>
            <w:vMerge/>
          </w:tcPr>
          <w:p w:rsidR="00362469" w:rsidRPr="00362469" w:rsidRDefault="00362469" w:rsidP="00104816">
            <w:pPr>
              <w:adjustRightInd w:val="0"/>
              <w:snapToGrid w:val="0"/>
              <w:rPr>
                <w:rFonts w:ascii="標楷體" w:eastAsia="標楷體" w:hAnsi="標楷體"/>
              </w:rPr>
            </w:pP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12-02-06</w:t>
            </w:r>
          </w:p>
        </w:tc>
        <w:tc>
          <w:tcPr>
            <w:tcW w:w="4553" w:type="dxa"/>
          </w:tcPr>
          <w:p w:rsidR="00362469" w:rsidRPr="00362469" w:rsidRDefault="00362469" w:rsidP="00104816">
            <w:pPr>
              <w:adjustRightInd w:val="0"/>
              <w:snapToGrid w:val="0"/>
              <w:rPr>
                <w:rFonts w:ascii="標楷體" w:eastAsia="標楷體" w:hAnsi="標楷體"/>
              </w:rPr>
            </w:pPr>
            <w:r w:rsidRPr="00362469">
              <w:rPr>
                <w:rFonts w:ascii="標楷體" w:eastAsia="標楷體" w:hAnsi="標楷體" w:hint="eastAsia"/>
              </w:rPr>
              <w:t>國外及大陸地區</w:t>
            </w:r>
            <w:hyperlink w:anchor="_Toc226951270" w:history="1">
              <w:r w:rsidRPr="00362469">
                <w:rPr>
                  <w:rFonts w:ascii="標楷體" w:eastAsia="標楷體" w:hAnsi="標楷體"/>
                </w:rPr>
                <w:t>出差旅費動支</w:t>
              </w:r>
              <w:r w:rsidRPr="00362469">
                <w:rPr>
                  <w:rFonts w:ascii="標楷體" w:eastAsia="標楷體" w:hAnsi="標楷體" w:hint="eastAsia"/>
                </w:rPr>
                <w:t>審核</w:t>
              </w:r>
              <w:r w:rsidRPr="00362469">
                <w:rPr>
                  <w:rFonts w:ascii="標楷體" w:eastAsia="標楷體" w:hAnsi="標楷體"/>
                </w:rPr>
                <w:t>作業</w:t>
              </w:r>
            </w:hyperlink>
          </w:p>
        </w:tc>
        <w:tc>
          <w:tcPr>
            <w:tcW w:w="3385" w:type="dxa"/>
            <w:vMerge/>
          </w:tcPr>
          <w:p w:rsidR="00362469" w:rsidRPr="00362469" w:rsidRDefault="00362469" w:rsidP="00104816">
            <w:pPr>
              <w:adjustRightInd w:val="0"/>
              <w:snapToGrid w:val="0"/>
              <w:rPr>
                <w:rFonts w:ascii="標楷體" w:eastAsia="標楷體" w:hAnsi="標楷體"/>
              </w:rPr>
            </w:pP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12-02-07</w:t>
            </w:r>
          </w:p>
        </w:tc>
        <w:tc>
          <w:tcPr>
            <w:tcW w:w="4553" w:type="dxa"/>
          </w:tcPr>
          <w:p w:rsidR="00362469" w:rsidRPr="00362469" w:rsidRDefault="00362469" w:rsidP="00104816">
            <w:pPr>
              <w:adjustRightInd w:val="0"/>
              <w:snapToGrid w:val="0"/>
              <w:rPr>
                <w:rFonts w:ascii="標楷體" w:eastAsia="標楷體" w:hAnsi="標楷體"/>
              </w:rPr>
            </w:pPr>
            <w:r w:rsidRPr="00362469">
              <w:rPr>
                <w:rFonts w:ascii="標楷體" w:eastAsia="標楷體" w:hAnsi="標楷體" w:hint="eastAsia"/>
              </w:rPr>
              <w:t>國內</w:t>
            </w:r>
            <w:hyperlink w:anchor="_Toc226951270" w:history="1">
              <w:r w:rsidRPr="00362469">
                <w:rPr>
                  <w:rFonts w:ascii="標楷體" w:eastAsia="標楷體" w:hAnsi="標楷體"/>
                </w:rPr>
                <w:t>出差</w:t>
              </w:r>
              <w:r w:rsidRPr="00362469">
                <w:rPr>
                  <w:rFonts w:ascii="標楷體" w:eastAsia="標楷體" w:hAnsi="標楷體" w:hint="eastAsia"/>
                </w:rPr>
                <w:t>及參加訓練講習</w:t>
              </w:r>
              <w:r w:rsidRPr="00362469">
                <w:rPr>
                  <w:rFonts w:ascii="標楷體" w:eastAsia="標楷體" w:hAnsi="標楷體"/>
                </w:rPr>
                <w:t>旅費動支</w:t>
              </w:r>
              <w:r w:rsidRPr="00362469">
                <w:rPr>
                  <w:rFonts w:ascii="標楷體" w:eastAsia="標楷體" w:hAnsi="標楷體" w:hint="eastAsia"/>
                </w:rPr>
                <w:t>審核</w:t>
              </w:r>
              <w:r w:rsidRPr="00362469">
                <w:rPr>
                  <w:rFonts w:ascii="標楷體" w:eastAsia="標楷體" w:hAnsi="標楷體"/>
                </w:rPr>
                <w:t>作業</w:t>
              </w:r>
            </w:hyperlink>
          </w:p>
        </w:tc>
        <w:tc>
          <w:tcPr>
            <w:tcW w:w="3385" w:type="dxa"/>
            <w:vMerge/>
          </w:tcPr>
          <w:p w:rsidR="00362469" w:rsidRPr="00362469" w:rsidRDefault="00362469" w:rsidP="00104816">
            <w:pPr>
              <w:adjustRightInd w:val="0"/>
              <w:snapToGrid w:val="0"/>
              <w:rPr>
                <w:rFonts w:ascii="標楷體" w:eastAsia="標楷體" w:hAnsi="標楷體"/>
              </w:rPr>
            </w:pP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12-02-08</w:t>
            </w:r>
          </w:p>
        </w:tc>
        <w:tc>
          <w:tcPr>
            <w:tcW w:w="4553" w:type="dxa"/>
          </w:tcPr>
          <w:p w:rsidR="00362469" w:rsidRPr="00362469" w:rsidRDefault="00362469" w:rsidP="00104816">
            <w:pPr>
              <w:adjustRightInd w:val="0"/>
              <w:snapToGrid w:val="0"/>
              <w:rPr>
                <w:rFonts w:ascii="標楷體" w:eastAsia="標楷體" w:hAnsi="標楷體"/>
              </w:rPr>
            </w:pPr>
            <w:r w:rsidRPr="00362469">
              <w:rPr>
                <w:rFonts w:ascii="標楷體" w:eastAsia="標楷體" w:hAnsi="標楷體" w:hint="eastAsia"/>
              </w:rPr>
              <w:t>懸帳清理作業</w:t>
            </w:r>
          </w:p>
        </w:tc>
        <w:tc>
          <w:tcPr>
            <w:tcW w:w="3385" w:type="dxa"/>
            <w:vMerge/>
          </w:tcPr>
          <w:p w:rsidR="00362469" w:rsidRPr="00362469" w:rsidRDefault="00362469" w:rsidP="00104816">
            <w:pPr>
              <w:adjustRightInd w:val="0"/>
              <w:snapToGrid w:val="0"/>
              <w:rPr>
                <w:rFonts w:ascii="標楷體" w:eastAsia="標楷體" w:hAnsi="標楷體"/>
              </w:rPr>
            </w:pPr>
          </w:p>
        </w:tc>
      </w:tr>
      <w:tr w:rsidR="00362469" w:rsidRPr="00362469" w:rsidTr="003B0FC3">
        <w:trPr>
          <w:jc w:val="center"/>
        </w:trPr>
        <w:tc>
          <w:tcPr>
            <w:tcW w:w="1838" w:type="dxa"/>
            <w:vAlign w:val="center"/>
          </w:tcPr>
          <w:p w:rsidR="00362469" w:rsidRPr="00362469" w:rsidRDefault="00362469" w:rsidP="00104816">
            <w:pPr>
              <w:widowControl/>
              <w:adjustRightInd w:val="0"/>
              <w:snapToGrid w:val="0"/>
              <w:jc w:val="center"/>
              <w:rPr>
                <w:rFonts w:ascii="標楷體" w:eastAsia="標楷體" w:hAnsi="標楷體"/>
              </w:rPr>
            </w:pPr>
            <w:r w:rsidRPr="00362469">
              <w:rPr>
                <w:rFonts w:ascii="標楷體" w:eastAsia="標楷體" w:hAnsi="標楷體" w:hint="eastAsia"/>
                <w:bCs/>
              </w:rPr>
              <w:t>12-02-09</w:t>
            </w:r>
          </w:p>
        </w:tc>
        <w:tc>
          <w:tcPr>
            <w:tcW w:w="4553" w:type="dxa"/>
          </w:tcPr>
          <w:p w:rsidR="00362469" w:rsidRPr="00362469" w:rsidRDefault="00362469" w:rsidP="00104816">
            <w:pPr>
              <w:adjustRightInd w:val="0"/>
              <w:snapToGrid w:val="0"/>
              <w:rPr>
                <w:rFonts w:ascii="標楷體" w:eastAsia="標楷體" w:hAnsi="標楷體"/>
              </w:rPr>
            </w:pPr>
            <w:r w:rsidRPr="00362469">
              <w:rPr>
                <w:rFonts w:ascii="標楷體" w:eastAsia="標楷體" w:hAnsi="標楷體"/>
              </w:rPr>
              <w:t>收入</w:t>
            </w:r>
            <w:r w:rsidRPr="00362469">
              <w:rPr>
                <w:rFonts w:ascii="標楷體" w:eastAsia="標楷體" w:hAnsi="標楷體" w:hint="eastAsia"/>
              </w:rPr>
              <w:t>事</w:t>
            </w:r>
            <w:r w:rsidRPr="00362469">
              <w:rPr>
                <w:rFonts w:ascii="標楷體" w:eastAsia="標楷體" w:hAnsi="標楷體"/>
              </w:rPr>
              <w:t>項</w:t>
            </w:r>
            <w:r w:rsidRPr="00362469">
              <w:rPr>
                <w:rFonts w:ascii="標楷體" w:eastAsia="標楷體" w:hAnsi="標楷體" w:hint="eastAsia"/>
              </w:rPr>
              <w:t>審核</w:t>
            </w:r>
            <w:r w:rsidRPr="00362469">
              <w:rPr>
                <w:rFonts w:ascii="標楷體" w:eastAsia="標楷體" w:hAnsi="標楷體"/>
              </w:rPr>
              <w:t>作業</w:t>
            </w:r>
          </w:p>
        </w:tc>
        <w:tc>
          <w:tcPr>
            <w:tcW w:w="3385" w:type="dxa"/>
            <w:vMerge/>
          </w:tcPr>
          <w:p w:rsidR="00362469" w:rsidRPr="00362469" w:rsidRDefault="00362469" w:rsidP="00104816">
            <w:pPr>
              <w:widowControl/>
              <w:adjustRightInd w:val="0"/>
              <w:snapToGrid w:val="0"/>
              <w:rPr>
                <w:rFonts w:ascii="標楷體" w:eastAsia="標楷體" w:hAnsi="標楷體"/>
              </w:rPr>
            </w:pPr>
          </w:p>
        </w:tc>
      </w:tr>
    </w:tbl>
    <w:p w:rsidR="00D57A06" w:rsidRDefault="00D57A06" w:rsidP="00104816">
      <w:pPr>
        <w:pStyle w:val="1"/>
        <w:adjustRightInd w:val="0"/>
        <w:snapToGrid w:val="0"/>
        <w:spacing w:line="240" w:lineRule="auto"/>
        <w:ind w:firstLineChars="100" w:firstLine="280"/>
        <w:rPr>
          <w:sz w:val="28"/>
          <w:szCs w:val="28"/>
        </w:rPr>
      </w:pPr>
    </w:p>
    <w:p w:rsidR="00870BB9" w:rsidRDefault="00870BB9" w:rsidP="00104816">
      <w:pPr>
        <w:pStyle w:val="1"/>
        <w:adjustRightInd w:val="0"/>
        <w:snapToGrid w:val="0"/>
        <w:spacing w:line="240" w:lineRule="auto"/>
        <w:ind w:firstLineChars="100" w:firstLine="280"/>
        <w:rPr>
          <w:sz w:val="28"/>
          <w:szCs w:val="28"/>
        </w:rPr>
      </w:pPr>
      <w:bookmarkStart w:id="28" w:name="_Toc8120198"/>
      <w:r>
        <w:rPr>
          <w:rFonts w:hint="eastAsia"/>
          <w:sz w:val="28"/>
          <w:szCs w:val="28"/>
        </w:rPr>
        <w:t>十三</w:t>
      </w:r>
      <w:r>
        <w:rPr>
          <w:sz w:val="28"/>
          <w:szCs w:val="28"/>
        </w:rPr>
        <w:t>、人事室</w:t>
      </w:r>
      <w:r w:rsidRPr="00250E6A">
        <w:rPr>
          <w:sz w:val="28"/>
          <w:szCs w:val="28"/>
        </w:rPr>
        <w:t>內部控制作業自訂層級目標</w:t>
      </w:r>
      <w:r w:rsidR="00A00981" w:rsidRPr="00A00981">
        <w:rPr>
          <w:rFonts w:hint="eastAsia"/>
          <w:sz w:val="28"/>
          <w:szCs w:val="28"/>
        </w:rPr>
        <w:t>與自行評估</w:t>
      </w:r>
      <w:r w:rsidRPr="00250E6A">
        <w:rPr>
          <w:sz w:val="28"/>
          <w:szCs w:val="28"/>
        </w:rPr>
        <w:t>說明</w:t>
      </w:r>
      <w:bookmarkEnd w:id="28"/>
    </w:p>
    <w:p w:rsidR="00870BB9" w:rsidRPr="007B2EE4" w:rsidRDefault="007B2EE4" w:rsidP="00104816">
      <w:pPr>
        <w:pStyle w:val="a9"/>
        <w:tabs>
          <w:tab w:val="left" w:pos="567"/>
        </w:tabs>
        <w:adjustRightInd w:val="0"/>
        <w:snapToGrid w:val="0"/>
        <w:ind w:leftChars="0" w:firstLineChars="272" w:firstLine="653"/>
        <w:rPr>
          <w:rFonts w:ascii="標楷體" w:eastAsia="標楷體" w:hAnsi="標楷體"/>
          <w:b/>
          <w:color w:val="000000"/>
        </w:rPr>
      </w:pPr>
      <w:r>
        <w:rPr>
          <w:rFonts w:ascii="標楷體" w:eastAsia="標楷體" w:hAnsi="標楷體" w:hint="eastAsia"/>
          <w:b/>
          <w:color w:val="000000"/>
        </w:rPr>
        <w:t>(一)</w:t>
      </w:r>
      <w:r w:rsidR="00870BB9" w:rsidRPr="007B2EE4">
        <w:rPr>
          <w:rFonts w:ascii="標楷體" w:eastAsia="標楷體" w:hAnsi="標楷體" w:hint="eastAsia"/>
          <w:b/>
          <w:color w:val="000000"/>
        </w:rPr>
        <w:t>人事室職掌</w:t>
      </w:r>
    </w:p>
    <w:p w:rsidR="00870BB9" w:rsidRPr="007B2EE4" w:rsidRDefault="00870BB9" w:rsidP="00104816">
      <w:pPr>
        <w:widowControl/>
        <w:adjustRightInd w:val="0"/>
        <w:snapToGrid w:val="0"/>
        <w:ind w:leftChars="672" w:left="1613"/>
        <w:jc w:val="both"/>
        <w:rPr>
          <w:rFonts w:ascii="標楷體" w:eastAsia="標楷體" w:hAnsi="標楷體"/>
          <w:color w:val="000000"/>
        </w:rPr>
      </w:pPr>
      <w:r w:rsidRPr="007B2EE4">
        <w:rPr>
          <w:rFonts w:ascii="標楷體" w:eastAsia="標楷體" w:hAnsi="標楷體" w:hint="eastAsia"/>
          <w:color w:val="000000"/>
        </w:rPr>
        <w:t>銜校長之命綜理相關人事室工作業務，包括：組織規程及員額編制、本校校長遴選、教評會審議業務、教職員兼職、人事業務績效考核、校務基金工作人員進用、專兼任計畫案人員進用離退等人力審核、勞動權益保障事項、學術倫理審議業務、附中校長遴選作業、公務人員職務歸系、考試分發、任免遷調、銓審敘薪、獎懲考績(成)、保障申訴救濟(職工申訴委員會)、教職員給與待遇(含年終獎金)、講座專家學者鐘點費出席費及公健保、退撫基金加退撥繳作業、各項生活津貼、健康檢查、員工協助方案、教職員退休(優惠存款、退休人員生活照護、服務獎章請頒、公教志工志願服務事項）、資遣、撫卹、撫慰、資深服務表揚、教師評鑑作業、教職員差假勤惰管理(兼管赴陸許可系統線上申請作業、出國報告上傳系統、國民旅遊卡休假補助系統)、留職停薪等業務、推動多元升等計畫、勞資會議、分層負責明細表彙整、網頁維護作業、勞保勞退職災3合一及健保加退保、文康活動規劃、職員訓練進修、專書閱讀計畫等年度組織學習活動、教研人員保障及申訴救濟業務(教師申訴委員會)、推動友善職場事項(性別平等教育法人事室窗口、工作平等及不適任查報) 資安推動窗口、報到退離服務窗口、個人資料建置管理、個人證明書表(含職名章、識別證等)製發等業務。</w:t>
      </w:r>
    </w:p>
    <w:p w:rsidR="00870BB9" w:rsidRPr="0046325D" w:rsidRDefault="007B2EE4" w:rsidP="00104816">
      <w:pPr>
        <w:pStyle w:val="a9"/>
        <w:tabs>
          <w:tab w:val="left" w:pos="567"/>
        </w:tabs>
        <w:adjustRightInd w:val="0"/>
        <w:snapToGrid w:val="0"/>
        <w:ind w:leftChars="0" w:firstLineChars="300" w:firstLine="720"/>
        <w:rPr>
          <w:rFonts w:ascii="標楷體" w:eastAsia="標楷體" w:hAnsi="標楷體"/>
          <w:color w:val="000000"/>
        </w:rPr>
      </w:pPr>
      <w:r w:rsidRPr="0046325D">
        <w:rPr>
          <w:rFonts w:ascii="標楷體" w:eastAsia="標楷體" w:hAnsi="標楷體" w:hint="eastAsia"/>
          <w:color w:val="000000"/>
        </w:rPr>
        <w:t>(二)</w:t>
      </w:r>
      <w:r w:rsidR="00870BB9" w:rsidRPr="0046325D">
        <w:rPr>
          <w:rFonts w:ascii="標楷體" w:eastAsia="標楷體" w:hAnsi="標楷體" w:hint="eastAsia"/>
          <w:color w:val="000000"/>
        </w:rPr>
        <w:t>風險評估</w:t>
      </w:r>
    </w:p>
    <w:p w:rsidR="00870BB9" w:rsidRPr="007B2EE4" w:rsidRDefault="00870BB9" w:rsidP="00104816">
      <w:pPr>
        <w:pStyle w:val="a9"/>
        <w:adjustRightInd w:val="0"/>
        <w:snapToGrid w:val="0"/>
        <w:ind w:leftChars="700" w:left="1680"/>
        <w:jc w:val="both"/>
        <w:rPr>
          <w:rFonts w:ascii="標楷體" w:eastAsia="標楷體" w:hAnsi="標楷體"/>
          <w:color w:val="000000"/>
        </w:rPr>
      </w:pPr>
      <w:r w:rsidRPr="007B2EE4">
        <w:rPr>
          <w:rFonts w:ascii="標楷體" w:eastAsia="標楷體" w:hAnsi="標楷體" w:hint="eastAsia"/>
          <w:color w:val="000000"/>
        </w:rPr>
        <w:t>經結合年度本校整體層級目標及年度內部控制制度自行評估計畫，</w:t>
      </w:r>
      <w:r w:rsidRPr="0046325D">
        <w:rPr>
          <w:rFonts w:ascii="標楷體" w:eastAsia="標楷體" w:hAnsi="標楷體" w:hint="eastAsia"/>
          <w:b/>
          <w:color w:val="000000"/>
        </w:rPr>
        <w:t>本室自訂層級目標「</w:t>
      </w:r>
      <w:r w:rsidRPr="007B2EE4">
        <w:rPr>
          <w:rFonts w:ascii="標楷體" w:eastAsia="標楷體" w:hAnsi="標楷體" w:hint="eastAsia"/>
          <w:b/>
          <w:color w:val="000000"/>
        </w:rPr>
        <w:t>校園再造」-成立節能共享機制</w:t>
      </w:r>
      <w:r w:rsidR="005E0276">
        <w:rPr>
          <w:rFonts w:ascii="標楷體" w:eastAsia="標楷體" w:hAnsi="標楷體" w:hint="eastAsia"/>
          <w:b/>
          <w:color w:val="000000"/>
        </w:rPr>
        <w:t>，</w:t>
      </w:r>
      <w:r w:rsidRPr="00614C15">
        <w:rPr>
          <w:rFonts w:ascii="標楷體" w:eastAsia="標楷體" w:hAnsi="標楷體" w:hint="eastAsia"/>
          <w:b/>
          <w:color w:val="000000"/>
        </w:rPr>
        <w:t>及檢視各項現行業務作業</w:t>
      </w:r>
      <w:r w:rsidRPr="007B2EE4">
        <w:rPr>
          <w:rFonts w:ascii="標楷體" w:eastAsia="標楷體" w:hAnsi="標楷體" w:hint="eastAsia"/>
          <w:color w:val="000000"/>
        </w:rPr>
        <w:t>風險之輕重，自主滾動式修正風險評估，</w:t>
      </w:r>
      <w:r w:rsidRPr="00614C15">
        <w:rPr>
          <w:rFonts w:ascii="標楷體" w:eastAsia="標楷體" w:hAnsi="標楷體" w:hint="eastAsia"/>
          <w:b/>
          <w:color w:val="000000"/>
        </w:rPr>
        <w:t>計有「</w:t>
      </w:r>
      <w:r w:rsidRPr="00614C15">
        <w:rPr>
          <w:rFonts w:ascii="標楷體" w:eastAsia="標楷體" w:hAnsi="標楷體" w:hint="eastAsia"/>
          <w:b/>
        </w:rPr>
        <w:t>新聘專任(案)教師流程</w:t>
      </w:r>
      <w:r w:rsidRPr="00614C15">
        <w:rPr>
          <w:rFonts w:ascii="標楷體" w:eastAsia="標楷體" w:hAnsi="標楷體" w:hint="eastAsia"/>
          <w:b/>
          <w:color w:val="000000"/>
        </w:rPr>
        <w:t>」、</w:t>
      </w:r>
      <w:bookmarkStart w:id="29" w:name="_Toc477362193"/>
      <w:r w:rsidRPr="00614C15">
        <w:rPr>
          <w:rFonts w:ascii="標楷體" w:eastAsia="標楷體" w:hAnsi="標楷體" w:hint="eastAsia"/>
          <w:b/>
          <w:color w:val="000000"/>
        </w:rPr>
        <w:t>「教師升等與送審」</w:t>
      </w:r>
      <w:bookmarkEnd w:id="29"/>
      <w:r w:rsidR="005E0276">
        <w:rPr>
          <w:rFonts w:ascii="標楷體" w:eastAsia="標楷體" w:hAnsi="標楷體" w:hint="eastAsia"/>
          <w:b/>
          <w:color w:val="000000"/>
        </w:rPr>
        <w:t>等2</w:t>
      </w:r>
      <w:r w:rsidRPr="00614C15">
        <w:rPr>
          <w:rFonts w:ascii="標楷體" w:eastAsia="標楷體" w:hAnsi="標楷體" w:hint="eastAsia"/>
          <w:b/>
          <w:color w:val="000000"/>
        </w:rPr>
        <w:t>項</w:t>
      </w:r>
      <w:r w:rsidR="005E0276">
        <w:rPr>
          <w:rFonts w:ascii="標楷體" w:eastAsia="標楷體" w:hAnsi="標楷體" w:hint="eastAsia"/>
          <w:b/>
          <w:color w:val="000000"/>
        </w:rPr>
        <w:t>，</w:t>
      </w:r>
      <w:r w:rsidRPr="00614C15">
        <w:rPr>
          <w:rFonts w:ascii="標楷體" w:eastAsia="標楷體" w:hAnsi="標楷體" w:hint="eastAsia"/>
          <w:b/>
          <w:color w:val="000000"/>
        </w:rPr>
        <w:t>作為重要業務，應列為高風險項</w:t>
      </w:r>
      <w:r w:rsidRPr="007B2EE4">
        <w:rPr>
          <w:rFonts w:ascii="標楷體" w:eastAsia="標楷體" w:hAnsi="標楷體" w:hint="eastAsia"/>
          <w:color w:val="000000"/>
        </w:rPr>
        <w:t>，而採取適當措施，並就重要業務設計內部控制作業方式，以降低學校受影響之程度。</w:t>
      </w:r>
    </w:p>
    <w:p w:rsidR="00870BB9" w:rsidRPr="0046325D" w:rsidRDefault="007B2EE4" w:rsidP="00104816">
      <w:pPr>
        <w:pStyle w:val="a9"/>
        <w:tabs>
          <w:tab w:val="left" w:pos="567"/>
        </w:tabs>
        <w:adjustRightInd w:val="0"/>
        <w:snapToGrid w:val="0"/>
        <w:ind w:leftChars="0" w:firstLineChars="300" w:firstLine="720"/>
        <w:rPr>
          <w:rFonts w:ascii="標楷體" w:eastAsia="標楷體" w:hAnsi="標楷體"/>
          <w:color w:val="000000"/>
        </w:rPr>
      </w:pPr>
      <w:r w:rsidRPr="0046325D">
        <w:rPr>
          <w:rFonts w:ascii="標楷體" w:eastAsia="標楷體" w:hAnsi="標楷體" w:hint="eastAsia"/>
          <w:color w:val="000000"/>
        </w:rPr>
        <w:t>(三)</w:t>
      </w:r>
      <w:r w:rsidR="00870BB9" w:rsidRPr="0046325D">
        <w:rPr>
          <w:rFonts w:ascii="標楷體" w:eastAsia="標楷體" w:hAnsi="標楷體" w:hint="eastAsia"/>
          <w:color w:val="000000"/>
        </w:rPr>
        <w:t>選定業務項目</w:t>
      </w:r>
    </w:p>
    <w:p w:rsidR="00870BB9" w:rsidRPr="007B2EE4" w:rsidRDefault="00870BB9" w:rsidP="00104816">
      <w:pPr>
        <w:pStyle w:val="a9"/>
        <w:adjustRightInd w:val="0"/>
        <w:snapToGrid w:val="0"/>
        <w:ind w:firstLineChars="500" w:firstLine="1200"/>
        <w:rPr>
          <w:rFonts w:ascii="標楷體" w:eastAsia="標楷體" w:hAnsi="標楷體"/>
          <w:b/>
          <w:color w:val="000000"/>
        </w:rPr>
      </w:pPr>
      <w:r w:rsidRPr="007B2EE4">
        <w:rPr>
          <w:rFonts w:ascii="標楷體" w:eastAsia="標楷體" w:hAnsi="標楷體"/>
          <w:color w:val="000000"/>
        </w:rPr>
        <w:t>目前選定各業務標準作業流程設計內部控制彙編如下。</w:t>
      </w:r>
    </w:p>
    <w:p w:rsidR="00870BB9" w:rsidRPr="0046325D" w:rsidRDefault="007B2EE4" w:rsidP="00104816">
      <w:pPr>
        <w:pStyle w:val="a9"/>
        <w:tabs>
          <w:tab w:val="left" w:pos="567"/>
        </w:tabs>
        <w:adjustRightInd w:val="0"/>
        <w:snapToGrid w:val="0"/>
        <w:ind w:leftChars="0" w:firstLineChars="300" w:firstLine="720"/>
        <w:rPr>
          <w:rFonts w:ascii="標楷體" w:eastAsia="標楷體" w:hAnsi="標楷體"/>
          <w:color w:val="000000"/>
        </w:rPr>
      </w:pPr>
      <w:r w:rsidRPr="0046325D">
        <w:rPr>
          <w:rFonts w:ascii="標楷體" w:eastAsia="標楷體" w:hAnsi="標楷體" w:hint="eastAsia"/>
          <w:color w:val="000000"/>
        </w:rPr>
        <w:t>(四)</w:t>
      </w:r>
      <w:r w:rsidR="00870BB9" w:rsidRPr="0046325D">
        <w:rPr>
          <w:rFonts w:ascii="標楷體" w:eastAsia="標楷體" w:hAnsi="標楷體" w:hint="eastAsia"/>
          <w:color w:val="000000"/>
        </w:rPr>
        <w:t>控制作業(如附件所列)</w:t>
      </w:r>
    </w:p>
    <w:p w:rsidR="00870BB9" w:rsidRPr="007B2EE4" w:rsidRDefault="007B2EE4" w:rsidP="00104816">
      <w:pPr>
        <w:pStyle w:val="a9"/>
        <w:adjustRightInd w:val="0"/>
        <w:snapToGrid w:val="0"/>
        <w:ind w:leftChars="727" w:left="1985" w:hangingChars="100" w:hanging="240"/>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00870BB9" w:rsidRPr="007B2EE4">
        <w:rPr>
          <w:rFonts w:ascii="標楷體" w:eastAsia="標楷體" w:hAnsi="標楷體"/>
          <w:color w:val="000000"/>
        </w:rPr>
        <w:t>本</w:t>
      </w:r>
      <w:r w:rsidR="00870BB9" w:rsidRPr="007B2EE4">
        <w:rPr>
          <w:rFonts w:ascii="標楷體" w:eastAsia="標楷體" w:hAnsi="標楷體" w:hint="eastAsia"/>
          <w:color w:val="000000"/>
        </w:rPr>
        <w:t>校</w:t>
      </w:r>
      <w:r w:rsidR="00870BB9" w:rsidRPr="007B2EE4">
        <w:rPr>
          <w:rFonts w:ascii="標楷體" w:eastAsia="標楷體" w:hAnsi="標楷體"/>
          <w:color w:val="000000"/>
        </w:rPr>
        <w:t>各項控制作業，係為確保各項業務活動皆已有效運作，相關自訂各項業務活動之標準作業流程</w:t>
      </w:r>
      <w:r w:rsidR="00870BB9" w:rsidRPr="007B2EE4">
        <w:rPr>
          <w:rFonts w:ascii="標楷體" w:eastAsia="標楷體" w:hAnsi="標楷體" w:hint="eastAsia"/>
          <w:color w:val="000000"/>
        </w:rPr>
        <w:t>（以下簡稱SOP）</w:t>
      </w:r>
      <w:r w:rsidR="00870BB9" w:rsidRPr="007B2EE4">
        <w:rPr>
          <w:rFonts w:ascii="標楷體" w:eastAsia="標楷體" w:hAnsi="標楷體"/>
          <w:color w:val="000000"/>
        </w:rPr>
        <w:t>中設計，包括</w:t>
      </w:r>
      <w:r w:rsidR="00870BB9" w:rsidRPr="007B2EE4">
        <w:rPr>
          <w:rFonts w:ascii="標楷體" w:eastAsia="標楷體" w:hAnsi="標楷體" w:hint="eastAsia"/>
          <w:color w:val="000000"/>
        </w:rPr>
        <w:t>「項目編號」、「項目名稱」、「承辦單位」、「作業程序說明」、「控制重點」、「法令依據」、「使用表單」（附件或參考資料）等七項，人事室</w:t>
      </w:r>
      <w:r w:rsidR="00870BB9" w:rsidRPr="007B2EE4">
        <w:rPr>
          <w:rFonts w:ascii="標楷體" w:eastAsia="標楷體" w:hAnsi="標楷體"/>
          <w:color w:val="000000"/>
        </w:rPr>
        <w:t>各項</w:t>
      </w:r>
      <w:r w:rsidR="00870BB9" w:rsidRPr="007B2EE4">
        <w:rPr>
          <w:rFonts w:ascii="標楷體" w:eastAsia="標楷體" w:hAnsi="標楷體" w:hint="eastAsia"/>
          <w:color w:val="000000"/>
        </w:rPr>
        <w:t>S</w:t>
      </w:r>
      <w:r w:rsidR="00870BB9" w:rsidRPr="007B2EE4">
        <w:rPr>
          <w:rFonts w:ascii="標楷體" w:eastAsia="標楷體" w:hAnsi="標楷體"/>
          <w:color w:val="000000"/>
        </w:rPr>
        <w:t>OP</w:t>
      </w:r>
      <w:r w:rsidR="00870BB9" w:rsidRPr="007B2EE4">
        <w:rPr>
          <w:rFonts w:ascii="標楷體" w:eastAsia="標楷體" w:hAnsi="標楷體" w:hint="eastAsia"/>
          <w:color w:val="000000"/>
        </w:rPr>
        <w:t>詳如本校/人事室/</w:t>
      </w:r>
      <w:r w:rsidR="00870BB9" w:rsidRPr="007B2EE4">
        <w:rPr>
          <w:rFonts w:ascii="標楷體" w:eastAsia="標楷體" w:hAnsi="標楷體"/>
          <w:color w:val="000000"/>
        </w:rPr>
        <w:t>標準作業流程網頁</w:t>
      </w:r>
      <w:r w:rsidR="00870BB9" w:rsidRPr="007B2EE4">
        <w:rPr>
          <w:rFonts w:ascii="標楷體" w:eastAsia="標楷體" w:hAnsi="標楷體" w:hint="eastAsia"/>
          <w:color w:val="000000"/>
        </w:rPr>
        <w:t>，網址：</w:t>
      </w:r>
      <w:hyperlink r:id="rId29" w:history="1">
        <w:r w:rsidR="00870BB9" w:rsidRPr="007B2EE4">
          <w:rPr>
            <w:rStyle w:val="afff2"/>
            <w:rFonts w:ascii="標楷體" w:eastAsia="標楷體" w:hAnsi="標楷體"/>
          </w:rPr>
          <w:t>http://psla.nkuht.edu.tw/sop/archive.php?class=401</w:t>
        </w:r>
      </w:hyperlink>
      <w:r w:rsidR="00870BB9" w:rsidRPr="007B2EE4">
        <w:rPr>
          <w:rFonts w:ascii="標楷體" w:eastAsia="標楷體" w:hAnsi="標楷體" w:hint="eastAsia"/>
          <w:color w:val="000000"/>
        </w:rPr>
        <w:t>，請參照。</w:t>
      </w:r>
    </w:p>
    <w:p w:rsidR="00870BB9" w:rsidRPr="007B2EE4" w:rsidRDefault="007B2EE4" w:rsidP="00104816">
      <w:pPr>
        <w:pStyle w:val="Default"/>
        <w:snapToGrid w:val="0"/>
        <w:ind w:leftChars="727" w:left="1985" w:hangingChars="100" w:hanging="240"/>
        <w:jc w:val="both"/>
        <w:rPr>
          <w:rFonts w:hAnsi="標楷體"/>
        </w:rPr>
      </w:pPr>
      <w:r>
        <w:rPr>
          <w:rFonts w:hAnsi="標楷體" w:hint="eastAsia"/>
        </w:rPr>
        <w:lastRenderedPageBreak/>
        <w:t>2</w:t>
      </w:r>
      <w:r>
        <w:rPr>
          <w:rFonts w:hAnsi="標楷體"/>
        </w:rPr>
        <w:t>.</w:t>
      </w:r>
      <w:r w:rsidR="00870BB9" w:rsidRPr="007B2EE4">
        <w:rPr>
          <w:rFonts w:hAnsi="標楷體" w:hint="eastAsia"/>
        </w:rPr>
        <w:t>依</w:t>
      </w:r>
      <w:r w:rsidR="00870BB9" w:rsidRPr="007B2EE4">
        <w:rPr>
          <w:rFonts w:hAnsi="標楷體"/>
        </w:rPr>
        <w:t>各項業務活動之</w:t>
      </w:r>
      <w:r w:rsidR="00870BB9" w:rsidRPr="007B2EE4">
        <w:rPr>
          <w:rFonts w:hAnsi="標楷體" w:hint="eastAsia"/>
        </w:rPr>
        <w:t>SOP實施內部控制作業風險暨自行評估情形，進而統整人事室內部控制作業自行評估表，包含「</w:t>
      </w:r>
      <w:r w:rsidR="00870BB9" w:rsidRPr="007B2EE4">
        <w:rPr>
          <w:rFonts w:hAnsi="標楷體"/>
        </w:rPr>
        <w:t>落實</w:t>
      </w:r>
      <w:r w:rsidR="00870BB9" w:rsidRPr="007B2EE4">
        <w:rPr>
          <w:rFonts w:hAnsi="標楷體" w:hint="eastAsia"/>
        </w:rPr>
        <w:t>」、「部分落實」、「未落實」、「未發生」、「不適用」及「改善措施」、「評估情形說明」、「部分落實/未落實/不適用情形說明」等自我評估，</w:t>
      </w:r>
      <w:r w:rsidR="00870BB9" w:rsidRPr="0046325D">
        <w:rPr>
          <w:rFonts w:hAnsi="標楷體" w:hint="eastAsia"/>
          <w:b/>
        </w:rPr>
        <w:t>經篩選歸納出高風險值（即風險值達3【含】以上者）業務如附件粗字體所列</w:t>
      </w:r>
      <w:r w:rsidR="00870BB9" w:rsidRPr="007B2EE4">
        <w:rPr>
          <w:rFonts w:hAnsi="標楷體" w:hint="eastAsia"/>
        </w:rPr>
        <w:t>與統整人事</w:t>
      </w:r>
      <w:r>
        <w:rPr>
          <w:rFonts w:hAnsi="標楷體" w:hint="eastAsia"/>
        </w:rPr>
        <w:t>室內部控制作業自行評估表於後</w:t>
      </w:r>
      <w:r w:rsidR="00870BB9" w:rsidRPr="007B2EE4">
        <w:rPr>
          <w:rFonts w:hAnsi="標楷體" w:hint="eastAsia"/>
        </w:rPr>
        <w:t>。</w:t>
      </w:r>
    </w:p>
    <w:p w:rsidR="00870BB9" w:rsidRPr="0046325D" w:rsidRDefault="007B2EE4" w:rsidP="00104816">
      <w:pPr>
        <w:pStyle w:val="a9"/>
        <w:tabs>
          <w:tab w:val="left" w:pos="567"/>
        </w:tabs>
        <w:adjustRightInd w:val="0"/>
        <w:snapToGrid w:val="0"/>
        <w:ind w:leftChars="0" w:firstLineChars="400" w:firstLine="960"/>
        <w:rPr>
          <w:rFonts w:ascii="標楷體" w:eastAsia="標楷體" w:hAnsi="標楷體"/>
          <w:color w:val="000000"/>
        </w:rPr>
      </w:pPr>
      <w:r w:rsidRPr="0046325D">
        <w:rPr>
          <w:rFonts w:ascii="標楷體" w:eastAsia="標楷體" w:hAnsi="標楷體" w:hint="eastAsia"/>
          <w:color w:val="000000"/>
        </w:rPr>
        <w:t>(五)</w:t>
      </w:r>
      <w:r w:rsidR="00870BB9" w:rsidRPr="0046325D">
        <w:rPr>
          <w:rFonts w:ascii="標楷體" w:eastAsia="標楷體" w:hAnsi="標楷體" w:hint="eastAsia"/>
          <w:color w:val="000000"/>
        </w:rPr>
        <w:t>附件</w:t>
      </w:r>
    </w:p>
    <w:p w:rsidR="00870BB9" w:rsidRPr="007B2EE4" w:rsidRDefault="00870BB9" w:rsidP="00104816">
      <w:pPr>
        <w:pStyle w:val="a9"/>
        <w:adjustRightInd w:val="0"/>
        <w:snapToGrid w:val="0"/>
        <w:ind w:leftChars="800" w:left="1920"/>
        <w:jc w:val="both"/>
        <w:rPr>
          <w:rFonts w:ascii="標楷體" w:eastAsia="標楷體" w:hAnsi="標楷體"/>
          <w:color w:val="000000"/>
        </w:rPr>
      </w:pPr>
      <w:r w:rsidRPr="007B2EE4">
        <w:rPr>
          <w:rFonts w:ascii="標楷體" w:eastAsia="標楷體" w:hAnsi="標楷體" w:hint="eastAsia"/>
          <w:color w:val="000000"/>
        </w:rPr>
        <w:t>本室之作業流程包含</w:t>
      </w:r>
      <w:r w:rsidRPr="00BA20A1">
        <w:rPr>
          <w:rFonts w:ascii="標楷體" w:eastAsia="標楷體" w:hAnsi="標楷體" w:hint="eastAsia"/>
          <w:b/>
          <w:color w:val="000000"/>
        </w:rPr>
        <w:t>各項業務</w:t>
      </w:r>
      <w:r w:rsidR="00BA20A1" w:rsidRPr="00BA20A1">
        <w:rPr>
          <w:rFonts w:ascii="標楷體" w:eastAsia="標楷體" w:hAnsi="標楷體" w:hint="eastAsia"/>
          <w:b/>
          <w:color w:val="000000"/>
        </w:rPr>
        <w:t>計15項</w:t>
      </w:r>
      <w:r w:rsidRPr="007B2EE4">
        <w:rPr>
          <w:rFonts w:ascii="標楷體" w:eastAsia="標楷體" w:hAnsi="標楷體" w:hint="eastAsia"/>
          <w:color w:val="000000"/>
        </w:rPr>
        <w:t>，所設計之控制作業皆併入作業流程中設計，各項作業列出如下：</w:t>
      </w:r>
    </w:p>
    <w:p w:rsidR="00870BB9" w:rsidRPr="007B2EE4" w:rsidRDefault="00870BB9" w:rsidP="00104816">
      <w:pPr>
        <w:pStyle w:val="a9"/>
        <w:adjustRightInd w:val="0"/>
        <w:snapToGrid w:val="0"/>
        <w:ind w:leftChars="0"/>
        <w:rPr>
          <w:rFonts w:ascii="標楷體" w:eastAsia="標楷體" w:hAnsi="標楷體"/>
          <w:color w:val="000000"/>
        </w:rPr>
      </w:pPr>
    </w:p>
    <w:tbl>
      <w:tblPr>
        <w:tblW w:w="9457"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4771"/>
        <w:gridCol w:w="2932"/>
      </w:tblGrid>
      <w:tr w:rsidR="00870BB9" w:rsidRPr="007B2EE4" w:rsidTr="00BA20A1">
        <w:trPr>
          <w:trHeight w:val="319"/>
        </w:trPr>
        <w:tc>
          <w:tcPr>
            <w:tcW w:w="1754" w:type="dxa"/>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SOP項目編號</w:t>
            </w:r>
          </w:p>
        </w:tc>
        <w:tc>
          <w:tcPr>
            <w:tcW w:w="4771" w:type="dxa"/>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訂定作業項目</w:t>
            </w:r>
          </w:p>
        </w:tc>
        <w:tc>
          <w:tcPr>
            <w:tcW w:w="2932" w:type="dxa"/>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負責單位</w:t>
            </w: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w:t>
            </w:r>
            <w:r w:rsidRPr="007B2EE4">
              <w:rPr>
                <w:rFonts w:ascii="標楷體" w:eastAsia="標楷體" w:hAnsi="標楷體"/>
                <w:color w:val="000000"/>
              </w:rPr>
              <w:t>-001</w:t>
            </w:r>
          </w:p>
        </w:tc>
        <w:tc>
          <w:tcPr>
            <w:tcW w:w="4771" w:type="dxa"/>
          </w:tcPr>
          <w:p w:rsidR="00870BB9" w:rsidRPr="007B2EE4" w:rsidRDefault="00870BB9" w:rsidP="00104816">
            <w:pPr>
              <w:widowControl/>
              <w:adjustRightInd w:val="0"/>
              <w:snapToGrid w:val="0"/>
              <w:rPr>
                <w:rFonts w:ascii="標楷體" w:eastAsia="標楷體" w:hAnsi="標楷體"/>
                <w:color w:val="000000"/>
              </w:rPr>
            </w:pPr>
            <w:r w:rsidRPr="007B2EE4">
              <w:rPr>
                <w:rFonts w:ascii="標楷體" w:eastAsia="標楷體" w:hAnsi="標楷體" w:hint="eastAsia"/>
                <w:color w:val="000000"/>
              </w:rPr>
              <w:t>本校組織規程修正</w:t>
            </w:r>
          </w:p>
        </w:tc>
        <w:tc>
          <w:tcPr>
            <w:tcW w:w="2932" w:type="dxa"/>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人事室</w:t>
            </w:r>
          </w:p>
        </w:tc>
      </w:tr>
      <w:tr w:rsidR="00870BB9" w:rsidRPr="007B2EE4" w:rsidTr="00BA20A1">
        <w:trPr>
          <w:trHeight w:val="307"/>
        </w:trPr>
        <w:tc>
          <w:tcPr>
            <w:tcW w:w="1754" w:type="dxa"/>
            <w:vAlign w:val="center"/>
          </w:tcPr>
          <w:p w:rsidR="00870BB9" w:rsidRPr="007B2EE4" w:rsidRDefault="00870BB9" w:rsidP="00104816">
            <w:pPr>
              <w:widowControl/>
              <w:adjustRightInd w:val="0"/>
              <w:snapToGrid w:val="0"/>
              <w:jc w:val="center"/>
              <w:rPr>
                <w:rFonts w:ascii="標楷體" w:eastAsia="標楷體" w:hAnsi="標楷體"/>
                <w:b/>
                <w:color w:val="000000"/>
              </w:rPr>
            </w:pPr>
            <w:r w:rsidRPr="007B2EE4">
              <w:rPr>
                <w:rFonts w:ascii="標楷體" w:eastAsia="標楷體" w:hAnsi="標楷體" w:hint="eastAsia"/>
                <w:b/>
                <w:color w:val="000000"/>
              </w:rPr>
              <w:t>13</w:t>
            </w:r>
            <w:r w:rsidRPr="007B2EE4">
              <w:rPr>
                <w:rFonts w:ascii="標楷體" w:eastAsia="標楷體" w:hAnsi="標楷體"/>
                <w:b/>
                <w:color w:val="000000"/>
              </w:rPr>
              <w:t>-002</w:t>
            </w:r>
          </w:p>
        </w:tc>
        <w:tc>
          <w:tcPr>
            <w:tcW w:w="4771" w:type="dxa"/>
          </w:tcPr>
          <w:p w:rsidR="00BA20A1" w:rsidRDefault="00870BB9" w:rsidP="00104816">
            <w:pPr>
              <w:widowControl/>
              <w:adjustRightInd w:val="0"/>
              <w:snapToGrid w:val="0"/>
              <w:rPr>
                <w:rFonts w:ascii="標楷體" w:eastAsia="標楷體" w:hAnsi="標楷體"/>
                <w:b/>
              </w:rPr>
            </w:pPr>
            <w:r w:rsidRPr="007B2EE4">
              <w:rPr>
                <w:rFonts w:ascii="標楷體" w:eastAsia="標楷體" w:hAnsi="標楷體" w:hint="eastAsia"/>
                <w:b/>
              </w:rPr>
              <w:t>新聘專任(案)教師流程</w:t>
            </w:r>
          </w:p>
          <w:p w:rsidR="00870BB9" w:rsidRPr="007B2EE4" w:rsidRDefault="00870BB9" w:rsidP="00104816">
            <w:pPr>
              <w:widowControl/>
              <w:adjustRightInd w:val="0"/>
              <w:snapToGrid w:val="0"/>
              <w:rPr>
                <w:rFonts w:ascii="標楷體" w:eastAsia="標楷體" w:hAnsi="標楷體"/>
                <w:b/>
              </w:rPr>
            </w:pPr>
            <w:r w:rsidRPr="007B2EE4">
              <w:rPr>
                <w:rFonts w:ascii="標楷體" w:eastAsia="標楷體" w:hAnsi="標楷體" w:hint="eastAsia"/>
                <w:b/>
                <w:color w:val="000000"/>
              </w:rPr>
              <w:t>(原為新聘專任教師流程)</w:t>
            </w:r>
          </w:p>
        </w:tc>
        <w:tc>
          <w:tcPr>
            <w:tcW w:w="2932" w:type="dxa"/>
            <w:vAlign w:val="center"/>
          </w:tcPr>
          <w:p w:rsidR="00870BB9" w:rsidRPr="007B2EE4" w:rsidRDefault="00870BB9" w:rsidP="00104816">
            <w:pPr>
              <w:adjustRightInd w:val="0"/>
              <w:snapToGrid w:val="0"/>
              <w:jc w:val="center"/>
              <w:rPr>
                <w:rFonts w:ascii="標楷體" w:eastAsia="標楷體" w:hAnsi="標楷體"/>
                <w:color w:val="000000"/>
              </w:rPr>
            </w:pPr>
            <w:r w:rsidRPr="007B2EE4">
              <w:rPr>
                <w:rFonts w:ascii="標楷體" w:eastAsia="標楷體" w:hAnsi="標楷體" w:hint="eastAsia"/>
                <w:color w:val="000000"/>
              </w:rPr>
              <w:t>人事室(教評會)</w:t>
            </w: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w:t>
            </w:r>
            <w:r w:rsidRPr="007B2EE4">
              <w:rPr>
                <w:rFonts w:ascii="標楷體" w:eastAsia="標楷體" w:hAnsi="標楷體"/>
                <w:color w:val="000000"/>
              </w:rPr>
              <w:t>-003</w:t>
            </w:r>
          </w:p>
        </w:tc>
        <w:tc>
          <w:tcPr>
            <w:tcW w:w="4771" w:type="dxa"/>
          </w:tcPr>
          <w:p w:rsidR="00870BB9" w:rsidRPr="007B2EE4" w:rsidRDefault="00870BB9" w:rsidP="00104816">
            <w:pPr>
              <w:adjustRightInd w:val="0"/>
              <w:snapToGrid w:val="0"/>
              <w:rPr>
                <w:rFonts w:ascii="標楷體" w:eastAsia="標楷體" w:hAnsi="標楷體"/>
                <w:color w:val="000000"/>
              </w:rPr>
            </w:pPr>
            <w:r w:rsidRPr="007B2EE4">
              <w:rPr>
                <w:rFonts w:ascii="標楷體" w:eastAsia="標楷體" w:hAnsi="標楷體" w:hint="eastAsia"/>
                <w:color w:val="000000"/>
              </w:rPr>
              <w:t>教師年資（功）加薪（俸）</w:t>
            </w:r>
          </w:p>
        </w:tc>
        <w:tc>
          <w:tcPr>
            <w:tcW w:w="2932" w:type="dxa"/>
            <w:vMerge w:val="restart"/>
            <w:vAlign w:val="center"/>
          </w:tcPr>
          <w:p w:rsidR="00870BB9" w:rsidRPr="007B2EE4" w:rsidRDefault="00870BB9" w:rsidP="00104816">
            <w:pPr>
              <w:adjustRightInd w:val="0"/>
              <w:snapToGrid w:val="0"/>
              <w:jc w:val="center"/>
              <w:rPr>
                <w:rFonts w:ascii="標楷體" w:eastAsia="標楷體" w:hAnsi="標楷體"/>
                <w:color w:val="000000"/>
              </w:rPr>
            </w:pPr>
            <w:r w:rsidRPr="007B2EE4">
              <w:rPr>
                <w:rFonts w:ascii="標楷體" w:eastAsia="標楷體" w:hAnsi="標楷體" w:hint="eastAsia"/>
                <w:color w:val="000000"/>
              </w:rPr>
              <w:t>人事室</w:t>
            </w: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13-004</w:t>
            </w:r>
          </w:p>
        </w:tc>
        <w:tc>
          <w:tcPr>
            <w:tcW w:w="4771" w:type="dxa"/>
          </w:tcPr>
          <w:p w:rsidR="00870BB9" w:rsidRPr="007B2EE4" w:rsidRDefault="00870BB9" w:rsidP="00104816">
            <w:pPr>
              <w:adjustRightInd w:val="0"/>
              <w:snapToGrid w:val="0"/>
              <w:rPr>
                <w:rFonts w:ascii="標楷體" w:eastAsia="標楷體" w:hAnsi="標楷體"/>
                <w:color w:val="000000"/>
              </w:rPr>
            </w:pPr>
            <w:r w:rsidRPr="007B2EE4">
              <w:rPr>
                <w:rFonts w:ascii="標楷體" w:eastAsia="標楷體" w:hAnsi="標楷體" w:hint="eastAsia"/>
                <w:color w:val="000000"/>
              </w:rPr>
              <w:t>獎懲作業</w:t>
            </w:r>
          </w:p>
        </w:tc>
        <w:tc>
          <w:tcPr>
            <w:tcW w:w="2932" w:type="dxa"/>
            <w:vMerge/>
          </w:tcPr>
          <w:p w:rsidR="00870BB9" w:rsidRPr="007B2EE4" w:rsidRDefault="00870BB9" w:rsidP="00104816">
            <w:pPr>
              <w:adjustRightInd w:val="0"/>
              <w:snapToGrid w:val="0"/>
              <w:jc w:val="center"/>
              <w:rPr>
                <w:rFonts w:ascii="標楷體" w:eastAsia="標楷體" w:hAnsi="標楷體"/>
                <w:color w:val="000000"/>
              </w:rPr>
            </w:pPr>
          </w:p>
        </w:tc>
      </w:tr>
      <w:tr w:rsidR="00870BB9" w:rsidRPr="007B2EE4" w:rsidTr="00BA20A1">
        <w:trPr>
          <w:trHeight w:val="307"/>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13-005</w:t>
            </w:r>
          </w:p>
        </w:tc>
        <w:tc>
          <w:tcPr>
            <w:tcW w:w="4771" w:type="dxa"/>
          </w:tcPr>
          <w:p w:rsidR="00870BB9" w:rsidRPr="007B2EE4" w:rsidRDefault="00870BB9" w:rsidP="00104816">
            <w:pPr>
              <w:adjustRightInd w:val="0"/>
              <w:snapToGrid w:val="0"/>
              <w:rPr>
                <w:rFonts w:ascii="標楷體" w:eastAsia="標楷體" w:hAnsi="標楷體"/>
                <w:color w:val="000000"/>
              </w:rPr>
            </w:pPr>
            <w:r w:rsidRPr="007B2EE4">
              <w:rPr>
                <w:rFonts w:ascii="標楷體" w:eastAsia="標楷體" w:hAnsi="標楷體" w:hint="eastAsia"/>
                <w:color w:val="000000"/>
              </w:rPr>
              <w:t>國內休假旅遊補助暨不休假加班費</w:t>
            </w:r>
          </w:p>
        </w:tc>
        <w:tc>
          <w:tcPr>
            <w:tcW w:w="2932" w:type="dxa"/>
            <w:vMerge/>
          </w:tcPr>
          <w:p w:rsidR="00870BB9" w:rsidRPr="007B2EE4" w:rsidRDefault="00870BB9" w:rsidP="00104816">
            <w:pPr>
              <w:adjustRightInd w:val="0"/>
              <w:snapToGrid w:val="0"/>
              <w:jc w:val="center"/>
              <w:rPr>
                <w:rFonts w:ascii="標楷體" w:eastAsia="標楷體" w:hAnsi="標楷體"/>
                <w:color w:val="000000"/>
              </w:rPr>
            </w:pP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13-006</w:t>
            </w:r>
          </w:p>
        </w:tc>
        <w:tc>
          <w:tcPr>
            <w:tcW w:w="4771" w:type="dxa"/>
          </w:tcPr>
          <w:p w:rsidR="00870BB9" w:rsidRPr="007B2EE4" w:rsidRDefault="00870BB9" w:rsidP="00104816">
            <w:pPr>
              <w:widowControl/>
              <w:adjustRightInd w:val="0"/>
              <w:snapToGrid w:val="0"/>
              <w:rPr>
                <w:rFonts w:ascii="標楷體" w:eastAsia="標楷體" w:hAnsi="標楷體"/>
                <w:color w:val="000000"/>
              </w:rPr>
            </w:pPr>
            <w:r w:rsidRPr="007B2EE4">
              <w:rPr>
                <w:rFonts w:ascii="標楷體" w:eastAsia="標楷體" w:hAnsi="標楷體" w:hint="eastAsia"/>
                <w:color w:val="000000"/>
              </w:rPr>
              <w:t>請假作業流程</w:t>
            </w:r>
          </w:p>
        </w:tc>
        <w:tc>
          <w:tcPr>
            <w:tcW w:w="2932" w:type="dxa"/>
            <w:vMerge/>
          </w:tcPr>
          <w:p w:rsidR="00870BB9" w:rsidRPr="007B2EE4" w:rsidRDefault="00870BB9" w:rsidP="00104816">
            <w:pPr>
              <w:adjustRightInd w:val="0"/>
              <w:snapToGrid w:val="0"/>
              <w:jc w:val="center"/>
              <w:rPr>
                <w:rFonts w:ascii="標楷體" w:eastAsia="標楷體" w:hAnsi="標楷體"/>
                <w:color w:val="000000"/>
              </w:rPr>
            </w:pP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13-007</w:t>
            </w:r>
          </w:p>
        </w:tc>
        <w:tc>
          <w:tcPr>
            <w:tcW w:w="4771" w:type="dxa"/>
          </w:tcPr>
          <w:p w:rsidR="00870BB9" w:rsidRPr="007B2EE4" w:rsidRDefault="00870BB9" w:rsidP="00104816">
            <w:pPr>
              <w:widowControl/>
              <w:adjustRightInd w:val="0"/>
              <w:snapToGrid w:val="0"/>
              <w:rPr>
                <w:rFonts w:ascii="標楷體" w:eastAsia="標楷體" w:hAnsi="標楷體"/>
                <w:color w:val="000000"/>
              </w:rPr>
            </w:pPr>
            <w:r w:rsidRPr="007B2EE4">
              <w:rPr>
                <w:rFonts w:ascii="標楷體" w:eastAsia="標楷體" w:hAnsi="標楷體" w:hint="eastAsia"/>
                <w:color w:val="000000"/>
              </w:rPr>
              <w:t>子女教育補助</w:t>
            </w:r>
          </w:p>
        </w:tc>
        <w:tc>
          <w:tcPr>
            <w:tcW w:w="2932" w:type="dxa"/>
            <w:vMerge/>
          </w:tcPr>
          <w:p w:rsidR="00870BB9" w:rsidRPr="007B2EE4" w:rsidRDefault="00870BB9" w:rsidP="00104816">
            <w:pPr>
              <w:adjustRightInd w:val="0"/>
              <w:snapToGrid w:val="0"/>
              <w:jc w:val="center"/>
              <w:rPr>
                <w:rFonts w:ascii="標楷體" w:eastAsia="標楷體" w:hAnsi="標楷體"/>
                <w:color w:val="000000"/>
              </w:rPr>
            </w:pPr>
          </w:p>
        </w:tc>
      </w:tr>
      <w:tr w:rsidR="00870BB9" w:rsidRPr="007B2EE4" w:rsidTr="00BA20A1">
        <w:trPr>
          <w:trHeight w:val="639"/>
        </w:trPr>
        <w:tc>
          <w:tcPr>
            <w:tcW w:w="1754" w:type="dxa"/>
            <w:vAlign w:val="center"/>
          </w:tcPr>
          <w:p w:rsidR="00870BB9" w:rsidRPr="007B2EE4" w:rsidRDefault="00870BB9" w:rsidP="00104816">
            <w:pPr>
              <w:widowControl/>
              <w:adjustRightInd w:val="0"/>
              <w:snapToGrid w:val="0"/>
              <w:jc w:val="center"/>
              <w:rPr>
                <w:rFonts w:ascii="標楷體" w:eastAsia="標楷體" w:hAnsi="標楷體"/>
                <w:strike/>
                <w:color w:val="000000"/>
              </w:rPr>
            </w:pPr>
            <w:r w:rsidRPr="007B2EE4">
              <w:rPr>
                <w:rFonts w:ascii="標楷體" w:eastAsia="標楷體" w:hAnsi="標楷體" w:hint="eastAsia"/>
                <w:strike/>
                <w:color w:val="000000"/>
              </w:rPr>
              <w:t>13-008</w:t>
            </w:r>
          </w:p>
        </w:tc>
        <w:tc>
          <w:tcPr>
            <w:tcW w:w="4771" w:type="dxa"/>
          </w:tcPr>
          <w:p w:rsidR="00870BB9" w:rsidRPr="007B2EE4" w:rsidRDefault="00870BB9" w:rsidP="00104816">
            <w:pPr>
              <w:adjustRightInd w:val="0"/>
              <w:snapToGrid w:val="0"/>
              <w:rPr>
                <w:rFonts w:ascii="標楷體" w:eastAsia="標楷體" w:hAnsi="標楷體"/>
                <w:strike/>
                <w:color w:val="000000"/>
              </w:rPr>
            </w:pPr>
            <w:r w:rsidRPr="007B2EE4">
              <w:rPr>
                <w:rFonts w:ascii="標楷體" w:eastAsia="標楷體" w:hAnsi="標楷體" w:hint="eastAsia"/>
                <w:strike/>
                <w:color w:val="000000"/>
              </w:rPr>
              <w:t>財產申報標準作業流程</w:t>
            </w:r>
          </w:p>
          <w:p w:rsidR="00870BB9" w:rsidRPr="007B2EE4" w:rsidRDefault="00870BB9" w:rsidP="00104816">
            <w:pPr>
              <w:adjustRightInd w:val="0"/>
              <w:snapToGrid w:val="0"/>
              <w:rPr>
                <w:rFonts w:ascii="標楷體" w:eastAsia="標楷體" w:hAnsi="標楷體"/>
                <w:strike/>
                <w:color w:val="000000"/>
              </w:rPr>
            </w:pPr>
            <w:r w:rsidRPr="007B2EE4">
              <w:rPr>
                <w:rFonts w:ascii="標楷體" w:eastAsia="標楷體" w:hAnsi="標楷體" w:hint="eastAsia"/>
                <w:color w:val="000000"/>
              </w:rPr>
              <w:t>應屬政風業務（予以刪除）</w:t>
            </w:r>
          </w:p>
        </w:tc>
        <w:tc>
          <w:tcPr>
            <w:tcW w:w="2932" w:type="dxa"/>
            <w:vMerge/>
          </w:tcPr>
          <w:p w:rsidR="00870BB9" w:rsidRPr="007B2EE4" w:rsidRDefault="00870BB9" w:rsidP="00104816">
            <w:pPr>
              <w:adjustRightInd w:val="0"/>
              <w:snapToGrid w:val="0"/>
              <w:jc w:val="center"/>
              <w:rPr>
                <w:rFonts w:ascii="標楷體" w:eastAsia="標楷體" w:hAnsi="標楷體"/>
                <w:color w:val="000000"/>
              </w:rPr>
            </w:pP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13-008</w:t>
            </w:r>
          </w:p>
        </w:tc>
        <w:tc>
          <w:tcPr>
            <w:tcW w:w="4771" w:type="dxa"/>
          </w:tcPr>
          <w:p w:rsidR="00870BB9" w:rsidRPr="007B2EE4" w:rsidRDefault="00870BB9" w:rsidP="00104816">
            <w:pPr>
              <w:adjustRightInd w:val="0"/>
              <w:snapToGrid w:val="0"/>
              <w:rPr>
                <w:rFonts w:ascii="標楷體" w:eastAsia="標楷體" w:hAnsi="標楷體"/>
                <w:color w:val="000000"/>
              </w:rPr>
            </w:pPr>
            <w:r w:rsidRPr="007B2EE4">
              <w:rPr>
                <w:rFonts w:ascii="標楷體" w:eastAsia="標楷體" w:hAnsi="標楷體" w:hint="eastAsia"/>
                <w:color w:val="000000"/>
              </w:rPr>
              <w:t>退休案件標準作業流程</w:t>
            </w:r>
          </w:p>
        </w:tc>
        <w:tc>
          <w:tcPr>
            <w:tcW w:w="2932" w:type="dxa"/>
            <w:vMerge w:val="restart"/>
            <w:vAlign w:val="center"/>
          </w:tcPr>
          <w:p w:rsidR="00870BB9" w:rsidRPr="007B2EE4" w:rsidRDefault="00870BB9" w:rsidP="00104816">
            <w:pPr>
              <w:adjustRightInd w:val="0"/>
              <w:snapToGrid w:val="0"/>
              <w:jc w:val="center"/>
              <w:rPr>
                <w:rFonts w:ascii="標楷體" w:eastAsia="標楷體" w:hAnsi="標楷體"/>
                <w:color w:val="000000"/>
              </w:rPr>
            </w:pPr>
            <w:r w:rsidRPr="007B2EE4">
              <w:rPr>
                <w:rFonts w:ascii="標楷體" w:eastAsia="標楷體" w:hAnsi="標楷體" w:hint="eastAsia"/>
                <w:color w:val="000000"/>
              </w:rPr>
              <w:t>人事室</w:t>
            </w: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13-009</w:t>
            </w:r>
          </w:p>
        </w:tc>
        <w:tc>
          <w:tcPr>
            <w:tcW w:w="4771" w:type="dxa"/>
          </w:tcPr>
          <w:p w:rsidR="00870BB9" w:rsidRPr="007B2EE4" w:rsidRDefault="00870BB9" w:rsidP="00104816">
            <w:pPr>
              <w:adjustRightInd w:val="0"/>
              <w:snapToGrid w:val="0"/>
              <w:rPr>
                <w:rFonts w:ascii="標楷體" w:eastAsia="標楷體" w:hAnsi="標楷體"/>
                <w:color w:val="000000"/>
              </w:rPr>
            </w:pPr>
            <w:r w:rsidRPr="007B2EE4">
              <w:rPr>
                <w:rFonts w:ascii="標楷體" w:eastAsia="標楷體" w:hAnsi="標楷體" w:hint="eastAsia"/>
                <w:color w:val="000000"/>
              </w:rPr>
              <w:t>公教人員婚、喪、生育補助</w:t>
            </w:r>
          </w:p>
        </w:tc>
        <w:tc>
          <w:tcPr>
            <w:tcW w:w="2932" w:type="dxa"/>
            <w:vMerge/>
          </w:tcPr>
          <w:p w:rsidR="00870BB9" w:rsidRPr="007B2EE4" w:rsidRDefault="00870BB9" w:rsidP="00104816">
            <w:pPr>
              <w:adjustRightInd w:val="0"/>
              <w:snapToGrid w:val="0"/>
              <w:jc w:val="center"/>
              <w:rPr>
                <w:rFonts w:ascii="標楷體" w:eastAsia="標楷體" w:hAnsi="標楷體"/>
                <w:color w:val="000000"/>
              </w:rPr>
            </w:pP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13-010</w:t>
            </w:r>
          </w:p>
        </w:tc>
        <w:tc>
          <w:tcPr>
            <w:tcW w:w="4771" w:type="dxa"/>
          </w:tcPr>
          <w:p w:rsidR="00870BB9" w:rsidRPr="007B2EE4" w:rsidRDefault="00870BB9" w:rsidP="00104816">
            <w:pPr>
              <w:adjustRightInd w:val="0"/>
              <w:snapToGrid w:val="0"/>
              <w:rPr>
                <w:rFonts w:ascii="標楷體" w:eastAsia="標楷體" w:hAnsi="標楷體"/>
                <w:color w:val="000000"/>
              </w:rPr>
            </w:pPr>
            <w:r w:rsidRPr="007B2EE4">
              <w:rPr>
                <w:rFonts w:ascii="標楷體" w:eastAsia="標楷體" w:hAnsi="標楷體" w:hint="eastAsia"/>
                <w:color w:val="000000"/>
              </w:rPr>
              <w:t>健康檢查</w:t>
            </w:r>
          </w:p>
        </w:tc>
        <w:tc>
          <w:tcPr>
            <w:tcW w:w="2932" w:type="dxa"/>
            <w:vMerge/>
          </w:tcPr>
          <w:p w:rsidR="00870BB9" w:rsidRPr="007B2EE4" w:rsidRDefault="00870BB9" w:rsidP="00104816">
            <w:pPr>
              <w:adjustRightInd w:val="0"/>
              <w:snapToGrid w:val="0"/>
              <w:jc w:val="center"/>
              <w:rPr>
                <w:rFonts w:ascii="標楷體" w:eastAsia="標楷體" w:hAnsi="標楷體"/>
                <w:color w:val="000000"/>
              </w:rPr>
            </w:pPr>
          </w:p>
        </w:tc>
      </w:tr>
      <w:tr w:rsidR="00870BB9" w:rsidRPr="007B2EE4" w:rsidTr="00BA20A1">
        <w:trPr>
          <w:trHeight w:val="307"/>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13-011</w:t>
            </w:r>
          </w:p>
        </w:tc>
        <w:tc>
          <w:tcPr>
            <w:tcW w:w="4771" w:type="dxa"/>
          </w:tcPr>
          <w:p w:rsidR="00870BB9" w:rsidRPr="007B2EE4" w:rsidRDefault="00870BB9" w:rsidP="00104816">
            <w:pPr>
              <w:adjustRightInd w:val="0"/>
              <w:snapToGrid w:val="0"/>
              <w:rPr>
                <w:rFonts w:ascii="標楷體" w:eastAsia="標楷體" w:hAnsi="標楷體"/>
                <w:color w:val="000000"/>
              </w:rPr>
            </w:pPr>
            <w:r w:rsidRPr="007B2EE4">
              <w:rPr>
                <w:rFonts w:ascii="標楷體" w:eastAsia="標楷體" w:hAnsi="標楷體" w:hint="eastAsia"/>
                <w:color w:val="000000"/>
              </w:rPr>
              <w:t>校長遴選作業</w:t>
            </w:r>
          </w:p>
        </w:tc>
        <w:tc>
          <w:tcPr>
            <w:tcW w:w="2932" w:type="dxa"/>
            <w:vMerge/>
          </w:tcPr>
          <w:p w:rsidR="00870BB9" w:rsidRPr="007B2EE4" w:rsidRDefault="00870BB9" w:rsidP="00104816">
            <w:pPr>
              <w:adjustRightInd w:val="0"/>
              <w:snapToGrid w:val="0"/>
              <w:jc w:val="center"/>
              <w:rPr>
                <w:rFonts w:ascii="標楷體" w:eastAsia="標楷體" w:hAnsi="標楷體"/>
                <w:color w:val="000000"/>
              </w:rPr>
            </w:pP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13-012</w:t>
            </w:r>
          </w:p>
        </w:tc>
        <w:tc>
          <w:tcPr>
            <w:tcW w:w="4771" w:type="dxa"/>
          </w:tcPr>
          <w:p w:rsidR="00870BB9" w:rsidRPr="007B2EE4" w:rsidRDefault="00870BB9" w:rsidP="00104816">
            <w:pPr>
              <w:adjustRightInd w:val="0"/>
              <w:snapToGrid w:val="0"/>
              <w:rPr>
                <w:rFonts w:ascii="標楷體" w:eastAsia="標楷體" w:hAnsi="標楷體"/>
                <w:color w:val="000000"/>
              </w:rPr>
            </w:pPr>
            <w:r w:rsidRPr="007B2EE4">
              <w:rPr>
                <w:rFonts w:ascii="標楷體" w:eastAsia="標楷體" w:hAnsi="標楷體" w:hint="eastAsia"/>
                <w:color w:val="000000"/>
              </w:rPr>
              <w:t>教師評鑑作業</w:t>
            </w:r>
          </w:p>
        </w:tc>
        <w:tc>
          <w:tcPr>
            <w:tcW w:w="2932" w:type="dxa"/>
            <w:vMerge/>
          </w:tcPr>
          <w:p w:rsidR="00870BB9" w:rsidRPr="007B2EE4" w:rsidRDefault="00870BB9" w:rsidP="00104816">
            <w:pPr>
              <w:adjustRightInd w:val="0"/>
              <w:snapToGrid w:val="0"/>
              <w:jc w:val="center"/>
              <w:rPr>
                <w:rFonts w:ascii="標楷體" w:eastAsia="標楷體" w:hAnsi="標楷體"/>
                <w:color w:val="000000"/>
              </w:rPr>
            </w:pP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13-013</w:t>
            </w:r>
          </w:p>
        </w:tc>
        <w:tc>
          <w:tcPr>
            <w:tcW w:w="4771" w:type="dxa"/>
          </w:tcPr>
          <w:p w:rsidR="00870BB9" w:rsidRPr="007B2EE4" w:rsidRDefault="00870BB9" w:rsidP="00104816">
            <w:pPr>
              <w:adjustRightInd w:val="0"/>
              <w:snapToGrid w:val="0"/>
              <w:rPr>
                <w:rFonts w:ascii="標楷體" w:eastAsia="標楷體" w:hAnsi="標楷體"/>
                <w:color w:val="000000"/>
              </w:rPr>
            </w:pPr>
            <w:r w:rsidRPr="007B2EE4">
              <w:rPr>
                <w:rFonts w:ascii="標楷體" w:eastAsia="標楷體" w:hAnsi="標楷體" w:hint="eastAsia"/>
                <w:color w:val="000000"/>
              </w:rPr>
              <w:t>助理升遷考核作業</w:t>
            </w:r>
          </w:p>
        </w:tc>
        <w:tc>
          <w:tcPr>
            <w:tcW w:w="2932" w:type="dxa"/>
            <w:vMerge/>
          </w:tcPr>
          <w:p w:rsidR="00870BB9" w:rsidRPr="007B2EE4" w:rsidRDefault="00870BB9" w:rsidP="00104816">
            <w:pPr>
              <w:widowControl/>
              <w:adjustRightInd w:val="0"/>
              <w:snapToGrid w:val="0"/>
              <w:jc w:val="center"/>
              <w:rPr>
                <w:rFonts w:ascii="標楷體" w:eastAsia="標楷體" w:hAnsi="標楷體"/>
                <w:color w:val="000000"/>
              </w:rPr>
            </w:pP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b/>
              </w:rPr>
            </w:pPr>
            <w:r w:rsidRPr="007B2EE4">
              <w:rPr>
                <w:rFonts w:ascii="標楷體" w:eastAsia="標楷體" w:hAnsi="標楷體" w:hint="eastAsia"/>
                <w:b/>
              </w:rPr>
              <w:t>13-014</w:t>
            </w:r>
          </w:p>
        </w:tc>
        <w:tc>
          <w:tcPr>
            <w:tcW w:w="4771" w:type="dxa"/>
          </w:tcPr>
          <w:p w:rsidR="00870BB9" w:rsidRPr="007B2EE4" w:rsidRDefault="00870BB9" w:rsidP="00104816">
            <w:pPr>
              <w:adjustRightInd w:val="0"/>
              <w:snapToGrid w:val="0"/>
              <w:rPr>
                <w:rFonts w:ascii="標楷體" w:eastAsia="標楷體" w:hAnsi="標楷體"/>
                <w:b/>
              </w:rPr>
            </w:pPr>
            <w:r w:rsidRPr="007B2EE4">
              <w:rPr>
                <w:rFonts w:ascii="標楷體" w:eastAsia="標楷體" w:hAnsi="標楷體" w:hint="eastAsia"/>
                <w:b/>
              </w:rPr>
              <w:t>教師升等與送審</w:t>
            </w:r>
          </w:p>
        </w:tc>
        <w:tc>
          <w:tcPr>
            <w:tcW w:w="2932" w:type="dxa"/>
          </w:tcPr>
          <w:p w:rsidR="00870BB9" w:rsidRPr="007B2EE4" w:rsidRDefault="00870BB9" w:rsidP="00104816">
            <w:pPr>
              <w:widowControl/>
              <w:adjustRightInd w:val="0"/>
              <w:snapToGrid w:val="0"/>
              <w:jc w:val="center"/>
              <w:rPr>
                <w:rFonts w:ascii="標楷體" w:eastAsia="標楷體" w:hAnsi="標楷體"/>
              </w:rPr>
            </w:pPr>
            <w:r w:rsidRPr="007B2EE4">
              <w:rPr>
                <w:rFonts w:ascii="標楷體" w:eastAsia="標楷體" w:hAnsi="標楷體" w:hint="eastAsia"/>
              </w:rPr>
              <w:t>人事室(教評會)</w:t>
            </w:r>
          </w:p>
        </w:tc>
      </w:tr>
      <w:tr w:rsidR="00870BB9" w:rsidRPr="007B2EE4" w:rsidTr="00BA20A1">
        <w:trPr>
          <w:trHeight w:val="319"/>
        </w:trPr>
        <w:tc>
          <w:tcPr>
            <w:tcW w:w="1754" w:type="dxa"/>
            <w:vAlign w:val="center"/>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13-015</w:t>
            </w:r>
          </w:p>
        </w:tc>
        <w:tc>
          <w:tcPr>
            <w:tcW w:w="4771" w:type="dxa"/>
          </w:tcPr>
          <w:p w:rsidR="00870BB9" w:rsidRPr="007B2EE4" w:rsidRDefault="00870BB9" w:rsidP="00104816">
            <w:pPr>
              <w:adjustRightInd w:val="0"/>
              <w:snapToGrid w:val="0"/>
              <w:rPr>
                <w:rFonts w:ascii="標楷體" w:eastAsia="標楷體" w:hAnsi="標楷體"/>
                <w:color w:val="000000"/>
              </w:rPr>
            </w:pPr>
            <w:r w:rsidRPr="007B2EE4">
              <w:rPr>
                <w:rFonts w:ascii="標楷體" w:eastAsia="標楷體" w:hAnsi="標楷體" w:hint="eastAsia"/>
                <w:color w:val="000000"/>
              </w:rPr>
              <w:t>勞健保業務</w:t>
            </w:r>
          </w:p>
        </w:tc>
        <w:tc>
          <w:tcPr>
            <w:tcW w:w="2932" w:type="dxa"/>
          </w:tcPr>
          <w:p w:rsidR="00870BB9" w:rsidRPr="007B2EE4" w:rsidRDefault="00870BB9" w:rsidP="00104816">
            <w:pPr>
              <w:widowControl/>
              <w:adjustRightInd w:val="0"/>
              <w:snapToGrid w:val="0"/>
              <w:jc w:val="center"/>
              <w:rPr>
                <w:rFonts w:ascii="標楷體" w:eastAsia="標楷體" w:hAnsi="標楷體"/>
                <w:color w:val="000000"/>
              </w:rPr>
            </w:pPr>
            <w:r w:rsidRPr="007B2EE4">
              <w:rPr>
                <w:rFonts w:ascii="標楷體" w:eastAsia="標楷體" w:hAnsi="標楷體" w:hint="eastAsia"/>
                <w:color w:val="000000"/>
              </w:rPr>
              <w:t>人事室</w:t>
            </w:r>
          </w:p>
        </w:tc>
      </w:tr>
    </w:tbl>
    <w:p w:rsidR="00511D85" w:rsidRDefault="00511D85" w:rsidP="00104816">
      <w:pPr>
        <w:pStyle w:val="1"/>
        <w:adjustRightInd w:val="0"/>
        <w:snapToGrid w:val="0"/>
        <w:spacing w:line="240" w:lineRule="auto"/>
        <w:ind w:firstLineChars="100" w:firstLine="280"/>
        <w:rPr>
          <w:sz w:val="28"/>
          <w:szCs w:val="28"/>
        </w:rPr>
      </w:pPr>
      <w:bookmarkStart w:id="30" w:name="_Toc8120199"/>
    </w:p>
    <w:p w:rsidR="00347850" w:rsidRPr="00D57A06" w:rsidRDefault="00D57A06" w:rsidP="00104816">
      <w:pPr>
        <w:pStyle w:val="1"/>
        <w:adjustRightInd w:val="0"/>
        <w:snapToGrid w:val="0"/>
        <w:spacing w:line="240" w:lineRule="auto"/>
        <w:ind w:firstLineChars="100" w:firstLine="280"/>
      </w:pPr>
      <w:r>
        <w:rPr>
          <w:rFonts w:hint="eastAsia"/>
          <w:sz w:val="28"/>
          <w:szCs w:val="28"/>
        </w:rPr>
        <w:t>十四</w:t>
      </w:r>
      <w:r>
        <w:rPr>
          <w:sz w:val="28"/>
          <w:szCs w:val="28"/>
        </w:rPr>
        <w:t>、餐旅學院</w:t>
      </w:r>
      <w:r w:rsidRPr="00250E6A">
        <w:rPr>
          <w:sz w:val="28"/>
          <w:szCs w:val="28"/>
        </w:rPr>
        <w:t>內部控制作業自訂層級目標</w:t>
      </w:r>
      <w:r w:rsidR="00A00981" w:rsidRPr="00A00981">
        <w:rPr>
          <w:rFonts w:hint="eastAsia"/>
          <w:sz w:val="28"/>
          <w:szCs w:val="28"/>
        </w:rPr>
        <w:t>與自行評估</w:t>
      </w:r>
      <w:r w:rsidRPr="00250E6A">
        <w:rPr>
          <w:sz w:val="28"/>
          <w:szCs w:val="28"/>
        </w:rPr>
        <w:t>說明</w:t>
      </w:r>
      <w:bookmarkEnd w:id="30"/>
    </w:p>
    <w:p w:rsidR="00D57A06" w:rsidRPr="00511D85" w:rsidRDefault="00D57A06" w:rsidP="00104816">
      <w:pPr>
        <w:pStyle w:val="a9"/>
        <w:tabs>
          <w:tab w:val="left" w:pos="567"/>
        </w:tabs>
        <w:adjustRightInd w:val="0"/>
        <w:snapToGrid w:val="0"/>
        <w:ind w:leftChars="0" w:firstLineChars="250" w:firstLine="600"/>
        <w:rPr>
          <w:rFonts w:ascii="標楷體" w:eastAsia="標楷體" w:hAnsi="標楷體"/>
        </w:rPr>
      </w:pPr>
      <w:r w:rsidRPr="00511D85">
        <w:rPr>
          <w:rFonts w:ascii="標楷體" w:eastAsia="標楷體" w:hAnsi="標楷體" w:hint="eastAsia"/>
        </w:rPr>
        <w:t>(一)</w:t>
      </w:r>
      <w:r w:rsidRPr="00511D85">
        <w:rPr>
          <w:rFonts w:ascii="標楷體" w:eastAsia="標楷體" w:hAnsi="標楷體" w:hint="eastAsia"/>
          <w:lang w:eastAsia="zh-HK"/>
        </w:rPr>
        <w:t>餐旅</w:t>
      </w:r>
      <w:r w:rsidRPr="00511D85">
        <w:rPr>
          <w:rFonts w:ascii="標楷體" w:eastAsia="標楷體" w:hAnsi="標楷體" w:hint="eastAsia"/>
        </w:rPr>
        <w:t>學院職掌</w:t>
      </w:r>
    </w:p>
    <w:p w:rsidR="00D57A06" w:rsidRPr="00D57A06" w:rsidRDefault="00D57A06" w:rsidP="00104816">
      <w:pPr>
        <w:pStyle w:val="a9"/>
        <w:adjustRightInd w:val="0"/>
        <w:snapToGrid w:val="0"/>
        <w:ind w:leftChars="650" w:left="1560"/>
        <w:rPr>
          <w:rFonts w:ascii="標楷體" w:eastAsia="標楷體" w:hAnsi="標楷體"/>
        </w:rPr>
      </w:pPr>
      <w:r w:rsidRPr="00D57A06">
        <w:rPr>
          <w:rFonts w:ascii="標楷體" w:eastAsia="標楷體" w:hAnsi="標楷體" w:hint="eastAsia"/>
        </w:rPr>
        <w:t>餐旅學院分設</w:t>
      </w:r>
      <w:r w:rsidRPr="00D57A06">
        <w:rPr>
          <w:rFonts w:ascii="標楷體" w:eastAsia="標楷體" w:hAnsi="標楷體" w:hint="eastAsia"/>
          <w:lang w:eastAsia="zh-HK"/>
        </w:rPr>
        <w:t>餐旅</w:t>
      </w:r>
      <w:r w:rsidRPr="00D57A06">
        <w:rPr>
          <w:rFonts w:ascii="標楷體" w:eastAsia="標楷體" w:hAnsi="標楷體" w:hint="eastAsia"/>
        </w:rPr>
        <w:t>研究所、</w:t>
      </w:r>
      <w:r w:rsidRPr="00D57A06">
        <w:rPr>
          <w:rFonts w:ascii="標楷體" w:eastAsia="標楷體" w:hAnsi="標楷體" w:hint="eastAsia"/>
          <w:lang w:eastAsia="zh-HK"/>
        </w:rPr>
        <w:t>旅館</w:t>
      </w:r>
      <w:r w:rsidRPr="00D57A06">
        <w:rPr>
          <w:rFonts w:ascii="標楷體" w:eastAsia="標楷體" w:hAnsi="標楷體" w:hint="eastAsia"/>
        </w:rPr>
        <w:t>管理系、</w:t>
      </w:r>
      <w:r w:rsidRPr="00D57A06">
        <w:rPr>
          <w:rFonts w:ascii="標楷體" w:eastAsia="標楷體" w:hAnsi="標楷體" w:hint="eastAsia"/>
          <w:lang w:eastAsia="zh-HK"/>
        </w:rPr>
        <w:t>餐飲管理</w:t>
      </w:r>
      <w:r w:rsidRPr="00D57A06">
        <w:rPr>
          <w:rFonts w:ascii="標楷體" w:eastAsia="標楷體" w:hAnsi="標楷體" w:hint="eastAsia"/>
        </w:rPr>
        <w:t>系、</w:t>
      </w:r>
      <w:r w:rsidRPr="00D57A06">
        <w:rPr>
          <w:rFonts w:ascii="標楷體" w:eastAsia="標楷體" w:hAnsi="標楷體" w:hint="eastAsia"/>
          <w:lang w:eastAsia="zh-HK"/>
        </w:rPr>
        <w:t>餐旅暨會展行銷管理系</w:t>
      </w:r>
      <w:r w:rsidRPr="00D57A06">
        <w:rPr>
          <w:rFonts w:ascii="標楷體" w:eastAsia="標楷體" w:hAnsi="標楷體" w:hint="eastAsia"/>
        </w:rPr>
        <w:t>，其職掌如下：</w:t>
      </w:r>
    </w:p>
    <w:p w:rsidR="00D57A06" w:rsidRPr="00D57A06" w:rsidRDefault="00D57A06" w:rsidP="00104816">
      <w:pPr>
        <w:pStyle w:val="a9"/>
        <w:adjustRightInd w:val="0"/>
        <w:snapToGrid w:val="0"/>
        <w:ind w:leftChars="704" w:left="2410" w:hangingChars="300" w:hanging="720"/>
        <w:rPr>
          <w:rFonts w:ascii="標楷體" w:eastAsia="標楷體" w:hAnsi="標楷體"/>
        </w:rPr>
      </w:pPr>
      <w:r>
        <w:rPr>
          <w:rFonts w:ascii="標楷體" w:eastAsia="標楷體" w:hAnsi="標楷體" w:hint="eastAsia"/>
        </w:rPr>
        <w:t>1</w:t>
      </w:r>
      <w:r>
        <w:rPr>
          <w:rFonts w:ascii="標楷體" w:eastAsia="標楷體" w:hAnsi="標楷體"/>
        </w:rPr>
        <w:t>.</w:t>
      </w:r>
      <w:r w:rsidRPr="00D57A06">
        <w:rPr>
          <w:rFonts w:ascii="標楷體" w:eastAsia="標楷體" w:hAnsi="標楷體" w:hint="eastAsia"/>
        </w:rPr>
        <w:t>設院長一人，掌理院務發展。</w:t>
      </w:r>
    </w:p>
    <w:p w:rsidR="00D57A06" w:rsidRPr="00D57A06" w:rsidRDefault="00D57A06" w:rsidP="00104816">
      <w:pPr>
        <w:pStyle w:val="a9"/>
        <w:adjustRightInd w:val="0"/>
        <w:snapToGrid w:val="0"/>
        <w:ind w:leftChars="704" w:left="2410" w:hangingChars="300" w:hanging="720"/>
        <w:rPr>
          <w:rFonts w:ascii="標楷體" w:eastAsia="標楷體" w:hAnsi="標楷體"/>
        </w:rPr>
      </w:pPr>
      <w:r>
        <w:rPr>
          <w:rFonts w:ascii="標楷體" w:eastAsia="標楷體" w:hAnsi="標楷體" w:hint="eastAsia"/>
        </w:rPr>
        <w:t>2</w:t>
      </w:r>
      <w:r>
        <w:rPr>
          <w:rFonts w:ascii="標楷體" w:eastAsia="標楷體" w:hAnsi="標楷體"/>
        </w:rPr>
        <w:t>.</w:t>
      </w:r>
      <w:r w:rsidRPr="00D57A06">
        <w:rPr>
          <w:rFonts w:ascii="標楷體" w:eastAsia="標楷體" w:hAnsi="標楷體" w:hint="eastAsia"/>
        </w:rPr>
        <w:t>行政支援與協調。</w:t>
      </w:r>
    </w:p>
    <w:p w:rsidR="00D57A06" w:rsidRPr="00D57A06" w:rsidRDefault="00D57A06" w:rsidP="00104816">
      <w:pPr>
        <w:pStyle w:val="a9"/>
        <w:adjustRightInd w:val="0"/>
        <w:snapToGrid w:val="0"/>
        <w:ind w:leftChars="704" w:left="2410" w:hangingChars="300" w:hanging="720"/>
        <w:rPr>
          <w:rFonts w:ascii="標楷體" w:eastAsia="標楷體" w:hAnsi="標楷體"/>
        </w:rPr>
      </w:pPr>
      <w:r>
        <w:rPr>
          <w:rFonts w:ascii="標楷體" w:eastAsia="標楷體" w:hAnsi="標楷體" w:hint="eastAsia"/>
        </w:rPr>
        <w:t>3</w:t>
      </w:r>
      <w:r>
        <w:rPr>
          <w:rFonts w:ascii="標楷體" w:eastAsia="標楷體" w:hAnsi="標楷體"/>
        </w:rPr>
        <w:t>.</w:t>
      </w:r>
      <w:r w:rsidRPr="00D57A06">
        <w:rPr>
          <w:rFonts w:ascii="標楷體" w:eastAsia="標楷體" w:hAnsi="標楷體"/>
        </w:rPr>
        <w:t>整合學院教師與設備資源</w:t>
      </w:r>
      <w:r w:rsidRPr="00D57A06">
        <w:rPr>
          <w:rFonts w:ascii="標楷體" w:eastAsia="標楷體" w:hAnsi="標楷體" w:hint="eastAsia"/>
        </w:rPr>
        <w:t>。</w:t>
      </w:r>
    </w:p>
    <w:p w:rsidR="00D57A06" w:rsidRPr="00D57A06" w:rsidRDefault="00D57A06" w:rsidP="00104816">
      <w:pPr>
        <w:pStyle w:val="a9"/>
        <w:adjustRightInd w:val="0"/>
        <w:snapToGrid w:val="0"/>
        <w:ind w:leftChars="704" w:left="2410" w:hangingChars="300" w:hanging="720"/>
        <w:jc w:val="both"/>
        <w:rPr>
          <w:rFonts w:ascii="標楷體" w:eastAsia="標楷體" w:hAnsi="標楷體"/>
        </w:rPr>
      </w:pPr>
      <w:r>
        <w:rPr>
          <w:rFonts w:ascii="標楷體" w:eastAsia="標楷體" w:hAnsi="標楷體" w:hint="eastAsia"/>
        </w:rPr>
        <w:t>4</w:t>
      </w:r>
      <w:r>
        <w:rPr>
          <w:rFonts w:ascii="標楷體" w:eastAsia="標楷體" w:hAnsi="標楷體"/>
        </w:rPr>
        <w:t>.</w:t>
      </w:r>
      <w:r w:rsidRPr="00D57A06">
        <w:rPr>
          <w:rFonts w:ascii="標楷體" w:eastAsia="標楷體" w:hAnsi="標楷體" w:hint="eastAsia"/>
        </w:rPr>
        <w:t>分設院務會議、院教師評審委員會、院課程委員</w:t>
      </w:r>
      <w:r w:rsidRPr="00D57A06">
        <w:rPr>
          <w:rFonts w:ascii="標楷體" w:eastAsia="標楷體" w:hAnsi="標楷體" w:hint="eastAsia"/>
          <w:lang w:eastAsia="zh-HK"/>
        </w:rPr>
        <w:t>會、院資源管理委員會、自我評鑑委員會</w:t>
      </w:r>
      <w:r w:rsidRPr="00D57A06">
        <w:rPr>
          <w:rFonts w:ascii="標楷體" w:eastAsia="標楷體" w:hAnsi="標楷體" w:hint="eastAsia"/>
        </w:rPr>
        <w:t>等</w:t>
      </w:r>
      <w:r w:rsidRPr="00D57A06">
        <w:rPr>
          <w:rFonts w:ascii="標楷體" w:eastAsia="標楷體" w:hAnsi="標楷體" w:hint="eastAsia"/>
          <w:lang w:eastAsia="zh-HK"/>
        </w:rPr>
        <w:t>五</w:t>
      </w:r>
      <w:r w:rsidRPr="00D57A06">
        <w:rPr>
          <w:rFonts w:ascii="標楷體" w:eastAsia="標楷體" w:hAnsi="標楷體" w:hint="eastAsia"/>
        </w:rPr>
        <w:t>組。</w:t>
      </w:r>
    </w:p>
    <w:p w:rsidR="00D57A06" w:rsidRPr="00D57A06" w:rsidRDefault="00D57A06" w:rsidP="00104816">
      <w:pPr>
        <w:pStyle w:val="a9"/>
        <w:adjustRightInd w:val="0"/>
        <w:snapToGrid w:val="0"/>
        <w:ind w:leftChars="704" w:left="2410" w:hangingChars="300" w:hanging="720"/>
        <w:rPr>
          <w:rFonts w:ascii="標楷體" w:eastAsia="標楷體" w:hAnsi="標楷體"/>
        </w:rPr>
      </w:pPr>
      <w:r>
        <w:rPr>
          <w:rFonts w:ascii="標楷體" w:eastAsia="標楷體" w:hAnsi="標楷體" w:hint="eastAsia"/>
        </w:rPr>
        <w:t>5</w:t>
      </w:r>
      <w:r>
        <w:rPr>
          <w:rFonts w:ascii="標楷體" w:eastAsia="標楷體" w:hAnsi="標楷體"/>
        </w:rPr>
        <w:t>.</w:t>
      </w:r>
      <w:r w:rsidRPr="00D57A06">
        <w:rPr>
          <w:rFonts w:ascii="標楷體" w:eastAsia="標楷體" w:hAnsi="標楷體" w:hint="eastAsia"/>
        </w:rPr>
        <w:t>實施自我評鑑。</w:t>
      </w:r>
    </w:p>
    <w:p w:rsidR="00D57A06" w:rsidRPr="00D57A06" w:rsidRDefault="00D57A06" w:rsidP="00104816">
      <w:pPr>
        <w:pStyle w:val="a9"/>
        <w:adjustRightInd w:val="0"/>
        <w:snapToGrid w:val="0"/>
        <w:ind w:leftChars="704" w:left="2410" w:hangingChars="300" w:hanging="720"/>
        <w:rPr>
          <w:rFonts w:ascii="標楷體" w:eastAsia="標楷體" w:hAnsi="標楷體"/>
        </w:rPr>
      </w:pPr>
      <w:r>
        <w:rPr>
          <w:rFonts w:ascii="標楷體" w:eastAsia="標楷體" w:hAnsi="標楷體" w:hint="eastAsia"/>
        </w:rPr>
        <w:t>6</w:t>
      </w:r>
      <w:r>
        <w:rPr>
          <w:rFonts w:ascii="標楷體" w:eastAsia="標楷體" w:hAnsi="標楷體"/>
        </w:rPr>
        <w:t>.</w:t>
      </w:r>
      <w:r w:rsidRPr="00D57A06">
        <w:rPr>
          <w:rFonts w:ascii="標楷體" w:eastAsia="標楷體" w:hAnsi="標楷體"/>
        </w:rPr>
        <w:t>產學媒合</w:t>
      </w:r>
      <w:r w:rsidRPr="00D57A06">
        <w:rPr>
          <w:rFonts w:ascii="標楷體" w:eastAsia="標楷體" w:hAnsi="標楷體" w:hint="eastAsia"/>
        </w:rPr>
        <w:t>、評鑑追蹤及管制等業務</w:t>
      </w:r>
      <w:r>
        <w:rPr>
          <w:rFonts w:ascii="標楷體" w:eastAsia="標楷體" w:hAnsi="標楷體" w:hint="eastAsia"/>
        </w:rPr>
        <w:t>。</w:t>
      </w:r>
    </w:p>
    <w:p w:rsidR="00D57A06" w:rsidRPr="00D57A06" w:rsidRDefault="00D57A06" w:rsidP="00104816">
      <w:pPr>
        <w:pStyle w:val="a9"/>
        <w:adjustRightInd w:val="0"/>
        <w:snapToGrid w:val="0"/>
        <w:ind w:leftChars="704" w:left="2410" w:hangingChars="300" w:hanging="720"/>
        <w:rPr>
          <w:rFonts w:ascii="標楷體" w:eastAsia="標楷體" w:hAnsi="標楷體"/>
        </w:rPr>
      </w:pPr>
      <w:r>
        <w:rPr>
          <w:rFonts w:ascii="標楷體" w:eastAsia="標楷體" w:hAnsi="標楷體" w:hint="eastAsia"/>
        </w:rPr>
        <w:t>7</w:t>
      </w:r>
      <w:r>
        <w:rPr>
          <w:rFonts w:ascii="標楷體" w:eastAsia="標楷體" w:hAnsi="標楷體"/>
        </w:rPr>
        <w:t>.</w:t>
      </w:r>
      <w:r w:rsidRPr="00D57A06">
        <w:rPr>
          <w:rFonts w:ascii="標楷體" w:eastAsia="標楷體" w:hAnsi="標楷體" w:hint="eastAsia"/>
        </w:rPr>
        <w:t>其他相關業務</w:t>
      </w:r>
      <w:r>
        <w:rPr>
          <w:rFonts w:ascii="標楷體" w:eastAsia="標楷體" w:hAnsi="標楷體" w:hint="eastAsia"/>
        </w:rPr>
        <w:t>。</w:t>
      </w:r>
    </w:p>
    <w:p w:rsidR="00D57A06" w:rsidRPr="00511D85" w:rsidRDefault="00D57A06" w:rsidP="00104816">
      <w:pPr>
        <w:pStyle w:val="a9"/>
        <w:tabs>
          <w:tab w:val="left" w:pos="567"/>
        </w:tabs>
        <w:adjustRightInd w:val="0"/>
        <w:snapToGrid w:val="0"/>
        <w:ind w:leftChars="0" w:firstLineChars="300" w:firstLine="720"/>
        <w:rPr>
          <w:rFonts w:ascii="標楷體" w:eastAsia="標楷體" w:hAnsi="標楷體"/>
        </w:rPr>
      </w:pPr>
      <w:r w:rsidRPr="00511D85">
        <w:rPr>
          <w:rFonts w:ascii="標楷體" w:eastAsia="標楷體" w:hAnsi="標楷體" w:hint="eastAsia"/>
        </w:rPr>
        <w:t>(二)風險評估</w:t>
      </w:r>
    </w:p>
    <w:p w:rsidR="00D57A06" w:rsidRPr="00D57A06" w:rsidRDefault="00D57A06" w:rsidP="00104816">
      <w:pPr>
        <w:pStyle w:val="a9"/>
        <w:adjustRightInd w:val="0"/>
        <w:snapToGrid w:val="0"/>
        <w:ind w:leftChars="700" w:left="1680"/>
        <w:jc w:val="both"/>
        <w:rPr>
          <w:rFonts w:ascii="標楷體" w:eastAsia="標楷體" w:hAnsi="標楷體"/>
        </w:rPr>
      </w:pPr>
      <w:r w:rsidRPr="00D57A06">
        <w:rPr>
          <w:rFonts w:ascii="標楷體" w:eastAsia="標楷體" w:hAnsi="標楷體" w:hint="eastAsia"/>
        </w:rPr>
        <w:t>經結合年度本校整體層級目標，</w:t>
      </w:r>
      <w:r w:rsidRPr="00511D85">
        <w:rPr>
          <w:rFonts w:ascii="標楷體" w:eastAsia="標楷體" w:hAnsi="標楷體" w:hint="eastAsia"/>
          <w:b/>
        </w:rPr>
        <w:t>本院及所轄所、系自訂層級目標「</w:t>
      </w:r>
      <w:r w:rsidRPr="00D57A06">
        <w:rPr>
          <w:rFonts w:ascii="標楷體" w:eastAsia="標楷體" w:hAnsi="標楷體" w:hint="eastAsia"/>
          <w:b/>
        </w:rPr>
        <w:t>校園再造」</w:t>
      </w:r>
      <w:r w:rsidRPr="00D57A06">
        <w:rPr>
          <w:rFonts w:ascii="標楷體" w:eastAsia="標楷體" w:hAnsi="標楷體" w:hint="eastAsia"/>
          <w:b/>
        </w:rPr>
        <w:lastRenderedPageBreak/>
        <w:t>-成立節能共享機制，「師生增能」-統合學院教學資源、建立餐旅教育品牌，「國際拓展」-塑造國際教育環境，「創新發展」-活化餐旅產學合作</w:t>
      </w:r>
      <w:r w:rsidRPr="00511D85">
        <w:rPr>
          <w:rFonts w:ascii="標楷體" w:eastAsia="標楷體" w:hAnsi="標楷體" w:hint="eastAsia"/>
          <w:b/>
        </w:rPr>
        <w:t>等</w:t>
      </w:r>
      <w:r w:rsidR="005E0276">
        <w:rPr>
          <w:rFonts w:ascii="標楷體" w:eastAsia="標楷體" w:hAnsi="標楷體" w:hint="eastAsia"/>
          <w:b/>
        </w:rPr>
        <w:t>，</w:t>
      </w:r>
      <w:r w:rsidRPr="00511D85">
        <w:rPr>
          <w:rFonts w:ascii="標楷體" w:eastAsia="標楷體" w:hAnsi="標楷體" w:hint="eastAsia"/>
          <w:b/>
        </w:rPr>
        <w:t>及檢視各項現行業務作業</w:t>
      </w:r>
      <w:r w:rsidRPr="00D57A06">
        <w:rPr>
          <w:rFonts w:ascii="標楷體" w:eastAsia="標楷體" w:hAnsi="標楷體" w:hint="eastAsia"/>
        </w:rPr>
        <w:t>風險之輕重，自主滾動式修正風險評估</w:t>
      </w:r>
      <w:r w:rsidRPr="00614C15">
        <w:rPr>
          <w:rFonts w:ascii="標楷體" w:eastAsia="標楷體" w:hAnsi="標楷體" w:hint="eastAsia"/>
          <w:b/>
        </w:rPr>
        <w:t>而</w:t>
      </w:r>
      <w:r w:rsidRPr="00511D85">
        <w:rPr>
          <w:rFonts w:ascii="標楷體" w:eastAsia="標楷體" w:hAnsi="標楷體" w:hint="eastAsia"/>
          <w:b/>
        </w:rPr>
        <w:t>歸納出業務項目計有</w:t>
      </w:r>
      <w:r w:rsidRPr="00D57A06">
        <w:rPr>
          <w:rFonts w:ascii="標楷體" w:eastAsia="標楷體" w:hAnsi="標楷體" w:hint="eastAsia"/>
          <w:b/>
        </w:rPr>
        <w:t>院及所轄各系教師評審委員會、餐飲系-「國際葡萄酒與烈酒菁英技優人才培育計畫」</w:t>
      </w:r>
      <w:r w:rsidRPr="00511D85">
        <w:rPr>
          <w:rFonts w:ascii="標楷體" w:eastAsia="標楷體" w:hAnsi="標楷體" w:hint="eastAsia"/>
          <w:b/>
        </w:rPr>
        <w:t>等</w:t>
      </w:r>
      <w:r w:rsidR="005E0276">
        <w:rPr>
          <w:rFonts w:ascii="標楷體" w:eastAsia="標楷體" w:hAnsi="標楷體" w:hint="eastAsia"/>
          <w:b/>
        </w:rPr>
        <w:t>6項，為</w:t>
      </w:r>
      <w:r w:rsidRPr="00511D85">
        <w:rPr>
          <w:rFonts w:ascii="標楷體" w:eastAsia="標楷體" w:hAnsi="標楷體" w:hint="eastAsia"/>
          <w:b/>
        </w:rPr>
        <w:t>本校所訂高風險值（即風險值達3【含】以上者）業務</w:t>
      </w:r>
      <w:r w:rsidRPr="00D57A06">
        <w:rPr>
          <w:rFonts w:ascii="標楷體" w:eastAsia="標楷體" w:hAnsi="標楷體" w:hint="eastAsia"/>
        </w:rPr>
        <w:t>，而採取適當措施，並就各重要業務設計內部控制作業方式以降低學校受影響之程度。</w:t>
      </w:r>
    </w:p>
    <w:p w:rsidR="00D57A06" w:rsidRPr="00511D85" w:rsidRDefault="00D57A06" w:rsidP="00104816">
      <w:pPr>
        <w:tabs>
          <w:tab w:val="left" w:pos="567"/>
        </w:tabs>
        <w:adjustRightInd w:val="0"/>
        <w:snapToGrid w:val="0"/>
        <w:ind w:firstLineChars="500" w:firstLine="1200"/>
        <w:rPr>
          <w:rFonts w:ascii="標楷體" w:eastAsia="標楷體" w:hAnsi="標楷體"/>
        </w:rPr>
      </w:pPr>
      <w:r w:rsidRPr="00511D85">
        <w:rPr>
          <w:rFonts w:ascii="標楷體" w:eastAsia="標楷體" w:hAnsi="標楷體" w:hint="eastAsia"/>
        </w:rPr>
        <w:t>(三</w:t>
      </w:r>
      <w:r w:rsidRPr="00511D85">
        <w:rPr>
          <w:rFonts w:ascii="標楷體" w:eastAsia="標楷體" w:hAnsi="標楷體"/>
        </w:rPr>
        <w:t>)</w:t>
      </w:r>
      <w:r w:rsidRPr="00511D85">
        <w:rPr>
          <w:rFonts w:ascii="標楷體" w:eastAsia="標楷體" w:hAnsi="標楷體" w:hint="eastAsia"/>
        </w:rPr>
        <w:t>選定業務項目</w:t>
      </w:r>
    </w:p>
    <w:p w:rsidR="00D57A06" w:rsidRPr="00D57A06" w:rsidRDefault="00D57A06" w:rsidP="00104816">
      <w:pPr>
        <w:pStyle w:val="a9"/>
        <w:adjustRightInd w:val="0"/>
        <w:snapToGrid w:val="0"/>
        <w:ind w:firstLineChars="500" w:firstLine="1200"/>
        <w:rPr>
          <w:rFonts w:ascii="標楷體" w:eastAsia="標楷體" w:hAnsi="標楷體"/>
          <w:b/>
        </w:rPr>
      </w:pPr>
      <w:r w:rsidRPr="00D57A06">
        <w:rPr>
          <w:rFonts w:ascii="標楷體" w:eastAsia="標楷體" w:hAnsi="標楷體"/>
        </w:rPr>
        <w:t>目前選定各業務標準作業流程設計內部控制彙編如下。</w:t>
      </w:r>
    </w:p>
    <w:p w:rsidR="00D57A06" w:rsidRPr="00511D85" w:rsidRDefault="00D57A06" w:rsidP="00104816">
      <w:pPr>
        <w:pStyle w:val="a9"/>
        <w:tabs>
          <w:tab w:val="left" w:pos="567"/>
        </w:tabs>
        <w:adjustRightInd w:val="0"/>
        <w:snapToGrid w:val="0"/>
        <w:ind w:leftChars="0" w:firstLineChars="300" w:firstLine="720"/>
        <w:rPr>
          <w:rFonts w:ascii="標楷體" w:eastAsia="標楷體" w:hAnsi="標楷體"/>
        </w:rPr>
      </w:pPr>
      <w:r w:rsidRPr="00511D85">
        <w:rPr>
          <w:rFonts w:ascii="標楷體" w:eastAsia="標楷體" w:hAnsi="標楷體" w:hint="eastAsia"/>
        </w:rPr>
        <w:t>(四)控制作業(如附件所列)</w:t>
      </w:r>
    </w:p>
    <w:p w:rsidR="00D57A06" w:rsidRPr="00D57A06" w:rsidRDefault="00D57A06" w:rsidP="00104816">
      <w:pPr>
        <w:pStyle w:val="a9"/>
        <w:adjustRightInd w:val="0"/>
        <w:snapToGrid w:val="0"/>
        <w:ind w:leftChars="727" w:left="1985" w:hangingChars="100" w:hanging="240"/>
        <w:jc w:val="both"/>
        <w:rPr>
          <w:rFonts w:ascii="標楷體" w:eastAsia="標楷體" w:hAnsi="標楷體"/>
          <w:b/>
        </w:rPr>
      </w:pPr>
      <w:r>
        <w:rPr>
          <w:rFonts w:ascii="標楷體" w:eastAsia="標楷體" w:hAnsi="標楷體" w:hint="eastAsia"/>
        </w:rPr>
        <w:t>1</w:t>
      </w:r>
      <w:r>
        <w:rPr>
          <w:rFonts w:ascii="標楷體" w:eastAsia="標楷體" w:hAnsi="標楷體"/>
        </w:rPr>
        <w:t>.</w:t>
      </w:r>
      <w:r w:rsidRPr="00D57A06">
        <w:rPr>
          <w:rFonts w:ascii="標楷體" w:eastAsia="標楷體" w:hAnsi="標楷體"/>
        </w:rPr>
        <w:t>本院各項控制作業，係為確保各項業務活動皆已有效運作，相關自訂各項業務活動之標準作業流程</w:t>
      </w:r>
      <w:r w:rsidRPr="00D57A06">
        <w:rPr>
          <w:rFonts w:ascii="標楷體" w:eastAsia="標楷體" w:hAnsi="標楷體" w:hint="eastAsia"/>
        </w:rPr>
        <w:t>（以下簡稱SOP）</w:t>
      </w:r>
      <w:r w:rsidRPr="00D57A06">
        <w:rPr>
          <w:rFonts w:ascii="標楷體" w:eastAsia="標楷體" w:hAnsi="標楷體"/>
        </w:rPr>
        <w:t>中設計，包括</w:t>
      </w:r>
      <w:r w:rsidRPr="00D57A06">
        <w:rPr>
          <w:rFonts w:ascii="標楷體" w:eastAsia="標楷體" w:hAnsi="標楷體" w:hint="eastAsia"/>
        </w:rPr>
        <w:t>「項目編號」、「項目名稱」、「承辦單位」、「作業程序說明」、「控制重點」、「法令依據」、「使用表單」（附件或參考資料）等七項，本院</w:t>
      </w:r>
      <w:r w:rsidRPr="00D57A06">
        <w:rPr>
          <w:rFonts w:ascii="標楷體" w:eastAsia="標楷體" w:hAnsi="標楷體"/>
        </w:rPr>
        <w:t>各項</w:t>
      </w:r>
      <w:r w:rsidRPr="00D57A06">
        <w:rPr>
          <w:rFonts w:ascii="標楷體" w:eastAsia="標楷體" w:hAnsi="標楷體" w:hint="eastAsia"/>
        </w:rPr>
        <w:t>S</w:t>
      </w:r>
      <w:r w:rsidRPr="00D57A06">
        <w:rPr>
          <w:rFonts w:ascii="標楷體" w:eastAsia="標楷體" w:hAnsi="標楷體"/>
        </w:rPr>
        <w:t>OP</w:t>
      </w:r>
      <w:r w:rsidRPr="00D57A06">
        <w:rPr>
          <w:rFonts w:ascii="標楷體" w:eastAsia="標楷體" w:hAnsi="標楷體" w:hint="eastAsia"/>
        </w:rPr>
        <w:t>詳如本校/學術單位/</w:t>
      </w:r>
      <w:r w:rsidRPr="00D57A06">
        <w:rPr>
          <w:rFonts w:ascii="標楷體" w:eastAsia="標楷體" w:hAnsi="標楷體" w:hint="eastAsia"/>
          <w:lang w:eastAsia="zh-HK"/>
        </w:rPr>
        <w:t>餐旅</w:t>
      </w:r>
      <w:r w:rsidRPr="00D57A06">
        <w:rPr>
          <w:rFonts w:ascii="標楷體" w:eastAsia="標楷體" w:hAnsi="標楷體" w:hint="eastAsia"/>
        </w:rPr>
        <w:t>學院/</w:t>
      </w:r>
      <w:r w:rsidRPr="00D57A06">
        <w:rPr>
          <w:rFonts w:ascii="標楷體" w:eastAsia="標楷體" w:hAnsi="標楷體"/>
        </w:rPr>
        <w:t>標準作業流程網頁</w:t>
      </w:r>
      <w:r w:rsidRPr="00D57A06">
        <w:rPr>
          <w:rFonts w:ascii="標楷體" w:eastAsia="標楷體" w:hAnsi="標楷體" w:hint="eastAsia"/>
        </w:rPr>
        <w:t>，網址：</w:t>
      </w:r>
      <w:hyperlink r:id="rId30" w:history="1">
        <w:r w:rsidR="005E0276" w:rsidRPr="00C57FD2">
          <w:rPr>
            <w:rStyle w:val="afff2"/>
            <w:rFonts w:ascii="標楷體" w:eastAsia="標楷體" w:hAnsi="標楷體"/>
          </w:rPr>
          <w:t>http://shm.nkuht.edu.tw/app/super_pages.php?ID=sop1</w:t>
        </w:r>
      </w:hyperlink>
      <w:r w:rsidRPr="00D57A06">
        <w:rPr>
          <w:rFonts w:ascii="標楷體" w:eastAsia="標楷體" w:hAnsi="標楷體" w:hint="eastAsia"/>
        </w:rPr>
        <w:t>，請參照。</w:t>
      </w:r>
    </w:p>
    <w:p w:rsidR="00D57A06" w:rsidRPr="00D57A06" w:rsidRDefault="00D57A06" w:rsidP="00104816">
      <w:pPr>
        <w:pStyle w:val="Default"/>
        <w:snapToGrid w:val="0"/>
        <w:ind w:leftChars="727" w:left="1985" w:hangingChars="100" w:hanging="240"/>
        <w:jc w:val="both"/>
        <w:rPr>
          <w:rFonts w:hAnsi="標楷體"/>
          <w:color w:val="auto"/>
        </w:rPr>
      </w:pPr>
      <w:r>
        <w:rPr>
          <w:rFonts w:hAnsi="標楷體" w:hint="eastAsia"/>
          <w:color w:val="auto"/>
        </w:rPr>
        <w:t>2</w:t>
      </w:r>
      <w:r>
        <w:rPr>
          <w:rFonts w:hAnsi="標楷體"/>
          <w:color w:val="auto"/>
        </w:rPr>
        <w:t>.</w:t>
      </w:r>
      <w:r w:rsidRPr="00D57A06">
        <w:rPr>
          <w:rFonts w:hAnsi="標楷體" w:hint="eastAsia"/>
          <w:color w:val="auto"/>
        </w:rPr>
        <w:t>依</w:t>
      </w:r>
      <w:r w:rsidRPr="00D57A06">
        <w:rPr>
          <w:rFonts w:hAnsi="標楷體"/>
          <w:color w:val="auto"/>
        </w:rPr>
        <w:t>各項業務活動之</w:t>
      </w:r>
      <w:r w:rsidRPr="00D57A06">
        <w:rPr>
          <w:rFonts w:hAnsi="標楷體" w:hint="eastAsia"/>
          <w:color w:val="auto"/>
        </w:rPr>
        <w:t>SOP實施內部控制作業風險暨自行評估情形，進而統整本院內部控制作業自行評估表，包含「</w:t>
      </w:r>
      <w:r w:rsidRPr="00D57A06">
        <w:rPr>
          <w:rFonts w:hAnsi="標楷體"/>
          <w:color w:val="auto"/>
        </w:rPr>
        <w:t>落實</w:t>
      </w:r>
      <w:r w:rsidRPr="00D57A06">
        <w:rPr>
          <w:rFonts w:hAnsi="標楷體" w:hint="eastAsia"/>
          <w:color w:val="auto"/>
        </w:rPr>
        <w:t>」、「部分落實」、「未落實」、「未發生」、「不適用」及「改善措施」、「評估情形說明」、「部分落實/未落實/不適用情形說明」等自我評估，</w:t>
      </w:r>
      <w:r w:rsidRPr="00511D85">
        <w:rPr>
          <w:rFonts w:hAnsi="標楷體" w:hint="eastAsia"/>
          <w:b/>
          <w:color w:val="auto"/>
        </w:rPr>
        <w:t>經篩選歸納出高風險值（即風險值達3【含】以上者）業務如附件粗字體所列</w:t>
      </w:r>
      <w:r>
        <w:rPr>
          <w:rFonts w:hAnsi="標楷體" w:hint="eastAsia"/>
          <w:color w:val="auto"/>
        </w:rPr>
        <w:t>與統整本院內部控制作業自行評估表於後</w:t>
      </w:r>
      <w:r w:rsidRPr="00D57A06">
        <w:rPr>
          <w:rFonts w:hAnsi="標楷體" w:hint="eastAsia"/>
          <w:color w:val="auto"/>
        </w:rPr>
        <w:t>。</w:t>
      </w:r>
    </w:p>
    <w:p w:rsidR="00D57A06" w:rsidRPr="00511D85" w:rsidRDefault="00D57A06" w:rsidP="00104816">
      <w:pPr>
        <w:pStyle w:val="a9"/>
        <w:tabs>
          <w:tab w:val="left" w:pos="567"/>
        </w:tabs>
        <w:adjustRightInd w:val="0"/>
        <w:snapToGrid w:val="0"/>
        <w:ind w:leftChars="0" w:firstLineChars="300" w:firstLine="720"/>
        <w:rPr>
          <w:rFonts w:ascii="標楷體" w:eastAsia="標楷體" w:hAnsi="標楷體"/>
        </w:rPr>
      </w:pPr>
      <w:r w:rsidRPr="00511D85">
        <w:rPr>
          <w:rFonts w:ascii="標楷體" w:eastAsia="標楷體" w:hAnsi="標楷體" w:hint="eastAsia"/>
        </w:rPr>
        <w:t>(五)附件</w:t>
      </w:r>
    </w:p>
    <w:p w:rsidR="00D57A06" w:rsidRPr="00D57A06" w:rsidRDefault="00D57A06" w:rsidP="00104816">
      <w:pPr>
        <w:pStyle w:val="a9"/>
        <w:adjustRightInd w:val="0"/>
        <w:snapToGrid w:val="0"/>
        <w:ind w:leftChars="700" w:left="1680"/>
        <w:jc w:val="both"/>
        <w:rPr>
          <w:rFonts w:ascii="標楷體" w:eastAsia="標楷體" w:hAnsi="標楷體"/>
        </w:rPr>
      </w:pPr>
      <w:r w:rsidRPr="00D57A06">
        <w:rPr>
          <w:rFonts w:ascii="標楷體" w:eastAsia="標楷體" w:hAnsi="標楷體" w:hint="eastAsia"/>
        </w:rPr>
        <w:t>本院之作業流程包含</w:t>
      </w:r>
      <w:r w:rsidRPr="00511D85">
        <w:rPr>
          <w:rFonts w:ascii="標楷體" w:eastAsia="標楷體" w:hAnsi="標楷體" w:hint="eastAsia"/>
          <w:b/>
        </w:rPr>
        <w:t>各項業務</w:t>
      </w:r>
      <w:r w:rsidR="00511D85" w:rsidRPr="00511D85">
        <w:rPr>
          <w:rFonts w:ascii="標楷體" w:eastAsia="標楷體" w:hAnsi="標楷體" w:hint="eastAsia"/>
          <w:b/>
        </w:rPr>
        <w:t>計5</w:t>
      </w:r>
      <w:r w:rsidR="00511D85" w:rsidRPr="00511D85">
        <w:rPr>
          <w:rFonts w:ascii="標楷體" w:eastAsia="標楷體" w:hAnsi="標楷體"/>
          <w:b/>
        </w:rPr>
        <w:t>7項</w:t>
      </w:r>
      <w:r w:rsidRPr="00D57A06">
        <w:rPr>
          <w:rFonts w:ascii="標楷體" w:eastAsia="標楷體" w:hAnsi="標楷體" w:hint="eastAsia"/>
        </w:rPr>
        <w:t>，所設計之控制作業皆併入作業流程中設計，各項作業列出如下：</w:t>
      </w:r>
    </w:p>
    <w:p w:rsidR="00D57A06" w:rsidRPr="00D57A06" w:rsidRDefault="00D57A06" w:rsidP="00104816">
      <w:pPr>
        <w:pStyle w:val="a9"/>
        <w:adjustRightInd w:val="0"/>
        <w:snapToGrid w:val="0"/>
        <w:ind w:leftChars="0"/>
        <w:rPr>
          <w:rFonts w:ascii="標楷體" w:eastAsia="標楷體" w:hAnsi="標楷體"/>
        </w:rPr>
      </w:pPr>
    </w:p>
    <w:tbl>
      <w:tblPr>
        <w:tblW w:w="938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735"/>
        <w:gridCol w:w="2910"/>
      </w:tblGrid>
      <w:tr w:rsidR="00D57A06" w:rsidRPr="00D57A06" w:rsidTr="00D57A06">
        <w:trPr>
          <w:trHeight w:val="313"/>
          <w:tblHeader/>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SOP項目編號</w:t>
            </w:r>
          </w:p>
        </w:tc>
        <w:tc>
          <w:tcPr>
            <w:tcW w:w="4735"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訂定作業項目</w:t>
            </w:r>
          </w:p>
        </w:tc>
        <w:tc>
          <w:tcPr>
            <w:tcW w:w="2910"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負責單位</w:t>
            </w:r>
          </w:p>
        </w:tc>
      </w:tr>
      <w:tr w:rsidR="00D57A06" w:rsidRPr="00D57A06" w:rsidTr="00D57A06">
        <w:trPr>
          <w:trHeight w:val="313"/>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14-001</w:t>
            </w:r>
          </w:p>
        </w:tc>
        <w:tc>
          <w:tcPr>
            <w:tcW w:w="4735" w:type="dxa"/>
            <w:vAlign w:val="center"/>
          </w:tcPr>
          <w:p w:rsidR="00D57A06" w:rsidRPr="00D57A06" w:rsidRDefault="00D57A06" w:rsidP="00104816">
            <w:pPr>
              <w:widowControl/>
              <w:adjustRightInd w:val="0"/>
              <w:snapToGrid w:val="0"/>
              <w:jc w:val="both"/>
              <w:rPr>
                <w:rFonts w:ascii="標楷體" w:eastAsia="標楷體" w:hAnsi="標楷體"/>
                <w:kern w:val="0"/>
              </w:rPr>
            </w:pPr>
            <w:r w:rsidRPr="00D57A06">
              <w:rPr>
                <w:rFonts w:ascii="標楷體" w:eastAsia="標楷體" w:hAnsi="標楷體" w:hint="eastAsia"/>
              </w:rPr>
              <w:t>院務會議</w:t>
            </w:r>
          </w:p>
        </w:tc>
        <w:tc>
          <w:tcPr>
            <w:tcW w:w="2910" w:type="dxa"/>
            <w:vMerge w:val="restart"/>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餐旅學院</w:t>
            </w:r>
          </w:p>
        </w:tc>
      </w:tr>
      <w:tr w:rsidR="00D57A06" w:rsidRPr="00D57A06" w:rsidTr="00D57A06">
        <w:trPr>
          <w:trHeight w:val="313"/>
        </w:trPr>
        <w:tc>
          <w:tcPr>
            <w:tcW w:w="1741" w:type="dxa"/>
            <w:vAlign w:val="center"/>
          </w:tcPr>
          <w:p w:rsidR="00D57A06" w:rsidRPr="00D57A06" w:rsidRDefault="00D57A06" w:rsidP="00104816">
            <w:pPr>
              <w:widowControl/>
              <w:adjustRightInd w:val="0"/>
              <w:snapToGrid w:val="0"/>
              <w:jc w:val="center"/>
              <w:rPr>
                <w:rFonts w:ascii="標楷體" w:eastAsia="標楷體" w:hAnsi="標楷體"/>
                <w:b/>
              </w:rPr>
            </w:pPr>
            <w:r w:rsidRPr="00D57A06">
              <w:rPr>
                <w:rFonts w:ascii="標楷體" w:eastAsia="標楷體" w:hAnsi="標楷體" w:hint="eastAsia"/>
                <w:b/>
              </w:rPr>
              <w:t>14-002</w:t>
            </w:r>
          </w:p>
        </w:tc>
        <w:tc>
          <w:tcPr>
            <w:tcW w:w="4735" w:type="dxa"/>
            <w:vAlign w:val="center"/>
          </w:tcPr>
          <w:p w:rsidR="00D57A06" w:rsidRPr="00D57A06" w:rsidRDefault="00D57A06" w:rsidP="00104816">
            <w:pPr>
              <w:adjustRightInd w:val="0"/>
              <w:snapToGrid w:val="0"/>
              <w:jc w:val="both"/>
              <w:rPr>
                <w:rFonts w:ascii="標楷體" w:eastAsia="標楷體" w:hAnsi="標楷體"/>
                <w:b/>
              </w:rPr>
            </w:pPr>
            <w:r w:rsidRPr="00D57A06">
              <w:rPr>
                <w:rFonts w:ascii="標楷體" w:eastAsia="標楷體" w:hAnsi="標楷體" w:hint="eastAsia"/>
                <w:b/>
              </w:rPr>
              <w:t>院教師評審委員會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color w:val="FF0000"/>
              </w:rPr>
            </w:pPr>
          </w:p>
        </w:tc>
      </w:tr>
      <w:tr w:rsidR="00D57A06" w:rsidRPr="00D57A06" w:rsidTr="00D57A06">
        <w:trPr>
          <w:trHeight w:val="300"/>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14-003</w:t>
            </w:r>
          </w:p>
        </w:tc>
        <w:tc>
          <w:tcPr>
            <w:tcW w:w="4735" w:type="dxa"/>
            <w:vAlign w:val="center"/>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院課程委員會議</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14-004</w:t>
            </w:r>
          </w:p>
        </w:tc>
        <w:tc>
          <w:tcPr>
            <w:tcW w:w="4735" w:type="dxa"/>
            <w:vAlign w:val="center"/>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院助理會議</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14-005</w:t>
            </w:r>
          </w:p>
        </w:tc>
        <w:tc>
          <w:tcPr>
            <w:tcW w:w="4735" w:type="dxa"/>
            <w:vAlign w:val="center"/>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經費控管</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14-006</w:t>
            </w:r>
          </w:p>
        </w:tc>
        <w:tc>
          <w:tcPr>
            <w:tcW w:w="4735" w:type="dxa"/>
            <w:vAlign w:val="center"/>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部門檔案資料庫</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14-007</w:t>
            </w:r>
          </w:p>
        </w:tc>
        <w:tc>
          <w:tcPr>
            <w:tcW w:w="4735" w:type="dxa"/>
            <w:vAlign w:val="center"/>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財產設備管理／借用／維修</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14-008</w:t>
            </w:r>
          </w:p>
        </w:tc>
        <w:tc>
          <w:tcPr>
            <w:tcW w:w="4735" w:type="dxa"/>
            <w:vAlign w:val="center"/>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院資源管理委員會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00"/>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14-009</w:t>
            </w:r>
          </w:p>
        </w:tc>
        <w:tc>
          <w:tcPr>
            <w:tcW w:w="4735" w:type="dxa"/>
            <w:vAlign w:val="center"/>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院自我評鑑委員會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14-010</w:t>
            </w:r>
          </w:p>
        </w:tc>
        <w:tc>
          <w:tcPr>
            <w:tcW w:w="4735" w:type="dxa"/>
            <w:vAlign w:val="center"/>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院教師評鑑委員會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14-011</w:t>
            </w:r>
          </w:p>
        </w:tc>
        <w:tc>
          <w:tcPr>
            <w:tcW w:w="4735" w:type="dxa"/>
            <w:vAlign w:val="center"/>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國際拓展機制</w:t>
            </w:r>
          </w:p>
        </w:tc>
        <w:tc>
          <w:tcPr>
            <w:tcW w:w="2910" w:type="dxa"/>
            <w:vMerge/>
            <w:vAlign w:val="center"/>
          </w:tcPr>
          <w:p w:rsidR="00D57A06" w:rsidRPr="00D57A06" w:rsidRDefault="00D57A06" w:rsidP="00104816">
            <w:pPr>
              <w:widowControl/>
              <w:adjustRightInd w:val="0"/>
              <w:snapToGrid w:val="0"/>
              <w:jc w:val="center"/>
              <w:rPr>
                <w:rFonts w:ascii="標楷體" w:eastAsia="標楷體" w:hAnsi="標楷體"/>
              </w:rPr>
            </w:pPr>
          </w:p>
        </w:tc>
      </w:tr>
      <w:tr w:rsidR="00D57A06" w:rsidRPr="00D57A06" w:rsidTr="00D57A06">
        <w:trPr>
          <w:trHeight w:val="313"/>
        </w:trPr>
        <w:tc>
          <w:tcPr>
            <w:tcW w:w="1741" w:type="dxa"/>
            <w:vAlign w:val="center"/>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14-01-01</w:t>
            </w:r>
          </w:p>
        </w:tc>
        <w:tc>
          <w:tcPr>
            <w:tcW w:w="4735" w:type="dxa"/>
            <w:vAlign w:val="center"/>
          </w:tcPr>
          <w:p w:rsidR="00D57A06" w:rsidRPr="00D57A06" w:rsidRDefault="00D57A06" w:rsidP="00104816">
            <w:pPr>
              <w:widowControl/>
              <w:adjustRightInd w:val="0"/>
              <w:snapToGrid w:val="0"/>
              <w:jc w:val="both"/>
              <w:rPr>
                <w:rFonts w:ascii="標楷體" w:eastAsia="標楷體" w:hAnsi="標楷體"/>
                <w:kern w:val="0"/>
              </w:rPr>
            </w:pPr>
            <w:r w:rsidRPr="00D57A06">
              <w:rPr>
                <w:rFonts w:ascii="標楷體" w:eastAsia="標楷體" w:hAnsi="標楷體" w:hint="eastAsia"/>
              </w:rPr>
              <w:t>所務會議</w:t>
            </w:r>
          </w:p>
        </w:tc>
        <w:tc>
          <w:tcPr>
            <w:tcW w:w="2910" w:type="dxa"/>
            <w:vMerge w:val="restart"/>
            <w:vAlign w:val="center"/>
          </w:tcPr>
          <w:p w:rsidR="00D57A06" w:rsidRPr="00D57A06" w:rsidRDefault="00511D85" w:rsidP="00104816">
            <w:pPr>
              <w:widowControl/>
              <w:adjustRightInd w:val="0"/>
              <w:snapToGrid w:val="0"/>
              <w:jc w:val="center"/>
              <w:rPr>
                <w:rFonts w:ascii="標楷體" w:eastAsia="標楷體" w:hAnsi="標楷體"/>
              </w:rPr>
            </w:pPr>
            <w:r w:rsidRPr="00D57A06">
              <w:rPr>
                <w:rFonts w:ascii="標楷體" w:eastAsia="標楷體" w:hAnsi="標楷體" w:hint="eastAsia"/>
              </w:rPr>
              <w:t>餐旅學院</w:t>
            </w:r>
            <w:r w:rsidR="00D57A06" w:rsidRPr="00D57A06">
              <w:rPr>
                <w:rFonts w:ascii="標楷體" w:eastAsia="標楷體" w:hAnsi="標楷體" w:hint="eastAsia"/>
                <w:lang w:eastAsia="zh-HK"/>
              </w:rPr>
              <w:t>餐旅研究所</w:t>
            </w: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b/>
              </w:rPr>
            </w:pPr>
            <w:r w:rsidRPr="00D57A06">
              <w:rPr>
                <w:rFonts w:ascii="標楷體" w:eastAsia="標楷體" w:hAnsi="標楷體" w:hint="eastAsia"/>
                <w:b/>
              </w:rPr>
              <w:t>14-01-02</w:t>
            </w:r>
          </w:p>
        </w:tc>
        <w:tc>
          <w:tcPr>
            <w:tcW w:w="4735" w:type="dxa"/>
          </w:tcPr>
          <w:p w:rsidR="00D57A06" w:rsidRPr="00D57A06" w:rsidRDefault="00D57A06" w:rsidP="00104816">
            <w:pPr>
              <w:adjustRightInd w:val="0"/>
              <w:snapToGrid w:val="0"/>
              <w:jc w:val="both"/>
              <w:rPr>
                <w:rFonts w:ascii="標楷體" w:eastAsia="標楷體" w:hAnsi="標楷體"/>
                <w:b/>
              </w:rPr>
            </w:pPr>
            <w:r w:rsidRPr="00D57A06">
              <w:rPr>
                <w:rFonts w:ascii="標楷體" w:eastAsia="標楷體" w:hAnsi="標楷體" w:hint="eastAsia"/>
                <w:b/>
              </w:rPr>
              <w:t>所教師評審委員會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color w:val="FF0000"/>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14-01-03</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所課程發展委員會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00"/>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14-01-04</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研究所碩士班招生考試</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14-01-05</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研究所碩士班修業</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14-01-06</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研究所碩士學位考試</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14-01-07</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經費控管</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lastRenderedPageBreak/>
              <w:t>14-01-08</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部門檔案資料庫</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14-01-09</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教室管理與借用</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14-01-10</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財產設備管理／借用／維修</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00"/>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14-01-11</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自我評鑑委員會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14-01-12</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lang w:eastAsia="zh-HK"/>
              </w:rPr>
              <w:t>校園再造機制</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14-01-13</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師生增能計畫</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14-02-01</w:t>
            </w:r>
          </w:p>
        </w:tc>
        <w:tc>
          <w:tcPr>
            <w:tcW w:w="4735" w:type="dxa"/>
          </w:tcPr>
          <w:p w:rsidR="00D57A06" w:rsidRPr="00D57A06" w:rsidRDefault="00D57A06" w:rsidP="00104816">
            <w:pPr>
              <w:widowControl/>
              <w:adjustRightInd w:val="0"/>
              <w:snapToGrid w:val="0"/>
              <w:jc w:val="both"/>
              <w:rPr>
                <w:rFonts w:ascii="標楷體" w:eastAsia="標楷體" w:hAnsi="標楷體"/>
                <w:kern w:val="0"/>
              </w:rPr>
            </w:pPr>
            <w:r w:rsidRPr="00D57A06">
              <w:rPr>
                <w:rFonts w:ascii="標楷體" w:eastAsia="標楷體" w:hAnsi="標楷體" w:hint="eastAsia"/>
              </w:rPr>
              <w:t>系務會議</w:t>
            </w:r>
          </w:p>
        </w:tc>
        <w:tc>
          <w:tcPr>
            <w:tcW w:w="2910" w:type="dxa"/>
            <w:vMerge w:val="restart"/>
            <w:vAlign w:val="center"/>
          </w:tcPr>
          <w:p w:rsidR="00D57A06" w:rsidRPr="00D57A06" w:rsidRDefault="00511D85" w:rsidP="00104816">
            <w:pPr>
              <w:widowControl/>
              <w:adjustRightInd w:val="0"/>
              <w:snapToGrid w:val="0"/>
              <w:jc w:val="center"/>
              <w:rPr>
                <w:rFonts w:ascii="標楷體" w:eastAsia="標楷體" w:hAnsi="標楷體"/>
              </w:rPr>
            </w:pPr>
            <w:r w:rsidRPr="00D57A06">
              <w:rPr>
                <w:rFonts w:ascii="標楷體" w:eastAsia="標楷體" w:hAnsi="標楷體" w:hint="eastAsia"/>
              </w:rPr>
              <w:t>餐旅學院</w:t>
            </w:r>
            <w:r w:rsidR="00D57A06" w:rsidRPr="00D57A06">
              <w:rPr>
                <w:rFonts w:ascii="標楷體" w:eastAsia="標楷體" w:hAnsi="標楷體" w:hint="eastAsia"/>
                <w:lang w:eastAsia="zh-HK"/>
              </w:rPr>
              <w:t>旅館管理系</w:t>
            </w: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b/>
              </w:rPr>
            </w:pPr>
            <w:r w:rsidRPr="00D57A06">
              <w:rPr>
                <w:rFonts w:ascii="標楷體" w:eastAsia="標楷體" w:hAnsi="標楷體" w:hint="eastAsia"/>
                <w:b/>
              </w:rPr>
              <w:t>14-02-02</w:t>
            </w:r>
          </w:p>
        </w:tc>
        <w:tc>
          <w:tcPr>
            <w:tcW w:w="4735" w:type="dxa"/>
          </w:tcPr>
          <w:p w:rsidR="00D57A06" w:rsidRPr="00D57A06" w:rsidRDefault="00D57A06" w:rsidP="00104816">
            <w:pPr>
              <w:adjustRightInd w:val="0"/>
              <w:snapToGrid w:val="0"/>
              <w:jc w:val="both"/>
              <w:rPr>
                <w:rFonts w:ascii="標楷體" w:eastAsia="標楷體" w:hAnsi="標楷體"/>
                <w:b/>
              </w:rPr>
            </w:pPr>
            <w:r w:rsidRPr="00D57A06">
              <w:rPr>
                <w:rFonts w:ascii="標楷體" w:eastAsia="標楷體" w:hAnsi="標楷體" w:hint="eastAsia"/>
                <w:b/>
              </w:rPr>
              <w:t>系教師評審委員會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color w:val="FF0000"/>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14-02-03</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系課程發展委員會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14-02-04</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經費控管</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00"/>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14-02-05</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部門檔案資料庫</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14-02-06</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教室管理與借用</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14-02-07</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財產設備管理／借用／維修</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14-02-08</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lang w:eastAsia="zh-HK"/>
              </w:rPr>
              <w:t>系</w:t>
            </w:r>
            <w:r w:rsidRPr="00D57A06">
              <w:rPr>
                <w:rFonts w:ascii="標楷體" w:eastAsia="標楷體" w:hAnsi="標楷體" w:hint="eastAsia"/>
              </w:rPr>
              <w:t>學會運作</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14-02-09</w:t>
            </w:r>
          </w:p>
        </w:tc>
        <w:tc>
          <w:tcPr>
            <w:tcW w:w="4735" w:type="dxa"/>
          </w:tcPr>
          <w:p w:rsidR="00D57A06" w:rsidRPr="00D57A06" w:rsidRDefault="00D57A06" w:rsidP="00104816">
            <w:pPr>
              <w:adjustRightInd w:val="0"/>
              <w:snapToGrid w:val="0"/>
              <w:rPr>
                <w:rFonts w:ascii="標楷體" w:eastAsia="標楷體" w:hAnsi="標楷體"/>
              </w:rPr>
            </w:pPr>
            <w:r w:rsidRPr="00D57A06">
              <w:rPr>
                <w:rFonts w:ascii="標楷體" w:eastAsia="標楷體" w:hAnsi="標楷體" w:hint="eastAsia"/>
              </w:rPr>
              <w:t>自我評鑑委員會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bCs/>
              </w:rPr>
              <w:t>14-02-10</w:t>
            </w:r>
          </w:p>
        </w:tc>
        <w:tc>
          <w:tcPr>
            <w:tcW w:w="4735" w:type="dxa"/>
          </w:tcPr>
          <w:p w:rsidR="00D57A06" w:rsidRPr="00D57A06" w:rsidRDefault="00D57A06" w:rsidP="00104816">
            <w:pPr>
              <w:adjustRightInd w:val="0"/>
              <w:snapToGrid w:val="0"/>
              <w:rPr>
                <w:rFonts w:ascii="標楷體" w:eastAsia="標楷體" w:hAnsi="標楷體"/>
              </w:rPr>
            </w:pPr>
            <w:r w:rsidRPr="00D57A06">
              <w:rPr>
                <w:rFonts w:ascii="標楷體" w:eastAsia="標楷體" w:hAnsi="標楷體" w:hint="eastAsia"/>
                <w:bCs/>
                <w:lang w:eastAsia="zh-HK"/>
              </w:rPr>
              <w:t>師生增能計畫</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00"/>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bCs/>
                <w:lang w:eastAsia="zh-HK"/>
              </w:rPr>
              <w:t>14-02-11</w:t>
            </w:r>
          </w:p>
        </w:tc>
        <w:tc>
          <w:tcPr>
            <w:tcW w:w="4735" w:type="dxa"/>
          </w:tcPr>
          <w:p w:rsidR="00D57A06" w:rsidRPr="00D57A06" w:rsidRDefault="00D57A06" w:rsidP="00104816">
            <w:pPr>
              <w:adjustRightInd w:val="0"/>
              <w:snapToGrid w:val="0"/>
              <w:rPr>
                <w:rFonts w:ascii="標楷體" w:eastAsia="標楷體" w:hAnsi="標楷體"/>
              </w:rPr>
            </w:pPr>
            <w:r w:rsidRPr="00D57A06">
              <w:rPr>
                <w:rFonts w:ascii="標楷體" w:eastAsia="標楷體" w:hAnsi="標楷體" w:hint="eastAsia"/>
                <w:bCs/>
                <w:lang w:eastAsia="zh-HK"/>
              </w:rPr>
              <w:t>創新發展計畫</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14-03-01</w:t>
            </w:r>
          </w:p>
        </w:tc>
        <w:tc>
          <w:tcPr>
            <w:tcW w:w="4735" w:type="dxa"/>
          </w:tcPr>
          <w:p w:rsidR="00D57A06" w:rsidRPr="00D57A06" w:rsidRDefault="00D57A06" w:rsidP="00104816">
            <w:pPr>
              <w:widowControl/>
              <w:adjustRightInd w:val="0"/>
              <w:snapToGrid w:val="0"/>
              <w:jc w:val="both"/>
              <w:rPr>
                <w:rFonts w:ascii="標楷體" w:eastAsia="標楷體" w:hAnsi="標楷體"/>
                <w:kern w:val="0"/>
              </w:rPr>
            </w:pPr>
            <w:r w:rsidRPr="00D57A06">
              <w:rPr>
                <w:rFonts w:ascii="標楷體" w:eastAsia="標楷體" w:hAnsi="標楷體" w:hint="eastAsia"/>
              </w:rPr>
              <w:t>系務會議</w:t>
            </w:r>
          </w:p>
        </w:tc>
        <w:tc>
          <w:tcPr>
            <w:tcW w:w="2910" w:type="dxa"/>
            <w:vMerge w:val="restart"/>
            <w:vAlign w:val="center"/>
          </w:tcPr>
          <w:p w:rsidR="00D57A06" w:rsidRPr="00D57A06" w:rsidRDefault="00511D85" w:rsidP="00104816">
            <w:pPr>
              <w:widowControl/>
              <w:adjustRightInd w:val="0"/>
              <w:snapToGrid w:val="0"/>
              <w:jc w:val="center"/>
              <w:rPr>
                <w:rFonts w:ascii="標楷體" w:eastAsia="標楷體" w:hAnsi="標楷體"/>
              </w:rPr>
            </w:pPr>
            <w:r w:rsidRPr="00D57A06">
              <w:rPr>
                <w:rFonts w:ascii="標楷體" w:eastAsia="標楷體" w:hAnsi="標楷體" w:hint="eastAsia"/>
              </w:rPr>
              <w:t>餐旅學院</w:t>
            </w:r>
            <w:r w:rsidR="00D57A06" w:rsidRPr="00D57A06">
              <w:rPr>
                <w:rFonts w:ascii="標楷體" w:eastAsia="標楷體" w:hAnsi="標楷體" w:hint="eastAsia"/>
                <w:lang w:eastAsia="zh-HK"/>
              </w:rPr>
              <w:t>餐飲管理系</w:t>
            </w: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b/>
              </w:rPr>
            </w:pPr>
            <w:r w:rsidRPr="00D57A06">
              <w:rPr>
                <w:rFonts w:ascii="標楷體" w:eastAsia="標楷體" w:hAnsi="標楷體" w:hint="eastAsia"/>
                <w:b/>
              </w:rPr>
              <w:t>14-03-02</w:t>
            </w:r>
          </w:p>
        </w:tc>
        <w:tc>
          <w:tcPr>
            <w:tcW w:w="4735" w:type="dxa"/>
          </w:tcPr>
          <w:p w:rsidR="00D57A06" w:rsidRPr="00D57A06" w:rsidRDefault="00D57A06" w:rsidP="00104816">
            <w:pPr>
              <w:adjustRightInd w:val="0"/>
              <w:snapToGrid w:val="0"/>
              <w:jc w:val="both"/>
              <w:rPr>
                <w:rFonts w:ascii="標楷體" w:eastAsia="標楷體" w:hAnsi="標楷體"/>
                <w:b/>
              </w:rPr>
            </w:pPr>
            <w:r w:rsidRPr="00D57A06">
              <w:rPr>
                <w:rFonts w:ascii="標楷體" w:eastAsia="標楷體" w:hAnsi="標楷體" w:hint="eastAsia"/>
                <w:b/>
              </w:rPr>
              <w:t>系教師評審委員會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color w:val="FF0000"/>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14-03-03</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系課程發展委員會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14-03-04</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經費控管</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14-03-05</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部門檔案資料庫</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14-03-06</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教室管理與借用</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00"/>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14-03-07</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財產設備管理／借用／維修</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14-03-08</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系學會運作</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14-03-09</w:t>
            </w:r>
          </w:p>
        </w:tc>
        <w:tc>
          <w:tcPr>
            <w:tcW w:w="4735" w:type="dxa"/>
          </w:tcPr>
          <w:p w:rsidR="00D57A06" w:rsidRPr="00D57A06" w:rsidRDefault="00D57A06" w:rsidP="00104816">
            <w:pPr>
              <w:adjustRightInd w:val="0"/>
              <w:snapToGrid w:val="0"/>
              <w:rPr>
                <w:rFonts w:ascii="標楷體" w:eastAsia="標楷體" w:hAnsi="標楷體"/>
              </w:rPr>
            </w:pPr>
            <w:r w:rsidRPr="00D57A06">
              <w:rPr>
                <w:rFonts w:ascii="標楷體" w:eastAsia="標楷體" w:hAnsi="標楷體" w:hint="eastAsia"/>
              </w:rPr>
              <w:t>自我評鑑委員會</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14-03-10</w:t>
            </w:r>
          </w:p>
        </w:tc>
        <w:tc>
          <w:tcPr>
            <w:tcW w:w="4735" w:type="dxa"/>
          </w:tcPr>
          <w:p w:rsidR="00D57A06" w:rsidRPr="00D57A06" w:rsidRDefault="00D57A06" w:rsidP="00104816">
            <w:pPr>
              <w:adjustRightInd w:val="0"/>
              <w:snapToGrid w:val="0"/>
              <w:rPr>
                <w:rFonts w:ascii="標楷體" w:eastAsia="標楷體" w:hAnsi="標楷體"/>
              </w:rPr>
            </w:pPr>
            <w:r w:rsidRPr="00D57A06">
              <w:rPr>
                <w:rFonts w:ascii="標楷體" w:eastAsia="標楷體" w:hAnsi="標楷體" w:hint="eastAsia"/>
                <w:bCs/>
                <w:lang w:eastAsia="zh-HK"/>
              </w:rPr>
              <w:t>師生增能計畫</w:t>
            </w:r>
          </w:p>
        </w:tc>
        <w:tc>
          <w:tcPr>
            <w:tcW w:w="2910" w:type="dxa"/>
            <w:vMerge/>
            <w:vAlign w:val="center"/>
          </w:tcPr>
          <w:p w:rsidR="00D57A06" w:rsidRPr="00D57A06" w:rsidRDefault="00D57A06" w:rsidP="00104816">
            <w:pPr>
              <w:adjustRightInd w:val="0"/>
              <w:snapToGrid w:val="0"/>
              <w:jc w:val="center"/>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b/>
              </w:rPr>
            </w:pPr>
            <w:r w:rsidRPr="00D57A06">
              <w:rPr>
                <w:rFonts w:ascii="標楷體" w:eastAsia="標楷體" w:hAnsi="標楷體" w:hint="eastAsia"/>
                <w:b/>
                <w:bCs/>
              </w:rPr>
              <w:t>14-03-11</w:t>
            </w:r>
          </w:p>
        </w:tc>
        <w:tc>
          <w:tcPr>
            <w:tcW w:w="4735" w:type="dxa"/>
          </w:tcPr>
          <w:p w:rsidR="00D57A06" w:rsidRPr="00D57A06" w:rsidRDefault="00D57A06" w:rsidP="00104816">
            <w:pPr>
              <w:adjustRightInd w:val="0"/>
              <w:snapToGrid w:val="0"/>
              <w:rPr>
                <w:rFonts w:ascii="標楷體" w:eastAsia="標楷體" w:hAnsi="標楷體"/>
                <w:b/>
                <w:bCs/>
                <w:lang w:eastAsia="zh-HK"/>
              </w:rPr>
            </w:pPr>
            <w:r w:rsidRPr="00D57A06">
              <w:rPr>
                <w:rFonts w:ascii="標楷體" w:eastAsia="標楷體" w:hAnsi="標楷體" w:hint="eastAsia"/>
                <w:b/>
              </w:rPr>
              <w:t>國際葡萄酒與烈酒菁英技優人才培育計畫</w:t>
            </w:r>
          </w:p>
        </w:tc>
        <w:tc>
          <w:tcPr>
            <w:tcW w:w="2910" w:type="dxa"/>
            <w:vMerge/>
            <w:vAlign w:val="center"/>
          </w:tcPr>
          <w:p w:rsidR="00D57A06" w:rsidRPr="00D57A06" w:rsidRDefault="00D57A06" w:rsidP="00104816">
            <w:pPr>
              <w:adjustRightInd w:val="0"/>
              <w:snapToGrid w:val="0"/>
              <w:jc w:val="center"/>
              <w:rPr>
                <w:rFonts w:ascii="標楷體" w:eastAsia="標楷體" w:hAnsi="標楷體"/>
                <w:color w:val="FF0000"/>
                <w:lang w:eastAsia="zh-HK"/>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bCs/>
              </w:rPr>
              <w:t>14-03-12</w:t>
            </w:r>
          </w:p>
        </w:tc>
        <w:tc>
          <w:tcPr>
            <w:tcW w:w="4735" w:type="dxa"/>
          </w:tcPr>
          <w:p w:rsidR="00D57A06" w:rsidRPr="00D57A06" w:rsidRDefault="00D57A06" w:rsidP="00104816">
            <w:pPr>
              <w:adjustRightInd w:val="0"/>
              <w:snapToGrid w:val="0"/>
              <w:rPr>
                <w:rFonts w:ascii="標楷體" w:eastAsia="標楷體" w:hAnsi="標楷體"/>
              </w:rPr>
            </w:pPr>
            <w:r w:rsidRPr="00D57A06">
              <w:rPr>
                <w:rFonts w:ascii="標楷體" w:eastAsia="標楷體" w:hAnsi="標楷體" w:hint="eastAsia"/>
                <w:bCs/>
                <w:lang w:eastAsia="zh-HK"/>
              </w:rPr>
              <w:t>創新發展計畫</w:t>
            </w:r>
          </w:p>
        </w:tc>
        <w:tc>
          <w:tcPr>
            <w:tcW w:w="2910" w:type="dxa"/>
            <w:vMerge/>
            <w:vAlign w:val="center"/>
          </w:tcPr>
          <w:p w:rsidR="00D57A06" w:rsidRPr="00D57A06" w:rsidRDefault="00D57A06" w:rsidP="00104816">
            <w:pPr>
              <w:widowControl/>
              <w:adjustRightInd w:val="0"/>
              <w:snapToGrid w:val="0"/>
              <w:jc w:val="center"/>
              <w:rPr>
                <w:rFonts w:ascii="標楷體" w:eastAsia="標楷體" w:hAnsi="標楷體"/>
              </w:rPr>
            </w:pPr>
          </w:p>
        </w:tc>
      </w:tr>
      <w:tr w:rsidR="00D57A06" w:rsidRPr="00D57A06" w:rsidTr="00D57A06">
        <w:trPr>
          <w:trHeight w:val="300"/>
        </w:trPr>
        <w:tc>
          <w:tcPr>
            <w:tcW w:w="1741" w:type="dxa"/>
          </w:tcPr>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rPr>
              <w:t>14-04-01</w:t>
            </w:r>
          </w:p>
        </w:tc>
        <w:tc>
          <w:tcPr>
            <w:tcW w:w="4735" w:type="dxa"/>
          </w:tcPr>
          <w:p w:rsidR="00D57A06" w:rsidRPr="00D57A06" w:rsidRDefault="00D57A06" w:rsidP="00104816">
            <w:pPr>
              <w:widowControl/>
              <w:adjustRightInd w:val="0"/>
              <w:snapToGrid w:val="0"/>
              <w:jc w:val="both"/>
              <w:rPr>
                <w:rFonts w:ascii="標楷體" w:eastAsia="標楷體" w:hAnsi="標楷體"/>
                <w:kern w:val="0"/>
              </w:rPr>
            </w:pPr>
            <w:r w:rsidRPr="00D57A06">
              <w:rPr>
                <w:rFonts w:ascii="標楷體" w:eastAsia="標楷體" w:hAnsi="標楷體" w:hint="eastAsia"/>
              </w:rPr>
              <w:t>系務會議</w:t>
            </w:r>
          </w:p>
        </w:tc>
        <w:tc>
          <w:tcPr>
            <w:tcW w:w="2910" w:type="dxa"/>
            <w:vMerge w:val="restart"/>
            <w:vAlign w:val="center"/>
          </w:tcPr>
          <w:p w:rsidR="00511D85" w:rsidRDefault="00511D85" w:rsidP="00104816">
            <w:pPr>
              <w:widowControl/>
              <w:adjustRightInd w:val="0"/>
              <w:snapToGrid w:val="0"/>
              <w:jc w:val="center"/>
              <w:rPr>
                <w:rFonts w:ascii="標楷體" w:eastAsia="標楷體" w:hAnsi="標楷體"/>
              </w:rPr>
            </w:pPr>
            <w:r w:rsidRPr="00D57A06">
              <w:rPr>
                <w:rFonts w:ascii="標楷體" w:eastAsia="標楷體" w:hAnsi="標楷體" w:hint="eastAsia"/>
              </w:rPr>
              <w:t>餐旅學院</w:t>
            </w:r>
          </w:p>
          <w:p w:rsidR="00D57A06" w:rsidRPr="00D57A06" w:rsidRDefault="00D57A06" w:rsidP="00104816">
            <w:pPr>
              <w:widowControl/>
              <w:adjustRightInd w:val="0"/>
              <w:snapToGrid w:val="0"/>
              <w:jc w:val="center"/>
              <w:rPr>
                <w:rFonts w:ascii="標楷體" w:eastAsia="標楷體" w:hAnsi="標楷體"/>
              </w:rPr>
            </w:pPr>
            <w:r w:rsidRPr="00D57A06">
              <w:rPr>
                <w:rFonts w:ascii="標楷體" w:eastAsia="標楷體" w:hAnsi="標楷體" w:hint="eastAsia"/>
                <w:lang w:eastAsia="zh-HK"/>
              </w:rPr>
              <w:t>餐旅暨會展行銷管理系</w:t>
            </w: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b/>
              </w:rPr>
            </w:pPr>
            <w:r w:rsidRPr="00D57A06">
              <w:rPr>
                <w:rFonts w:ascii="標楷體" w:eastAsia="標楷體" w:hAnsi="標楷體" w:hint="eastAsia"/>
                <w:b/>
              </w:rPr>
              <w:t>14-04-02</w:t>
            </w:r>
          </w:p>
        </w:tc>
        <w:tc>
          <w:tcPr>
            <w:tcW w:w="4735" w:type="dxa"/>
          </w:tcPr>
          <w:p w:rsidR="00D57A06" w:rsidRPr="00D57A06" w:rsidRDefault="00D57A06" w:rsidP="00104816">
            <w:pPr>
              <w:adjustRightInd w:val="0"/>
              <w:snapToGrid w:val="0"/>
              <w:jc w:val="both"/>
              <w:rPr>
                <w:rFonts w:ascii="標楷體" w:eastAsia="標楷體" w:hAnsi="標楷體"/>
                <w:b/>
              </w:rPr>
            </w:pPr>
            <w:r w:rsidRPr="00D57A06">
              <w:rPr>
                <w:rFonts w:ascii="標楷體" w:eastAsia="標楷體" w:hAnsi="標楷體" w:hint="eastAsia"/>
                <w:b/>
              </w:rPr>
              <w:t>系教師評審委員會</w:t>
            </w:r>
          </w:p>
        </w:tc>
        <w:tc>
          <w:tcPr>
            <w:tcW w:w="2910" w:type="dxa"/>
            <w:vMerge/>
          </w:tcPr>
          <w:p w:rsidR="00D57A06" w:rsidRPr="00D57A06" w:rsidRDefault="00D57A06" w:rsidP="00104816">
            <w:pPr>
              <w:adjustRightInd w:val="0"/>
              <w:snapToGrid w:val="0"/>
              <w:rPr>
                <w:rFonts w:ascii="標楷體" w:eastAsia="標楷體" w:hAnsi="標楷體"/>
                <w:color w:val="FF0000"/>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14-04-03</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系課程發展委員會</w:t>
            </w:r>
          </w:p>
        </w:tc>
        <w:tc>
          <w:tcPr>
            <w:tcW w:w="2910" w:type="dxa"/>
            <w:vMerge/>
          </w:tcPr>
          <w:p w:rsidR="00D57A06" w:rsidRPr="00D57A06" w:rsidRDefault="00D57A06" w:rsidP="00104816">
            <w:pPr>
              <w:adjustRightInd w:val="0"/>
              <w:snapToGrid w:val="0"/>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14-04-04</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經費控管</w:t>
            </w:r>
          </w:p>
        </w:tc>
        <w:tc>
          <w:tcPr>
            <w:tcW w:w="2910" w:type="dxa"/>
            <w:vMerge/>
          </w:tcPr>
          <w:p w:rsidR="00D57A06" w:rsidRPr="00D57A06" w:rsidRDefault="00D57A06" w:rsidP="00104816">
            <w:pPr>
              <w:adjustRightInd w:val="0"/>
              <w:snapToGrid w:val="0"/>
              <w:rPr>
                <w:rFonts w:ascii="標楷體" w:eastAsia="標楷體" w:hAnsi="標楷體"/>
              </w:rPr>
            </w:pPr>
          </w:p>
        </w:tc>
      </w:tr>
      <w:tr w:rsidR="00D57A06" w:rsidRPr="00D57A06" w:rsidTr="00D57A06">
        <w:trPr>
          <w:trHeight w:val="300"/>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14-04-05</w:t>
            </w:r>
          </w:p>
        </w:tc>
        <w:tc>
          <w:tcPr>
            <w:tcW w:w="4735" w:type="dxa"/>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部門檔案資料庫</w:t>
            </w:r>
          </w:p>
        </w:tc>
        <w:tc>
          <w:tcPr>
            <w:tcW w:w="2910" w:type="dxa"/>
            <w:vMerge/>
          </w:tcPr>
          <w:p w:rsidR="00D57A06" w:rsidRPr="00D57A06" w:rsidRDefault="00D57A06" w:rsidP="00104816">
            <w:pPr>
              <w:adjustRightInd w:val="0"/>
              <w:snapToGrid w:val="0"/>
              <w:rPr>
                <w:rFonts w:ascii="標楷體" w:eastAsia="標楷體" w:hAnsi="標楷體"/>
              </w:rPr>
            </w:pPr>
          </w:p>
        </w:tc>
      </w:tr>
      <w:tr w:rsidR="00D57A06" w:rsidRPr="00D57A06" w:rsidTr="00D974D8">
        <w:trPr>
          <w:trHeight w:val="262"/>
        </w:trPr>
        <w:tc>
          <w:tcPr>
            <w:tcW w:w="1741" w:type="dxa"/>
            <w:vAlign w:val="center"/>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14-04-06</w:t>
            </w:r>
          </w:p>
        </w:tc>
        <w:tc>
          <w:tcPr>
            <w:tcW w:w="4735" w:type="dxa"/>
            <w:vAlign w:val="center"/>
          </w:tcPr>
          <w:p w:rsidR="00D57A06" w:rsidRPr="00D57A06" w:rsidRDefault="00D57A06" w:rsidP="00104816">
            <w:pPr>
              <w:adjustRightInd w:val="0"/>
              <w:snapToGrid w:val="0"/>
              <w:jc w:val="both"/>
              <w:rPr>
                <w:rFonts w:ascii="標楷體" w:eastAsia="標楷體" w:hAnsi="標楷體"/>
              </w:rPr>
            </w:pPr>
            <w:r w:rsidRPr="00D57A06">
              <w:rPr>
                <w:rFonts w:ascii="標楷體" w:eastAsia="標楷體" w:hAnsi="標楷體" w:hint="eastAsia"/>
              </w:rPr>
              <w:t>財產設備管理／借用／維修</w:t>
            </w:r>
          </w:p>
        </w:tc>
        <w:tc>
          <w:tcPr>
            <w:tcW w:w="2910" w:type="dxa"/>
            <w:vMerge/>
          </w:tcPr>
          <w:p w:rsidR="00D57A06" w:rsidRPr="00D57A06" w:rsidRDefault="00D57A06" w:rsidP="00104816">
            <w:pPr>
              <w:adjustRightInd w:val="0"/>
              <w:snapToGrid w:val="0"/>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14-04-07</w:t>
            </w:r>
          </w:p>
        </w:tc>
        <w:tc>
          <w:tcPr>
            <w:tcW w:w="4735" w:type="dxa"/>
          </w:tcPr>
          <w:p w:rsidR="00D57A06" w:rsidRPr="00D57A06" w:rsidRDefault="00D57A06" w:rsidP="00104816">
            <w:pPr>
              <w:adjustRightInd w:val="0"/>
              <w:snapToGrid w:val="0"/>
              <w:rPr>
                <w:rFonts w:ascii="標楷體" w:eastAsia="標楷體" w:hAnsi="標楷體"/>
              </w:rPr>
            </w:pPr>
            <w:r w:rsidRPr="00D57A06">
              <w:rPr>
                <w:rFonts w:ascii="標楷體" w:eastAsia="標楷體" w:hAnsi="標楷體" w:hint="eastAsia"/>
              </w:rPr>
              <w:t>自我評鑑委員會</w:t>
            </w:r>
          </w:p>
        </w:tc>
        <w:tc>
          <w:tcPr>
            <w:tcW w:w="2910" w:type="dxa"/>
            <w:vMerge/>
          </w:tcPr>
          <w:p w:rsidR="00D57A06" w:rsidRPr="00D57A06" w:rsidRDefault="00D57A06" w:rsidP="00104816">
            <w:pPr>
              <w:adjustRightInd w:val="0"/>
              <w:snapToGrid w:val="0"/>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hint="eastAsia"/>
              </w:rPr>
              <w:t>14-04-08</w:t>
            </w:r>
          </w:p>
        </w:tc>
        <w:tc>
          <w:tcPr>
            <w:tcW w:w="4735" w:type="dxa"/>
          </w:tcPr>
          <w:p w:rsidR="00D57A06" w:rsidRPr="00D57A06" w:rsidRDefault="00D57A06" w:rsidP="00104816">
            <w:pPr>
              <w:adjustRightInd w:val="0"/>
              <w:snapToGrid w:val="0"/>
              <w:rPr>
                <w:rFonts w:ascii="標楷體" w:eastAsia="標楷體" w:hAnsi="標楷體"/>
              </w:rPr>
            </w:pPr>
            <w:r w:rsidRPr="00D57A06">
              <w:rPr>
                <w:rFonts w:ascii="標楷體" w:eastAsia="標楷體" w:hAnsi="標楷體" w:hint="eastAsia"/>
                <w:lang w:eastAsia="zh-HK"/>
              </w:rPr>
              <w:t>校園再造機制</w:t>
            </w:r>
          </w:p>
        </w:tc>
        <w:tc>
          <w:tcPr>
            <w:tcW w:w="2910" w:type="dxa"/>
            <w:vMerge/>
          </w:tcPr>
          <w:p w:rsidR="00D57A06" w:rsidRPr="00D57A06" w:rsidRDefault="00D57A06" w:rsidP="00104816">
            <w:pPr>
              <w:adjustRightInd w:val="0"/>
              <w:snapToGrid w:val="0"/>
              <w:rPr>
                <w:rFonts w:ascii="標楷體" w:eastAsia="標楷體" w:hAnsi="標楷體"/>
              </w:rPr>
            </w:pPr>
          </w:p>
        </w:tc>
      </w:tr>
      <w:tr w:rsidR="00D57A06" w:rsidRPr="00D57A06" w:rsidTr="00D57A06">
        <w:trPr>
          <w:trHeight w:val="300"/>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rPr>
              <w:t>14-04-0</w:t>
            </w:r>
            <w:r w:rsidRPr="00D57A06">
              <w:rPr>
                <w:rFonts w:ascii="標楷體" w:eastAsia="標楷體" w:hAnsi="標楷體" w:hint="eastAsia"/>
              </w:rPr>
              <w:t>9</w:t>
            </w:r>
          </w:p>
        </w:tc>
        <w:tc>
          <w:tcPr>
            <w:tcW w:w="4735" w:type="dxa"/>
          </w:tcPr>
          <w:p w:rsidR="00D57A06" w:rsidRPr="00D57A06" w:rsidRDefault="00D57A06" w:rsidP="00104816">
            <w:pPr>
              <w:adjustRightInd w:val="0"/>
              <w:snapToGrid w:val="0"/>
              <w:rPr>
                <w:rFonts w:ascii="標楷體" w:eastAsia="標楷體" w:hAnsi="標楷體"/>
                <w:lang w:eastAsia="zh-HK"/>
              </w:rPr>
            </w:pPr>
            <w:r w:rsidRPr="00D57A06">
              <w:rPr>
                <w:rFonts w:ascii="標楷體" w:eastAsia="標楷體" w:hAnsi="標楷體" w:hint="eastAsia"/>
                <w:bCs/>
                <w:lang w:eastAsia="zh-HK"/>
              </w:rPr>
              <w:t>師生增能計畫</w:t>
            </w:r>
          </w:p>
        </w:tc>
        <w:tc>
          <w:tcPr>
            <w:tcW w:w="2910" w:type="dxa"/>
            <w:vMerge/>
          </w:tcPr>
          <w:p w:rsidR="00D57A06" w:rsidRPr="00D57A06" w:rsidRDefault="00D57A06" w:rsidP="00104816">
            <w:pPr>
              <w:adjustRightInd w:val="0"/>
              <w:snapToGrid w:val="0"/>
              <w:rPr>
                <w:rFonts w:ascii="標楷體" w:eastAsia="標楷體" w:hAnsi="標楷體"/>
              </w:rPr>
            </w:pPr>
          </w:p>
        </w:tc>
      </w:tr>
      <w:tr w:rsidR="00D57A06" w:rsidRPr="00D57A06" w:rsidTr="00D57A06">
        <w:trPr>
          <w:trHeight w:val="313"/>
        </w:trPr>
        <w:tc>
          <w:tcPr>
            <w:tcW w:w="1741" w:type="dxa"/>
          </w:tcPr>
          <w:p w:rsidR="00D57A06" w:rsidRPr="00D57A06" w:rsidRDefault="00D57A06" w:rsidP="00104816">
            <w:pPr>
              <w:adjustRightInd w:val="0"/>
              <w:snapToGrid w:val="0"/>
              <w:jc w:val="center"/>
              <w:rPr>
                <w:rFonts w:ascii="標楷體" w:eastAsia="標楷體" w:hAnsi="標楷體"/>
              </w:rPr>
            </w:pPr>
            <w:r w:rsidRPr="00D57A06">
              <w:rPr>
                <w:rFonts w:ascii="標楷體" w:eastAsia="標楷體" w:hAnsi="標楷體"/>
              </w:rPr>
              <w:t>14-04-</w:t>
            </w:r>
            <w:r w:rsidRPr="00D57A06">
              <w:rPr>
                <w:rFonts w:ascii="標楷體" w:eastAsia="標楷體" w:hAnsi="標楷體" w:hint="eastAsia"/>
              </w:rPr>
              <w:t>1</w:t>
            </w:r>
            <w:r w:rsidRPr="00D57A06">
              <w:rPr>
                <w:rFonts w:ascii="標楷體" w:eastAsia="標楷體" w:hAnsi="標楷體"/>
              </w:rPr>
              <w:t>0</w:t>
            </w:r>
          </w:p>
        </w:tc>
        <w:tc>
          <w:tcPr>
            <w:tcW w:w="4735" w:type="dxa"/>
          </w:tcPr>
          <w:p w:rsidR="00D57A06" w:rsidRPr="00D57A06" w:rsidRDefault="00D57A06" w:rsidP="00104816">
            <w:pPr>
              <w:adjustRightInd w:val="0"/>
              <w:snapToGrid w:val="0"/>
              <w:rPr>
                <w:rFonts w:ascii="標楷體" w:eastAsia="標楷體" w:hAnsi="標楷體"/>
                <w:bCs/>
                <w:lang w:eastAsia="zh-HK"/>
              </w:rPr>
            </w:pPr>
            <w:r w:rsidRPr="00D57A06">
              <w:rPr>
                <w:rFonts w:ascii="標楷體" w:eastAsia="標楷體" w:hAnsi="標楷體" w:hint="eastAsia"/>
                <w:bCs/>
                <w:lang w:eastAsia="zh-HK"/>
              </w:rPr>
              <w:t>創新發展計畫</w:t>
            </w:r>
          </w:p>
        </w:tc>
        <w:tc>
          <w:tcPr>
            <w:tcW w:w="2910" w:type="dxa"/>
            <w:vMerge/>
          </w:tcPr>
          <w:p w:rsidR="00D57A06" w:rsidRPr="00D57A06" w:rsidRDefault="00D57A06" w:rsidP="00104816">
            <w:pPr>
              <w:adjustRightInd w:val="0"/>
              <w:snapToGrid w:val="0"/>
              <w:rPr>
                <w:rFonts w:ascii="標楷體" w:eastAsia="標楷體" w:hAnsi="標楷體"/>
              </w:rPr>
            </w:pPr>
          </w:p>
        </w:tc>
      </w:tr>
    </w:tbl>
    <w:p w:rsidR="0050389F" w:rsidRDefault="0050389F" w:rsidP="00104816">
      <w:pPr>
        <w:pStyle w:val="1"/>
        <w:adjustRightInd w:val="0"/>
        <w:snapToGrid w:val="0"/>
        <w:spacing w:line="240" w:lineRule="auto"/>
        <w:ind w:firstLineChars="100" w:firstLine="280"/>
        <w:rPr>
          <w:sz w:val="28"/>
          <w:szCs w:val="28"/>
        </w:rPr>
      </w:pPr>
      <w:bookmarkStart w:id="31" w:name="_Toc8120200"/>
    </w:p>
    <w:p w:rsidR="00A176EC" w:rsidRPr="00D57A06" w:rsidRDefault="00A176EC" w:rsidP="00104816">
      <w:pPr>
        <w:pStyle w:val="1"/>
        <w:adjustRightInd w:val="0"/>
        <w:snapToGrid w:val="0"/>
        <w:spacing w:line="240" w:lineRule="auto"/>
        <w:ind w:firstLineChars="100" w:firstLine="280"/>
      </w:pPr>
      <w:r>
        <w:rPr>
          <w:rFonts w:hint="eastAsia"/>
          <w:sz w:val="28"/>
          <w:szCs w:val="28"/>
        </w:rPr>
        <w:t>十五</w:t>
      </w:r>
      <w:r>
        <w:rPr>
          <w:sz w:val="28"/>
          <w:szCs w:val="28"/>
        </w:rPr>
        <w:t>、觀光學院</w:t>
      </w:r>
      <w:r w:rsidRPr="00250E6A">
        <w:rPr>
          <w:sz w:val="28"/>
          <w:szCs w:val="28"/>
        </w:rPr>
        <w:t>內部控制作業自訂層級目標</w:t>
      </w:r>
      <w:r w:rsidR="00A00981" w:rsidRPr="00A00981">
        <w:rPr>
          <w:rFonts w:hint="eastAsia"/>
          <w:sz w:val="28"/>
          <w:szCs w:val="28"/>
        </w:rPr>
        <w:t>與自行評估</w:t>
      </w:r>
      <w:r w:rsidRPr="00250E6A">
        <w:rPr>
          <w:sz w:val="28"/>
          <w:szCs w:val="28"/>
        </w:rPr>
        <w:t>說明</w:t>
      </w:r>
      <w:bookmarkEnd w:id="31"/>
    </w:p>
    <w:p w:rsidR="00A176EC" w:rsidRPr="0050389F" w:rsidRDefault="00A176EC" w:rsidP="00104816">
      <w:pPr>
        <w:tabs>
          <w:tab w:val="left" w:pos="567"/>
        </w:tabs>
        <w:adjustRightInd w:val="0"/>
        <w:snapToGrid w:val="0"/>
        <w:ind w:firstLineChars="450" w:firstLine="1080"/>
        <w:rPr>
          <w:rFonts w:ascii="標楷體" w:eastAsia="標楷體" w:hAnsi="標楷體"/>
        </w:rPr>
      </w:pPr>
      <w:r w:rsidRPr="0050389F">
        <w:rPr>
          <w:rFonts w:ascii="標楷體" w:eastAsia="標楷體" w:hAnsi="標楷體" w:hint="eastAsia"/>
        </w:rPr>
        <w:t>(一)觀光學院職掌</w:t>
      </w:r>
    </w:p>
    <w:p w:rsidR="00A176EC" w:rsidRPr="00A176EC" w:rsidRDefault="00A176EC" w:rsidP="00104816">
      <w:pPr>
        <w:pStyle w:val="a9"/>
        <w:adjustRightInd w:val="0"/>
        <w:snapToGrid w:val="0"/>
        <w:ind w:leftChars="650" w:left="1560"/>
        <w:rPr>
          <w:rFonts w:ascii="標楷體" w:eastAsia="標楷體" w:hAnsi="標楷體"/>
        </w:rPr>
      </w:pPr>
      <w:r w:rsidRPr="00A176EC">
        <w:rPr>
          <w:rFonts w:ascii="標楷體" w:eastAsia="標楷體" w:hAnsi="標楷體" w:hint="eastAsia"/>
        </w:rPr>
        <w:t>觀光學院分設觀光研究所、旅運管理系、休閒暨遊憩管理系、航空暨運輸服務</w:t>
      </w:r>
      <w:r w:rsidRPr="00A176EC">
        <w:rPr>
          <w:rFonts w:ascii="標楷體" w:eastAsia="標楷體" w:hAnsi="標楷體" w:hint="eastAsia"/>
        </w:rPr>
        <w:lastRenderedPageBreak/>
        <w:t>管理系，其職掌如下：</w:t>
      </w:r>
    </w:p>
    <w:p w:rsidR="00A176EC" w:rsidRPr="00A176EC" w:rsidRDefault="00A176EC" w:rsidP="00104816">
      <w:pPr>
        <w:pStyle w:val="a9"/>
        <w:adjustRightInd w:val="0"/>
        <w:snapToGrid w:val="0"/>
        <w:ind w:leftChars="650" w:left="1560" w:firstLine="1"/>
        <w:rPr>
          <w:rFonts w:ascii="標楷體" w:eastAsia="標楷體" w:hAnsi="標楷體"/>
        </w:rPr>
      </w:pPr>
      <w:r w:rsidRPr="00A176EC">
        <w:rPr>
          <w:rFonts w:ascii="標楷體" w:eastAsia="標楷體" w:hAnsi="標楷體" w:hint="eastAsia"/>
        </w:rPr>
        <w:t>1</w:t>
      </w:r>
      <w:r w:rsidRPr="00A176EC">
        <w:rPr>
          <w:rFonts w:ascii="標楷體" w:eastAsia="標楷體" w:hAnsi="標楷體"/>
        </w:rPr>
        <w:t>.</w:t>
      </w:r>
      <w:r w:rsidRPr="00A176EC">
        <w:rPr>
          <w:rFonts w:ascii="標楷體" w:eastAsia="標楷體" w:hAnsi="標楷體" w:hint="eastAsia"/>
        </w:rPr>
        <w:t>設院長一人，掌理院務發展。</w:t>
      </w:r>
    </w:p>
    <w:p w:rsidR="00A176EC" w:rsidRPr="00A176EC" w:rsidRDefault="00A176EC" w:rsidP="00104816">
      <w:pPr>
        <w:adjustRightInd w:val="0"/>
        <w:snapToGrid w:val="0"/>
        <w:ind w:firstLineChars="650" w:firstLine="1560"/>
        <w:rPr>
          <w:rFonts w:ascii="標楷體" w:eastAsia="標楷體" w:hAnsi="標楷體"/>
        </w:rPr>
      </w:pPr>
      <w:r w:rsidRPr="00A176EC">
        <w:rPr>
          <w:rFonts w:ascii="標楷體" w:eastAsia="標楷體" w:hAnsi="標楷體"/>
        </w:rPr>
        <w:t>2.</w:t>
      </w:r>
      <w:r w:rsidRPr="00A176EC">
        <w:rPr>
          <w:rFonts w:ascii="標楷體" w:eastAsia="標楷體" w:hAnsi="標楷體" w:hint="eastAsia"/>
        </w:rPr>
        <w:t>行政支援與協調。</w:t>
      </w:r>
    </w:p>
    <w:p w:rsidR="00A176EC" w:rsidRPr="00A176EC" w:rsidRDefault="00A176EC" w:rsidP="00104816">
      <w:pPr>
        <w:pStyle w:val="a9"/>
        <w:adjustRightInd w:val="0"/>
        <w:snapToGrid w:val="0"/>
        <w:ind w:leftChars="650" w:left="1560"/>
        <w:rPr>
          <w:rFonts w:ascii="標楷體" w:eastAsia="標楷體" w:hAnsi="標楷體"/>
        </w:rPr>
      </w:pPr>
      <w:r w:rsidRPr="00A176EC">
        <w:rPr>
          <w:rFonts w:ascii="標楷體" w:eastAsia="標楷體" w:hAnsi="標楷體" w:hint="eastAsia"/>
        </w:rPr>
        <w:t>3</w:t>
      </w:r>
      <w:r w:rsidRPr="00A176EC">
        <w:rPr>
          <w:rFonts w:ascii="標楷體" w:eastAsia="標楷體" w:hAnsi="標楷體"/>
        </w:rPr>
        <w:t>.整合學院教師與設備資源</w:t>
      </w:r>
      <w:r w:rsidRPr="00A176EC">
        <w:rPr>
          <w:rFonts w:ascii="標楷體" w:eastAsia="標楷體" w:hAnsi="標楷體" w:hint="eastAsia"/>
        </w:rPr>
        <w:t>。</w:t>
      </w:r>
    </w:p>
    <w:p w:rsidR="00A176EC" w:rsidRPr="00A176EC" w:rsidRDefault="00A176EC" w:rsidP="00104816">
      <w:pPr>
        <w:pStyle w:val="a9"/>
        <w:adjustRightInd w:val="0"/>
        <w:snapToGrid w:val="0"/>
        <w:ind w:leftChars="650" w:left="1560"/>
        <w:rPr>
          <w:rFonts w:ascii="標楷體" w:eastAsia="標楷體" w:hAnsi="標楷體"/>
        </w:rPr>
      </w:pPr>
      <w:r w:rsidRPr="00A176EC">
        <w:rPr>
          <w:rFonts w:ascii="標楷體" w:eastAsia="標楷體" w:hAnsi="標楷體" w:hint="eastAsia"/>
        </w:rPr>
        <w:t>4</w:t>
      </w:r>
      <w:r w:rsidRPr="00A176EC">
        <w:rPr>
          <w:rFonts w:ascii="標楷體" w:eastAsia="標楷體" w:hAnsi="標楷體"/>
        </w:rPr>
        <w:t>.</w:t>
      </w:r>
      <w:r w:rsidRPr="00A176EC">
        <w:rPr>
          <w:rFonts w:ascii="標楷體" w:eastAsia="標楷體" w:hAnsi="標楷體" w:hint="eastAsia"/>
        </w:rPr>
        <w:t>分設院務會議委員、院教師評審委員會、院課程規劃委員等三組。</w:t>
      </w:r>
    </w:p>
    <w:p w:rsidR="00A176EC" w:rsidRPr="00A176EC" w:rsidRDefault="00A176EC" w:rsidP="00104816">
      <w:pPr>
        <w:pStyle w:val="a9"/>
        <w:adjustRightInd w:val="0"/>
        <w:snapToGrid w:val="0"/>
        <w:ind w:leftChars="650" w:left="1560"/>
        <w:rPr>
          <w:rFonts w:ascii="標楷體" w:eastAsia="標楷體" w:hAnsi="標楷體"/>
        </w:rPr>
      </w:pPr>
      <w:r w:rsidRPr="00A176EC">
        <w:rPr>
          <w:rFonts w:ascii="標楷體" w:eastAsia="標楷體" w:hAnsi="標楷體" w:hint="eastAsia"/>
        </w:rPr>
        <w:t>5</w:t>
      </w:r>
      <w:r w:rsidRPr="00A176EC">
        <w:rPr>
          <w:rFonts w:ascii="標楷體" w:eastAsia="標楷體" w:hAnsi="標楷體"/>
        </w:rPr>
        <w:t>.</w:t>
      </w:r>
      <w:r w:rsidRPr="00A176EC">
        <w:rPr>
          <w:rFonts w:ascii="標楷體" w:eastAsia="標楷體" w:hAnsi="標楷體" w:hint="eastAsia"/>
        </w:rPr>
        <w:t>實施自我評鑑。</w:t>
      </w:r>
    </w:p>
    <w:p w:rsidR="00A176EC" w:rsidRPr="00A176EC" w:rsidRDefault="00A176EC" w:rsidP="00104816">
      <w:pPr>
        <w:pStyle w:val="a9"/>
        <w:adjustRightInd w:val="0"/>
        <w:snapToGrid w:val="0"/>
        <w:ind w:leftChars="650" w:left="1560"/>
        <w:rPr>
          <w:rFonts w:ascii="標楷體" w:eastAsia="標楷體" w:hAnsi="標楷體"/>
        </w:rPr>
      </w:pPr>
      <w:r w:rsidRPr="00A176EC">
        <w:rPr>
          <w:rFonts w:ascii="標楷體" w:eastAsia="標楷體" w:hAnsi="標楷體" w:hint="eastAsia"/>
        </w:rPr>
        <w:t>6</w:t>
      </w:r>
      <w:r w:rsidRPr="00A176EC">
        <w:rPr>
          <w:rFonts w:ascii="標楷體" w:eastAsia="標楷體" w:hAnsi="標楷體"/>
        </w:rPr>
        <w:t>.產學媒合</w:t>
      </w:r>
      <w:r w:rsidRPr="00A176EC">
        <w:rPr>
          <w:rFonts w:ascii="標楷體" w:eastAsia="標楷體" w:hAnsi="標楷體" w:hint="eastAsia"/>
        </w:rPr>
        <w:t>、評鑑追蹤及管制等業務。</w:t>
      </w:r>
    </w:p>
    <w:p w:rsidR="00A176EC" w:rsidRPr="00A176EC" w:rsidRDefault="00A176EC" w:rsidP="00104816">
      <w:pPr>
        <w:pStyle w:val="a9"/>
        <w:adjustRightInd w:val="0"/>
        <w:snapToGrid w:val="0"/>
        <w:ind w:leftChars="650" w:left="1560"/>
        <w:rPr>
          <w:rFonts w:ascii="標楷體" w:eastAsia="標楷體" w:hAnsi="標楷體"/>
        </w:rPr>
      </w:pPr>
      <w:r w:rsidRPr="00A176EC">
        <w:rPr>
          <w:rFonts w:ascii="標楷體" w:eastAsia="標楷體" w:hAnsi="標楷體" w:hint="eastAsia"/>
        </w:rPr>
        <w:t>7</w:t>
      </w:r>
      <w:r w:rsidRPr="00A176EC">
        <w:rPr>
          <w:rFonts w:ascii="標楷體" w:eastAsia="標楷體" w:hAnsi="標楷體"/>
        </w:rPr>
        <w:t>.</w:t>
      </w:r>
      <w:r w:rsidRPr="00A176EC">
        <w:rPr>
          <w:rFonts w:ascii="標楷體" w:eastAsia="標楷體" w:hAnsi="標楷體" w:hint="eastAsia"/>
        </w:rPr>
        <w:t>其他相關業務。</w:t>
      </w:r>
    </w:p>
    <w:p w:rsidR="00A176EC" w:rsidRPr="0050389F" w:rsidRDefault="00A176EC" w:rsidP="00104816">
      <w:pPr>
        <w:tabs>
          <w:tab w:val="left" w:pos="567"/>
        </w:tabs>
        <w:adjustRightInd w:val="0"/>
        <w:snapToGrid w:val="0"/>
        <w:ind w:firstLineChars="450" w:firstLine="1080"/>
        <w:rPr>
          <w:rFonts w:ascii="標楷體" w:eastAsia="標楷體" w:hAnsi="標楷體"/>
        </w:rPr>
      </w:pPr>
      <w:r w:rsidRPr="0050389F">
        <w:rPr>
          <w:rFonts w:ascii="標楷體" w:eastAsia="標楷體" w:hAnsi="標楷體" w:hint="eastAsia"/>
        </w:rPr>
        <w:t>(二)風險評估</w:t>
      </w:r>
    </w:p>
    <w:p w:rsidR="00A176EC" w:rsidRPr="00A176EC" w:rsidRDefault="00A176EC" w:rsidP="00104816">
      <w:pPr>
        <w:pStyle w:val="a9"/>
        <w:adjustRightInd w:val="0"/>
        <w:snapToGrid w:val="0"/>
        <w:ind w:leftChars="650" w:left="1560"/>
        <w:jc w:val="both"/>
        <w:rPr>
          <w:rFonts w:ascii="標楷體" w:eastAsia="標楷體" w:hAnsi="標楷體"/>
        </w:rPr>
      </w:pPr>
      <w:r w:rsidRPr="00A176EC">
        <w:rPr>
          <w:rFonts w:ascii="標楷體" w:eastAsia="標楷體" w:hAnsi="標楷體" w:hint="eastAsia"/>
        </w:rPr>
        <w:t>經結合年度本校整體層級目標，</w:t>
      </w:r>
      <w:r w:rsidRPr="0050389F">
        <w:rPr>
          <w:rFonts w:ascii="標楷體" w:eastAsia="標楷體" w:hAnsi="標楷體" w:hint="eastAsia"/>
          <w:b/>
        </w:rPr>
        <w:t>本院及所轄所、系自訂層級目標</w:t>
      </w:r>
      <w:r w:rsidRPr="00A176EC">
        <w:rPr>
          <w:rFonts w:ascii="標楷體" w:eastAsia="標楷體" w:hAnsi="標楷體" w:hint="eastAsia"/>
          <w:b/>
        </w:rPr>
        <w:t>「校園再造」-成立節能共享機制，「師生增能」-統合學院教學資源、建立餐旅教育品牌，「國際拓展」-塑造國際教育環境，「創新發展」-活化餐旅產學合作</w:t>
      </w:r>
      <w:r w:rsidRPr="0050389F">
        <w:rPr>
          <w:rFonts w:ascii="標楷體" w:eastAsia="標楷體" w:hAnsi="標楷體" w:hint="eastAsia"/>
          <w:b/>
        </w:rPr>
        <w:t>等</w:t>
      </w:r>
      <w:r w:rsidR="005E0276">
        <w:rPr>
          <w:rFonts w:ascii="標楷體" w:eastAsia="標楷體" w:hAnsi="標楷體" w:hint="eastAsia"/>
          <w:b/>
        </w:rPr>
        <w:t>，</w:t>
      </w:r>
      <w:r w:rsidRPr="0050389F">
        <w:rPr>
          <w:rFonts w:ascii="標楷體" w:eastAsia="標楷體" w:hAnsi="標楷體" w:hint="eastAsia"/>
          <w:b/>
        </w:rPr>
        <w:t>及檢視各項現行業務作業</w:t>
      </w:r>
      <w:r w:rsidRPr="00A176EC">
        <w:rPr>
          <w:rFonts w:ascii="標楷體" w:eastAsia="標楷體" w:hAnsi="標楷體" w:hint="eastAsia"/>
        </w:rPr>
        <w:t>風險之輕重，自主滾動式修正風險評估</w:t>
      </w:r>
      <w:r w:rsidRPr="00614C15">
        <w:rPr>
          <w:rFonts w:ascii="標楷體" w:eastAsia="標楷體" w:hAnsi="標楷體" w:hint="eastAsia"/>
          <w:b/>
        </w:rPr>
        <w:t>而</w:t>
      </w:r>
      <w:r w:rsidRPr="0050389F">
        <w:rPr>
          <w:rFonts w:ascii="標楷體" w:eastAsia="標楷體" w:hAnsi="標楷體" w:hint="eastAsia"/>
          <w:b/>
        </w:rPr>
        <w:t>歸納出業務項目計有院及所轄各系、所教師評審委員會、旅運系-「智慧旅遊才培育」等</w:t>
      </w:r>
      <w:r w:rsidR="005E0276">
        <w:rPr>
          <w:rFonts w:ascii="標楷體" w:eastAsia="標楷體" w:hAnsi="標楷體" w:hint="eastAsia"/>
          <w:b/>
        </w:rPr>
        <w:t>6項，為</w:t>
      </w:r>
      <w:r w:rsidRPr="0050389F">
        <w:rPr>
          <w:rFonts w:ascii="標楷體" w:eastAsia="標楷體" w:hAnsi="標楷體" w:hint="eastAsia"/>
          <w:b/>
        </w:rPr>
        <w:t>本校所訂高風險值（即風險值達3【含】以上者）業務</w:t>
      </w:r>
      <w:r w:rsidRPr="00A176EC">
        <w:rPr>
          <w:rFonts w:ascii="標楷體" w:eastAsia="標楷體" w:hAnsi="標楷體" w:hint="eastAsia"/>
        </w:rPr>
        <w:t>，而採取適當措施，並就各重要業務設計內部控制作業方式以降低學校受影響之程度。</w:t>
      </w:r>
    </w:p>
    <w:p w:rsidR="00A176EC" w:rsidRPr="0050389F" w:rsidRDefault="00A176EC" w:rsidP="00104816">
      <w:pPr>
        <w:pStyle w:val="a9"/>
        <w:tabs>
          <w:tab w:val="left" w:pos="567"/>
        </w:tabs>
        <w:adjustRightInd w:val="0"/>
        <w:snapToGrid w:val="0"/>
        <w:ind w:leftChars="0" w:firstLineChars="250" w:firstLine="600"/>
        <w:rPr>
          <w:rFonts w:ascii="標楷體" w:eastAsia="標楷體" w:hAnsi="標楷體"/>
        </w:rPr>
      </w:pPr>
      <w:r w:rsidRPr="0050389F">
        <w:rPr>
          <w:rFonts w:ascii="標楷體" w:eastAsia="標楷體" w:hAnsi="標楷體" w:hint="eastAsia"/>
        </w:rPr>
        <w:t>(三)選定業務項目</w:t>
      </w:r>
    </w:p>
    <w:p w:rsidR="00A176EC" w:rsidRPr="00A176EC" w:rsidRDefault="00A176EC" w:rsidP="00104816">
      <w:pPr>
        <w:pStyle w:val="a9"/>
        <w:adjustRightInd w:val="0"/>
        <w:snapToGrid w:val="0"/>
        <w:ind w:firstLineChars="450" w:firstLine="1080"/>
        <w:rPr>
          <w:rFonts w:ascii="標楷體" w:eastAsia="標楷體" w:hAnsi="標楷體"/>
          <w:b/>
        </w:rPr>
      </w:pPr>
      <w:r w:rsidRPr="00A176EC">
        <w:rPr>
          <w:rFonts w:ascii="標楷體" w:eastAsia="標楷體" w:hAnsi="標楷體"/>
        </w:rPr>
        <w:t>目前選定</w:t>
      </w:r>
      <w:r w:rsidRPr="00A176EC">
        <w:rPr>
          <w:rFonts w:ascii="標楷體" w:eastAsia="標楷體" w:hAnsi="標楷體" w:hint="eastAsia"/>
        </w:rPr>
        <w:t>學院及所轄所、系</w:t>
      </w:r>
      <w:r w:rsidRPr="00A176EC">
        <w:rPr>
          <w:rFonts w:ascii="標楷體" w:eastAsia="標楷體" w:hAnsi="標楷體"/>
        </w:rPr>
        <w:t>業務標準作業流程設計內部控制彙編如下。</w:t>
      </w:r>
    </w:p>
    <w:p w:rsidR="00A176EC" w:rsidRPr="0050389F" w:rsidRDefault="00A176EC" w:rsidP="00104816">
      <w:pPr>
        <w:pStyle w:val="a9"/>
        <w:tabs>
          <w:tab w:val="left" w:pos="567"/>
        </w:tabs>
        <w:adjustRightInd w:val="0"/>
        <w:snapToGrid w:val="0"/>
        <w:ind w:leftChars="0" w:firstLineChars="250" w:firstLine="600"/>
        <w:rPr>
          <w:rFonts w:ascii="標楷體" w:eastAsia="標楷體" w:hAnsi="標楷體"/>
        </w:rPr>
      </w:pPr>
      <w:r w:rsidRPr="0050389F">
        <w:rPr>
          <w:rFonts w:ascii="標楷體" w:eastAsia="標楷體" w:hAnsi="標楷體" w:hint="eastAsia"/>
        </w:rPr>
        <w:t>(四)控制作業(如附件所列)</w:t>
      </w:r>
    </w:p>
    <w:p w:rsidR="00A176EC" w:rsidRPr="00A176EC" w:rsidRDefault="00A176EC" w:rsidP="005E0276">
      <w:pPr>
        <w:pStyle w:val="a9"/>
        <w:adjustRightInd w:val="0"/>
        <w:snapToGrid w:val="0"/>
        <w:ind w:leftChars="667" w:left="1841" w:hangingChars="100" w:hanging="240"/>
        <w:jc w:val="both"/>
        <w:rPr>
          <w:rFonts w:ascii="標楷體" w:eastAsia="標楷體" w:hAnsi="標楷體"/>
          <w:b/>
        </w:rPr>
      </w:pPr>
      <w:r w:rsidRPr="00A176EC">
        <w:rPr>
          <w:rFonts w:ascii="標楷體" w:eastAsia="標楷體" w:hAnsi="標楷體" w:hint="eastAsia"/>
        </w:rPr>
        <w:t>1</w:t>
      </w:r>
      <w:r w:rsidRPr="00A176EC">
        <w:rPr>
          <w:rFonts w:ascii="標楷體" w:eastAsia="標楷體" w:hAnsi="標楷體"/>
        </w:rPr>
        <w:t>.本院各項控制作業，係為確保各項業務活動皆已有效運作，相關自訂各項業務活動之標準作業流程</w:t>
      </w:r>
      <w:r w:rsidRPr="00A176EC">
        <w:rPr>
          <w:rFonts w:ascii="標楷體" w:eastAsia="標楷體" w:hAnsi="標楷體" w:hint="eastAsia"/>
        </w:rPr>
        <w:t>（以下簡稱SOP）</w:t>
      </w:r>
      <w:r w:rsidRPr="00A176EC">
        <w:rPr>
          <w:rFonts w:ascii="標楷體" w:eastAsia="標楷體" w:hAnsi="標楷體"/>
        </w:rPr>
        <w:t>中設計，包括</w:t>
      </w:r>
      <w:r w:rsidRPr="00A176EC">
        <w:rPr>
          <w:rFonts w:ascii="標楷體" w:eastAsia="標楷體" w:hAnsi="標楷體" w:hint="eastAsia"/>
        </w:rPr>
        <w:t>「項目編號」、「項目名稱」、「承辦單位」、「作業程序說明」、「控制重點」、「法令依據」、「使用表單」（附件或參考資料）等七項，本院</w:t>
      </w:r>
      <w:r w:rsidRPr="00A176EC">
        <w:rPr>
          <w:rFonts w:ascii="標楷體" w:eastAsia="標楷體" w:hAnsi="標楷體"/>
        </w:rPr>
        <w:t>各項</w:t>
      </w:r>
      <w:r w:rsidRPr="00A176EC">
        <w:rPr>
          <w:rFonts w:ascii="標楷體" w:eastAsia="標楷體" w:hAnsi="標楷體" w:hint="eastAsia"/>
        </w:rPr>
        <w:t>S</w:t>
      </w:r>
      <w:r w:rsidRPr="00A176EC">
        <w:rPr>
          <w:rFonts w:ascii="標楷體" w:eastAsia="標楷體" w:hAnsi="標楷體"/>
        </w:rPr>
        <w:t>OP</w:t>
      </w:r>
      <w:r w:rsidRPr="00A176EC">
        <w:rPr>
          <w:rFonts w:ascii="標楷體" w:eastAsia="標楷體" w:hAnsi="標楷體" w:hint="eastAsia"/>
        </w:rPr>
        <w:t>詳如本校/學術單位/觀光學院/</w:t>
      </w:r>
      <w:r w:rsidRPr="00A176EC">
        <w:rPr>
          <w:rFonts w:ascii="標楷體" w:eastAsia="標楷體" w:hAnsi="標楷體"/>
        </w:rPr>
        <w:t>標準作業流程網頁</w:t>
      </w:r>
      <w:r w:rsidRPr="00A176EC">
        <w:rPr>
          <w:rFonts w:ascii="標楷體" w:eastAsia="標楷體" w:hAnsi="標楷體" w:hint="eastAsia"/>
        </w:rPr>
        <w:t>，網址：</w:t>
      </w:r>
      <w:hyperlink r:id="rId31" w:history="1">
        <w:r w:rsidRPr="00A176EC">
          <w:rPr>
            <w:rStyle w:val="afff2"/>
            <w:rFonts w:ascii="標楷體" w:eastAsia="標楷體" w:hAnsi="標楷體"/>
          </w:rPr>
          <w:t>http://tourism.nkuht.edu.tw/app/super_pages.php?ID=sop1</w:t>
        </w:r>
      </w:hyperlink>
      <w:r w:rsidRPr="00A176EC">
        <w:rPr>
          <w:rFonts w:ascii="標楷體" w:eastAsia="標楷體" w:hAnsi="標楷體" w:hint="eastAsia"/>
        </w:rPr>
        <w:t>，請參照。</w:t>
      </w:r>
    </w:p>
    <w:p w:rsidR="00A176EC" w:rsidRPr="00A176EC" w:rsidRDefault="00A176EC" w:rsidP="00104816">
      <w:pPr>
        <w:pStyle w:val="Default"/>
        <w:snapToGrid w:val="0"/>
        <w:ind w:leftChars="667" w:left="1841" w:hangingChars="100" w:hanging="240"/>
        <w:jc w:val="both"/>
        <w:rPr>
          <w:rFonts w:hAnsi="標楷體"/>
          <w:color w:val="auto"/>
        </w:rPr>
      </w:pPr>
      <w:r w:rsidRPr="00A176EC">
        <w:rPr>
          <w:rFonts w:hAnsi="標楷體" w:hint="eastAsia"/>
        </w:rPr>
        <w:t>2.依</w:t>
      </w:r>
      <w:r w:rsidRPr="00A176EC">
        <w:rPr>
          <w:rFonts w:hAnsi="標楷體"/>
        </w:rPr>
        <w:t>各項業務活動之</w:t>
      </w:r>
      <w:r w:rsidRPr="00A176EC">
        <w:rPr>
          <w:rFonts w:hAnsi="標楷體" w:hint="eastAsia"/>
        </w:rPr>
        <w:t>SOP實施內部控制作業風險暨自行評估情形，進而統</w:t>
      </w:r>
      <w:r w:rsidRPr="00A176EC">
        <w:rPr>
          <w:rFonts w:hAnsi="標楷體" w:hint="eastAsia"/>
          <w:color w:val="auto"/>
        </w:rPr>
        <w:t>整本院內</w:t>
      </w:r>
      <w:r w:rsidRPr="00A176EC">
        <w:rPr>
          <w:rFonts w:hAnsi="標楷體" w:hint="eastAsia"/>
        </w:rPr>
        <w:t>部控制作業自行評估表，包含「</w:t>
      </w:r>
      <w:r w:rsidRPr="00A176EC">
        <w:rPr>
          <w:rFonts w:hAnsi="標楷體"/>
        </w:rPr>
        <w:t>落實</w:t>
      </w:r>
      <w:r w:rsidRPr="00A176EC">
        <w:rPr>
          <w:rFonts w:hAnsi="標楷體" w:hint="eastAsia"/>
        </w:rPr>
        <w:t>」、「部分落實」、「未落實」、「未發生」、「不適用」及「改善措施」、「評估情形說明」、「部分落實/未落實/不適用情形說明」等自我評估，</w:t>
      </w:r>
      <w:r w:rsidRPr="0050389F">
        <w:rPr>
          <w:rFonts w:hAnsi="標楷體" w:hint="eastAsia"/>
          <w:b/>
        </w:rPr>
        <w:t>經篩選歸納出</w:t>
      </w:r>
      <w:r w:rsidRPr="0050389F">
        <w:rPr>
          <w:rFonts w:hAnsi="標楷體" w:hint="eastAsia"/>
          <w:b/>
          <w:color w:val="auto"/>
        </w:rPr>
        <w:t>高風險值（即風險值達3【含】</w:t>
      </w:r>
      <w:r w:rsidR="0050389F" w:rsidRPr="0050389F">
        <w:rPr>
          <w:rFonts w:hAnsi="標楷體" w:hint="eastAsia"/>
          <w:b/>
          <w:color w:val="auto"/>
        </w:rPr>
        <w:t>以上者）業務如附件粗字體所列</w:t>
      </w:r>
      <w:r w:rsidR="0050389F">
        <w:rPr>
          <w:rFonts w:hAnsi="標楷體" w:hint="eastAsia"/>
          <w:color w:val="auto"/>
        </w:rPr>
        <w:t>與統整本院內部控制作業自行評估表於後</w:t>
      </w:r>
      <w:r w:rsidRPr="00A176EC">
        <w:rPr>
          <w:rFonts w:hAnsi="標楷體" w:hint="eastAsia"/>
          <w:color w:val="auto"/>
        </w:rPr>
        <w:t>。</w:t>
      </w:r>
    </w:p>
    <w:p w:rsidR="00A176EC" w:rsidRPr="0050389F" w:rsidRDefault="00A176EC" w:rsidP="00104816">
      <w:pPr>
        <w:pStyle w:val="a9"/>
        <w:tabs>
          <w:tab w:val="left" w:pos="567"/>
        </w:tabs>
        <w:adjustRightInd w:val="0"/>
        <w:snapToGrid w:val="0"/>
        <w:ind w:leftChars="0" w:firstLineChars="300" w:firstLine="720"/>
        <w:rPr>
          <w:rFonts w:ascii="標楷體" w:eastAsia="標楷體" w:hAnsi="標楷體"/>
        </w:rPr>
      </w:pPr>
      <w:r w:rsidRPr="0050389F">
        <w:rPr>
          <w:rFonts w:ascii="標楷體" w:eastAsia="標楷體" w:hAnsi="標楷體" w:hint="eastAsia"/>
        </w:rPr>
        <w:t>(五)附件</w:t>
      </w:r>
    </w:p>
    <w:p w:rsidR="00A176EC" w:rsidRPr="00A176EC" w:rsidRDefault="00A176EC" w:rsidP="00104816">
      <w:pPr>
        <w:pStyle w:val="a9"/>
        <w:adjustRightInd w:val="0"/>
        <w:snapToGrid w:val="0"/>
        <w:ind w:leftChars="686" w:left="1646"/>
        <w:jc w:val="both"/>
        <w:rPr>
          <w:rFonts w:ascii="標楷體" w:eastAsia="標楷體" w:hAnsi="標楷體"/>
        </w:rPr>
      </w:pPr>
      <w:r w:rsidRPr="00A176EC">
        <w:rPr>
          <w:rFonts w:ascii="標楷體" w:eastAsia="標楷體" w:hAnsi="標楷體" w:hint="eastAsia"/>
        </w:rPr>
        <w:t>本院之作業流程包含</w:t>
      </w:r>
      <w:r w:rsidRPr="0050389F">
        <w:rPr>
          <w:rFonts w:ascii="標楷體" w:eastAsia="標楷體" w:hAnsi="標楷體" w:hint="eastAsia"/>
          <w:b/>
        </w:rPr>
        <w:t>各項業務</w:t>
      </w:r>
      <w:r w:rsidR="0050389F" w:rsidRPr="0050389F">
        <w:rPr>
          <w:rFonts w:ascii="標楷體" w:eastAsia="標楷體" w:hAnsi="標楷體" w:hint="eastAsia"/>
          <w:b/>
        </w:rPr>
        <w:t>計51項</w:t>
      </w:r>
      <w:r w:rsidRPr="00A176EC">
        <w:rPr>
          <w:rFonts w:ascii="標楷體" w:eastAsia="標楷體" w:hAnsi="標楷體" w:hint="eastAsia"/>
        </w:rPr>
        <w:t>，所設計之控制作業皆併入作業流程中設計，各項作業列如下：</w:t>
      </w:r>
    </w:p>
    <w:p w:rsidR="00A176EC" w:rsidRPr="00A176EC" w:rsidRDefault="00A176EC" w:rsidP="00104816">
      <w:pPr>
        <w:pStyle w:val="a9"/>
        <w:adjustRightInd w:val="0"/>
        <w:snapToGrid w:val="0"/>
        <w:ind w:leftChars="236" w:left="566"/>
        <w:rPr>
          <w:rFonts w:ascii="標楷體" w:eastAsia="標楷體" w:hAnsi="標楷體"/>
        </w:rPr>
      </w:pPr>
    </w:p>
    <w:tbl>
      <w:tblPr>
        <w:tblW w:w="9517"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4801"/>
        <w:gridCol w:w="2951"/>
      </w:tblGrid>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SOP項目編號</w:t>
            </w:r>
          </w:p>
        </w:tc>
        <w:tc>
          <w:tcPr>
            <w:tcW w:w="4801"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訂定作業項目</w:t>
            </w:r>
          </w:p>
        </w:tc>
        <w:tc>
          <w:tcPr>
            <w:tcW w:w="2951"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負責單位</w:t>
            </w: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15-001</w:t>
            </w:r>
          </w:p>
        </w:tc>
        <w:tc>
          <w:tcPr>
            <w:tcW w:w="4801" w:type="dxa"/>
            <w:vAlign w:val="center"/>
          </w:tcPr>
          <w:p w:rsidR="00A176EC" w:rsidRPr="00A176EC" w:rsidRDefault="00A176EC" w:rsidP="00104816">
            <w:pPr>
              <w:widowControl/>
              <w:adjustRightInd w:val="0"/>
              <w:snapToGrid w:val="0"/>
              <w:rPr>
                <w:rFonts w:ascii="標楷體" w:eastAsia="標楷體" w:hAnsi="標楷體"/>
              </w:rPr>
            </w:pPr>
            <w:r w:rsidRPr="00A176EC">
              <w:rPr>
                <w:rFonts w:ascii="標楷體" w:eastAsia="標楷體" w:hAnsi="標楷體" w:hint="eastAsia"/>
              </w:rPr>
              <w:t>院務會議標準作業流程</w:t>
            </w:r>
          </w:p>
        </w:tc>
        <w:tc>
          <w:tcPr>
            <w:tcW w:w="2951" w:type="dxa"/>
            <w:vMerge w:val="restart"/>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觀光學院</w:t>
            </w:r>
          </w:p>
        </w:tc>
      </w:tr>
      <w:tr w:rsidR="00A176EC" w:rsidRPr="00A176EC" w:rsidTr="0050389F">
        <w:trPr>
          <w:trHeight w:val="312"/>
        </w:trPr>
        <w:tc>
          <w:tcPr>
            <w:tcW w:w="1765" w:type="dxa"/>
            <w:vAlign w:val="center"/>
          </w:tcPr>
          <w:p w:rsidR="00A176EC" w:rsidRPr="00A176EC" w:rsidRDefault="00A176EC" w:rsidP="00104816">
            <w:pPr>
              <w:adjustRightInd w:val="0"/>
              <w:snapToGrid w:val="0"/>
              <w:jc w:val="center"/>
              <w:rPr>
                <w:rFonts w:ascii="標楷體" w:eastAsia="標楷體" w:hAnsi="標楷體"/>
                <w:b/>
              </w:rPr>
            </w:pPr>
            <w:r w:rsidRPr="00A176EC">
              <w:rPr>
                <w:rFonts w:ascii="標楷體" w:eastAsia="標楷體" w:hAnsi="標楷體" w:hint="eastAsia"/>
                <w:b/>
              </w:rPr>
              <w:t>15-002</w:t>
            </w:r>
          </w:p>
        </w:tc>
        <w:tc>
          <w:tcPr>
            <w:tcW w:w="4801" w:type="dxa"/>
            <w:vAlign w:val="center"/>
          </w:tcPr>
          <w:p w:rsidR="00A176EC" w:rsidRPr="00A176EC" w:rsidRDefault="00A176EC" w:rsidP="00104816">
            <w:pPr>
              <w:widowControl/>
              <w:adjustRightInd w:val="0"/>
              <w:snapToGrid w:val="0"/>
              <w:rPr>
                <w:rFonts w:ascii="標楷體" w:eastAsia="標楷體" w:hAnsi="標楷體"/>
                <w:b/>
              </w:rPr>
            </w:pPr>
            <w:r w:rsidRPr="00A176EC">
              <w:rPr>
                <w:rFonts w:ascii="標楷體" w:eastAsia="標楷體" w:hAnsi="標楷體" w:hint="eastAsia"/>
                <w:b/>
              </w:rPr>
              <w:t>院教師評審委員會議</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00"/>
        </w:trPr>
        <w:tc>
          <w:tcPr>
            <w:tcW w:w="1765" w:type="dxa"/>
            <w:vAlign w:val="center"/>
          </w:tcPr>
          <w:p w:rsidR="00A176EC" w:rsidRPr="00A176EC" w:rsidRDefault="00A176EC" w:rsidP="00104816">
            <w:pPr>
              <w:adjustRightInd w:val="0"/>
              <w:snapToGrid w:val="0"/>
              <w:jc w:val="center"/>
              <w:rPr>
                <w:rFonts w:ascii="標楷體" w:eastAsia="標楷體" w:hAnsi="標楷體"/>
              </w:rPr>
            </w:pPr>
            <w:r w:rsidRPr="00A176EC">
              <w:rPr>
                <w:rFonts w:ascii="標楷體" w:eastAsia="標楷體" w:hAnsi="標楷體" w:hint="eastAsia"/>
              </w:rPr>
              <w:t>15-003</w:t>
            </w:r>
          </w:p>
        </w:tc>
        <w:tc>
          <w:tcPr>
            <w:tcW w:w="4801" w:type="dxa"/>
            <w:vAlign w:val="center"/>
          </w:tcPr>
          <w:p w:rsidR="00A176EC" w:rsidRPr="00A176EC" w:rsidRDefault="00A176EC" w:rsidP="00104816">
            <w:pPr>
              <w:widowControl/>
              <w:adjustRightInd w:val="0"/>
              <w:snapToGrid w:val="0"/>
              <w:rPr>
                <w:rFonts w:ascii="標楷體" w:eastAsia="標楷體" w:hAnsi="標楷體"/>
              </w:rPr>
            </w:pPr>
            <w:r w:rsidRPr="00A176EC">
              <w:rPr>
                <w:rFonts w:ascii="標楷體" w:eastAsia="標楷體" w:hAnsi="標楷體" w:hint="eastAsia"/>
              </w:rPr>
              <w:t>院課程會議</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vAlign w:val="center"/>
          </w:tcPr>
          <w:p w:rsidR="00A176EC" w:rsidRPr="00A176EC" w:rsidRDefault="00A176EC" w:rsidP="00104816">
            <w:pPr>
              <w:adjustRightInd w:val="0"/>
              <w:snapToGrid w:val="0"/>
              <w:jc w:val="center"/>
              <w:rPr>
                <w:rFonts w:ascii="標楷體" w:eastAsia="標楷體" w:hAnsi="標楷體"/>
              </w:rPr>
            </w:pPr>
            <w:r w:rsidRPr="00A176EC">
              <w:rPr>
                <w:rFonts w:ascii="標楷體" w:eastAsia="標楷體" w:hAnsi="標楷體" w:hint="eastAsia"/>
              </w:rPr>
              <w:t>15-004</w:t>
            </w:r>
          </w:p>
        </w:tc>
        <w:tc>
          <w:tcPr>
            <w:tcW w:w="4801" w:type="dxa"/>
            <w:vAlign w:val="center"/>
          </w:tcPr>
          <w:p w:rsidR="00A176EC" w:rsidRPr="00A176EC" w:rsidRDefault="00A176EC" w:rsidP="00104816">
            <w:pPr>
              <w:widowControl/>
              <w:adjustRightInd w:val="0"/>
              <w:snapToGrid w:val="0"/>
              <w:rPr>
                <w:rFonts w:ascii="標楷體" w:eastAsia="標楷體" w:hAnsi="標楷體"/>
              </w:rPr>
            </w:pPr>
            <w:r w:rsidRPr="00A176EC">
              <w:rPr>
                <w:rFonts w:ascii="標楷體" w:eastAsia="標楷體" w:hAnsi="標楷體" w:hint="eastAsia"/>
              </w:rPr>
              <w:t>院助理會議</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15-01-01</w:t>
            </w:r>
          </w:p>
        </w:tc>
        <w:tc>
          <w:tcPr>
            <w:tcW w:w="4801" w:type="dxa"/>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所務會議</w:t>
            </w:r>
          </w:p>
        </w:tc>
        <w:tc>
          <w:tcPr>
            <w:tcW w:w="2951" w:type="dxa"/>
            <w:vMerge w:val="restart"/>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觀光學院</w:t>
            </w:r>
            <w:r w:rsidRPr="00A176EC">
              <w:rPr>
                <w:rFonts w:ascii="標楷體" w:eastAsia="標楷體" w:hAnsi="標楷體"/>
              </w:rPr>
              <w:t>觀光研究所</w:t>
            </w: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b/>
              </w:rPr>
            </w:pPr>
            <w:r w:rsidRPr="00A176EC">
              <w:rPr>
                <w:rFonts w:ascii="標楷體" w:eastAsia="標楷體" w:hAnsi="標楷體" w:hint="eastAsia"/>
                <w:b/>
              </w:rPr>
              <w:t>15-01-02</w:t>
            </w:r>
          </w:p>
        </w:tc>
        <w:tc>
          <w:tcPr>
            <w:tcW w:w="4801" w:type="dxa"/>
            <w:vAlign w:val="center"/>
          </w:tcPr>
          <w:p w:rsidR="00A176EC" w:rsidRPr="00A176EC" w:rsidRDefault="00A176EC" w:rsidP="00104816">
            <w:pPr>
              <w:adjustRightInd w:val="0"/>
              <w:snapToGrid w:val="0"/>
              <w:jc w:val="both"/>
              <w:rPr>
                <w:rFonts w:ascii="標楷體" w:eastAsia="標楷體" w:hAnsi="標楷體"/>
                <w:b/>
              </w:rPr>
            </w:pPr>
            <w:r w:rsidRPr="00A176EC">
              <w:rPr>
                <w:rFonts w:ascii="標楷體" w:eastAsia="標楷體" w:hAnsi="標楷體" w:hint="eastAsia"/>
                <w:b/>
              </w:rPr>
              <w:t>所教師評審委員會議</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15-01-03</w:t>
            </w:r>
          </w:p>
        </w:tc>
        <w:tc>
          <w:tcPr>
            <w:tcW w:w="4801" w:type="dxa"/>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所課程會議</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15-01-04</w:t>
            </w:r>
          </w:p>
        </w:tc>
        <w:tc>
          <w:tcPr>
            <w:tcW w:w="4801" w:type="dxa"/>
            <w:vAlign w:val="center"/>
          </w:tcPr>
          <w:p w:rsidR="00A176EC" w:rsidRPr="00A176EC" w:rsidRDefault="00A176EC" w:rsidP="00104816">
            <w:pPr>
              <w:adjustRightInd w:val="0"/>
              <w:snapToGrid w:val="0"/>
              <w:rPr>
                <w:rFonts w:ascii="標楷體" w:eastAsia="標楷體" w:hAnsi="標楷體"/>
              </w:rPr>
            </w:pPr>
            <w:r w:rsidRPr="00A176EC">
              <w:rPr>
                <w:rFonts w:ascii="標楷體" w:eastAsia="標楷體" w:hAnsi="標楷體" w:hint="eastAsia"/>
              </w:rPr>
              <w:t>經費控管</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15-01-05</w:t>
            </w:r>
          </w:p>
        </w:tc>
        <w:tc>
          <w:tcPr>
            <w:tcW w:w="4801" w:type="dxa"/>
            <w:vAlign w:val="center"/>
          </w:tcPr>
          <w:p w:rsidR="00A176EC" w:rsidRPr="00A176EC" w:rsidRDefault="00A176EC" w:rsidP="00104816">
            <w:pPr>
              <w:adjustRightInd w:val="0"/>
              <w:snapToGrid w:val="0"/>
              <w:rPr>
                <w:rFonts w:ascii="標楷體" w:eastAsia="標楷體" w:hAnsi="標楷體"/>
              </w:rPr>
            </w:pPr>
            <w:r w:rsidRPr="00A176EC">
              <w:rPr>
                <w:rFonts w:ascii="標楷體" w:eastAsia="標楷體" w:hAnsi="標楷體" w:hint="eastAsia"/>
              </w:rPr>
              <w:t>部門檔案資料庫</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lastRenderedPageBreak/>
              <w:t>15-01-06</w:t>
            </w:r>
          </w:p>
        </w:tc>
        <w:tc>
          <w:tcPr>
            <w:tcW w:w="4801" w:type="dxa"/>
            <w:vAlign w:val="center"/>
          </w:tcPr>
          <w:p w:rsidR="00A176EC" w:rsidRPr="00A176EC" w:rsidRDefault="00A176EC" w:rsidP="00104816">
            <w:pPr>
              <w:adjustRightInd w:val="0"/>
              <w:snapToGrid w:val="0"/>
              <w:rPr>
                <w:rFonts w:ascii="標楷體" w:eastAsia="標楷體" w:hAnsi="標楷體"/>
              </w:rPr>
            </w:pPr>
            <w:r w:rsidRPr="00A176EC">
              <w:rPr>
                <w:rFonts w:ascii="標楷體" w:eastAsia="標楷體" w:hAnsi="標楷體" w:hint="eastAsia"/>
              </w:rPr>
              <w:t>教室管理與借用</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00"/>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15-01-07</w:t>
            </w:r>
          </w:p>
        </w:tc>
        <w:tc>
          <w:tcPr>
            <w:tcW w:w="4801" w:type="dxa"/>
            <w:vAlign w:val="center"/>
          </w:tcPr>
          <w:p w:rsidR="00A176EC" w:rsidRPr="00A176EC" w:rsidRDefault="00A176EC" w:rsidP="00104816">
            <w:pPr>
              <w:adjustRightInd w:val="0"/>
              <w:snapToGrid w:val="0"/>
              <w:rPr>
                <w:rFonts w:ascii="標楷體" w:eastAsia="標楷體" w:hAnsi="標楷體"/>
              </w:rPr>
            </w:pPr>
            <w:r w:rsidRPr="00A176EC">
              <w:rPr>
                <w:rFonts w:ascii="標楷體" w:eastAsia="標楷體" w:hAnsi="標楷體" w:hint="eastAsia"/>
              </w:rPr>
              <w:t>財產設備管理／借用／維修</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15-01-08</w:t>
            </w:r>
          </w:p>
        </w:tc>
        <w:tc>
          <w:tcPr>
            <w:tcW w:w="4801" w:type="dxa"/>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研究所碩士班修業</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b/>
              </w:rPr>
            </w:pP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15-01-09</w:t>
            </w:r>
          </w:p>
        </w:tc>
        <w:tc>
          <w:tcPr>
            <w:tcW w:w="4801" w:type="dxa"/>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研究所碩士學位考試</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15-01-10</w:t>
            </w:r>
          </w:p>
        </w:tc>
        <w:tc>
          <w:tcPr>
            <w:tcW w:w="4801" w:type="dxa"/>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研究所博士班修業</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15-01-11</w:t>
            </w:r>
          </w:p>
        </w:tc>
        <w:tc>
          <w:tcPr>
            <w:tcW w:w="4801" w:type="dxa"/>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研究所博士學位考試</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15-01-1</w:t>
            </w:r>
            <w:r w:rsidRPr="00A176EC">
              <w:rPr>
                <w:rFonts w:ascii="標楷體" w:eastAsia="標楷體" w:hAnsi="標楷體"/>
              </w:rPr>
              <w:t>2</w:t>
            </w:r>
          </w:p>
        </w:tc>
        <w:tc>
          <w:tcPr>
            <w:tcW w:w="4801" w:type="dxa"/>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師生增能計畫</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00"/>
        </w:trPr>
        <w:tc>
          <w:tcPr>
            <w:tcW w:w="1765" w:type="dxa"/>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15-02-01</w:t>
            </w:r>
          </w:p>
        </w:tc>
        <w:tc>
          <w:tcPr>
            <w:tcW w:w="4801" w:type="dxa"/>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系務會議</w:t>
            </w:r>
          </w:p>
        </w:tc>
        <w:tc>
          <w:tcPr>
            <w:tcW w:w="2951" w:type="dxa"/>
            <w:vMerge w:val="restart"/>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觀光學院</w:t>
            </w:r>
            <w:r w:rsidRPr="00A176EC">
              <w:rPr>
                <w:rFonts w:ascii="標楷體" w:eastAsia="標楷體" w:hAnsi="標楷體"/>
              </w:rPr>
              <w:t>旅運管理系</w:t>
            </w:r>
          </w:p>
        </w:tc>
      </w:tr>
      <w:tr w:rsidR="00A176EC" w:rsidRPr="00A176EC" w:rsidTr="0050389F">
        <w:trPr>
          <w:trHeight w:val="312"/>
        </w:trPr>
        <w:tc>
          <w:tcPr>
            <w:tcW w:w="1765" w:type="dxa"/>
            <w:vAlign w:val="center"/>
          </w:tcPr>
          <w:p w:rsidR="00A176EC" w:rsidRPr="00A176EC" w:rsidRDefault="00A176EC" w:rsidP="00104816">
            <w:pPr>
              <w:widowControl/>
              <w:adjustRightInd w:val="0"/>
              <w:snapToGrid w:val="0"/>
              <w:jc w:val="center"/>
              <w:rPr>
                <w:rFonts w:ascii="標楷體" w:eastAsia="標楷體" w:hAnsi="標楷體"/>
                <w:b/>
              </w:rPr>
            </w:pPr>
            <w:r w:rsidRPr="00A176EC">
              <w:rPr>
                <w:rFonts w:ascii="標楷體" w:eastAsia="標楷體" w:hAnsi="標楷體" w:hint="eastAsia"/>
                <w:b/>
              </w:rPr>
              <w:t>15-02-02</w:t>
            </w:r>
          </w:p>
        </w:tc>
        <w:tc>
          <w:tcPr>
            <w:tcW w:w="4801" w:type="dxa"/>
            <w:vAlign w:val="center"/>
          </w:tcPr>
          <w:p w:rsidR="00A176EC" w:rsidRPr="00A176EC" w:rsidRDefault="00A176EC" w:rsidP="00104816">
            <w:pPr>
              <w:adjustRightInd w:val="0"/>
              <w:snapToGrid w:val="0"/>
              <w:jc w:val="both"/>
              <w:rPr>
                <w:rFonts w:ascii="標楷體" w:eastAsia="標楷體" w:hAnsi="標楷體"/>
                <w:b/>
              </w:rPr>
            </w:pPr>
            <w:r w:rsidRPr="00A176EC">
              <w:rPr>
                <w:rFonts w:ascii="標楷體" w:eastAsia="標楷體" w:hAnsi="標楷體" w:hint="eastAsia"/>
                <w:b/>
              </w:rPr>
              <w:t>系教師評審委員會議</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15-02-03</w:t>
            </w:r>
          </w:p>
        </w:tc>
        <w:tc>
          <w:tcPr>
            <w:tcW w:w="4801" w:type="dxa"/>
            <w:tcBorders>
              <w:top w:val="single" w:sz="4" w:space="0" w:color="auto"/>
              <w:left w:val="single" w:sz="4" w:space="0" w:color="auto"/>
              <w:bottom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系課程會議</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15-02-04</w:t>
            </w:r>
          </w:p>
        </w:tc>
        <w:tc>
          <w:tcPr>
            <w:tcW w:w="4801" w:type="dxa"/>
            <w:tcBorders>
              <w:top w:val="single" w:sz="4" w:space="0" w:color="auto"/>
              <w:left w:val="single" w:sz="4" w:space="0" w:color="auto"/>
              <w:bottom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經費控管</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15-02-05</w:t>
            </w:r>
          </w:p>
        </w:tc>
        <w:tc>
          <w:tcPr>
            <w:tcW w:w="4801" w:type="dxa"/>
            <w:tcBorders>
              <w:top w:val="single" w:sz="4" w:space="0" w:color="auto"/>
              <w:left w:val="single" w:sz="4" w:space="0" w:color="auto"/>
              <w:bottom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部門檔案資料庫</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15-02-06</w:t>
            </w:r>
          </w:p>
        </w:tc>
        <w:tc>
          <w:tcPr>
            <w:tcW w:w="4801" w:type="dxa"/>
            <w:tcBorders>
              <w:top w:val="single" w:sz="4" w:space="0" w:color="auto"/>
              <w:left w:val="single" w:sz="4" w:space="0" w:color="auto"/>
              <w:bottom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教室管理與借用</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15-02-07</w:t>
            </w:r>
          </w:p>
        </w:tc>
        <w:tc>
          <w:tcPr>
            <w:tcW w:w="4801" w:type="dxa"/>
            <w:tcBorders>
              <w:top w:val="single" w:sz="4" w:space="0" w:color="auto"/>
              <w:left w:val="single" w:sz="4" w:space="0" w:color="auto"/>
              <w:bottom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財產設備管理／借用／維修</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00"/>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15-02-08</w:t>
            </w:r>
          </w:p>
        </w:tc>
        <w:tc>
          <w:tcPr>
            <w:tcW w:w="4801" w:type="dxa"/>
            <w:tcBorders>
              <w:top w:val="single" w:sz="4" w:space="0" w:color="auto"/>
              <w:left w:val="single" w:sz="4" w:space="0" w:color="auto"/>
              <w:bottom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系學會運作</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15-02-0</w:t>
            </w:r>
            <w:r w:rsidRPr="00A176EC">
              <w:rPr>
                <w:rFonts w:ascii="標楷體" w:eastAsia="標楷體" w:hAnsi="標楷體"/>
              </w:rPr>
              <w:t>9</w:t>
            </w:r>
          </w:p>
        </w:tc>
        <w:tc>
          <w:tcPr>
            <w:tcW w:w="4801" w:type="dxa"/>
            <w:tcBorders>
              <w:top w:val="single" w:sz="4" w:space="0" w:color="auto"/>
              <w:left w:val="single" w:sz="4" w:space="0" w:color="auto"/>
              <w:bottom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師生增能計畫</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15-02-</w:t>
            </w:r>
            <w:r w:rsidRPr="00A176EC">
              <w:rPr>
                <w:rFonts w:ascii="標楷體" w:eastAsia="標楷體" w:hAnsi="標楷體"/>
              </w:rPr>
              <w:t>10</w:t>
            </w:r>
          </w:p>
        </w:tc>
        <w:tc>
          <w:tcPr>
            <w:tcW w:w="4801" w:type="dxa"/>
            <w:tcBorders>
              <w:top w:val="single" w:sz="4" w:space="0" w:color="auto"/>
              <w:left w:val="single" w:sz="4" w:space="0" w:color="auto"/>
              <w:bottom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國際拓展機制</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15-02-</w:t>
            </w:r>
            <w:r w:rsidRPr="00A176EC">
              <w:rPr>
                <w:rFonts w:ascii="標楷體" w:eastAsia="標楷體" w:hAnsi="標楷體"/>
              </w:rPr>
              <w:t>11</w:t>
            </w:r>
          </w:p>
        </w:tc>
        <w:tc>
          <w:tcPr>
            <w:tcW w:w="4801" w:type="dxa"/>
            <w:tcBorders>
              <w:top w:val="single" w:sz="4" w:space="0" w:color="auto"/>
              <w:left w:val="single" w:sz="4" w:space="0" w:color="auto"/>
              <w:bottom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創新發展計畫</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b/>
              </w:rPr>
            </w:pPr>
            <w:r w:rsidRPr="00A176EC">
              <w:rPr>
                <w:rFonts w:ascii="標楷體" w:eastAsia="標楷體" w:hAnsi="標楷體" w:hint="eastAsia"/>
                <w:b/>
              </w:rPr>
              <w:t>15-02-</w:t>
            </w:r>
            <w:r w:rsidRPr="00A176EC">
              <w:rPr>
                <w:rFonts w:ascii="標楷體" w:eastAsia="標楷體" w:hAnsi="標楷體"/>
                <w:b/>
              </w:rPr>
              <w:t>12</w:t>
            </w:r>
          </w:p>
        </w:tc>
        <w:tc>
          <w:tcPr>
            <w:tcW w:w="4801" w:type="dxa"/>
            <w:tcBorders>
              <w:top w:val="single" w:sz="4" w:space="0" w:color="auto"/>
              <w:left w:val="single" w:sz="4" w:space="0" w:color="auto"/>
              <w:bottom w:val="single" w:sz="4" w:space="0" w:color="auto"/>
            </w:tcBorders>
            <w:vAlign w:val="center"/>
          </w:tcPr>
          <w:p w:rsidR="00A176EC" w:rsidRPr="00A176EC" w:rsidRDefault="00A176EC" w:rsidP="00104816">
            <w:pPr>
              <w:adjustRightInd w:val="0"/>
              <w:snapToGrid w:val="0"/>
              <w:jc w:val="both"/>
              <w:rPr>
                <w:rFonts w:ascii="標楷體" w:eastAsia="標楷體" w:hAnsi="標楷體"/>
                <w:b/>
              </w:rPr>
            </w:pPr>
            <w:r w:rsidRPr="00A176EC">
              <w:rPr>
                <w:rFonts w:ascii="標楷體" w:eastAsia="標楷體" w:hAnsi="標楷體" w:hint="eastAsia"/>
                <w:b/>
              </w:rPr>
              <w:t>智慧型旅遊人才培育計畫補助款繳回案</w:t>
            </w:r>
          </w:p>
        </w:tc>
        <w:tc>
          <w:tcPr>
            <w:tcW w:w="2951" w:type="dxa"/>
            <w:vMerge/>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15-03-01</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系務會議</w:t>
            </w:r>
          </w:p>
        </w:tc>
        <w:tc>
          <w:tcPr>
            <w:tcW w:w="2951" w:type="dxa"/>
            <w:vMerge w:val="restart"/>
            <w:tcBorders>
              <w:top w:val="single" w:sz="4" w:space="0" w:color="auto"/>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觀光學院</w:t>
            </w:r>
          </w:p>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rPr>
              <w:t>休閒暨遊憩管理系</w:t>
            </w: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b/>
              </w:rPr>
            </w:pPr>
            <w:r w:rsidRPr="00A176EC">
              <w:rPr>
                <w:rFonts w:ascii="標楷體" w:eastAsia="標楷體" w:hAnsi="標楷體" w:hint="eastAsia"/>
                <w:b/>
              </w:rPr>
              <w:t>15-03-02</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b/>
              </w:rPr>
            </w:pPr>
            <w:r w:rsidRPr="00A176EC">
              <w:rPr>
                <w:rFonts w:ascii="標楷體" w:eastAsia="標楷體" w:hAnsi="標楷體" w:hint="eastAsia"/>
                <w:b/>
              </w:rPr>
              <w:t>系教師評審委員會議</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00"/>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15-03-03</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系課程會議</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15-03-04</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經費控管</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15-03-05</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部門檔案資料庫</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15-03-06</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教室管理與借用</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15-03-07</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財產設備管理／借用／維修</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15-03-08</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系學會運作</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00"/>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15-03-0</w:t>
            </w:r>
            <w:r w:rsidRPr="00A176EC">
              <w:rPr>
                <w:rFonts w:ascii="標楷體" w:eastAsia="標楷體" w:hAnsi="標楷體"/>
              </w:rPr>
              <w:t>9</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師生增能計畫</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15-03-</w:t>
            </w:r>
            <w:r w:rsidRPr="00A176EC">
              <w:rPr>
                <w:rFonts w:ascii="標楷體" w:eastAsia="標楷體" w:hAnsi="標楷體"/>
              </w:rPr>
              <w:t>10</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國際拓展機制</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15-03-</w:t>
            </w:r>
            <w:r w:rsidRPr="00A176EC">
              <w:rPr>
                <w:rFonts w:ascii="標楷體" w:eastAsia="標楷體" w:hAnsi="標楷體"/>
              </w:rPr>
              <w:t>11</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創新發展計畫</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15-03-</w:t>
            </w:r>
            <w:r w:rsidRPr="00A176EC">
              <w:rPr>
                <w:rFonts w:ascii="標楷體" w:eastAsia="標楷體" w:hAnsi="標楷體"/>
              </w:rPr>
              <w:t>12</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校園再造機制</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15-04-01</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系務會議</w:t>
            </w:r>
          </w:p>
        </w:tc>
        <w:tc>
          <w:tcPr>
            <w:tcW w:w="2951" w:type="dxa"/>
            <w:vMerge w:val="restart"/>
            <w:tcBorders>
              <w:top w:val="single" w:sz="4" w:space="0" w:color="auto"/>
              <w:left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觀光學院</w:t>
            </w:r>
          </w:p>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rPr>
              <w:t>航空暨運輸服務管理系</w:t>
            </w: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b/>
              </w:rPr>
            </w:pPr>
            <w:r w:rsidRPr="00A176EC">
              <w:rPr>
                <w:rFonts w:ascii="標楷體" w:eastAsia="標楷體" w:hAnsi="標楷體" w:hint="eastAsia"/>
                <w:b/>
              </w:rPr>
              <w:t>15-04-02</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b/>
              </w:rPr>
            </w:pPr>
            <w:r w:rsidRPr="00A176EC">
              <w:rPr>
                <w:rFonts w:ascii="標楷體" w:eastAsia="標楷體" w:hAnsi="標楷體" w:hint="eastAsia"/>
                <w:b/>
              </w:rPr>
              <w:t>系教師評審會議</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rPr>
                <w:rFonts w:ascii="標楷體" w:eastAsia="標楷體" w:hAnsi="標楷體"/>
                <w:color w:val="0000FF"/>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15-04-03</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系課程會議</w:t>
            </w:r>
          </w:p>
        </w:tc>
        <w:tc>
          <w:tcPr>
            <w:tcW w:w="2951" w:type="dxa"/>
            <w:vMerge/>
            <w:tcBorders>
              <w:left w:val="single" w:sz="4" w:space="0" w:color="auto"/>
              <w:right w:val="single" w:sz="4" w:space="0" w:color="auto"/>
            </w:tcBorders>
            <w:vAlign w:val="center"/>
          </w:tcPr>
          <w:p w:rsidR="00A176EC" w:rsidRPr="00A176EC" w:rsidRDefault="00A176EC" w:rsidP="00104816">
            <w:pPr>
              <w:adjustRightInd w:val="0"/>
              <w:snapToGrid w:val="0"/>
              <w:rPr>
                <w:rFonts w:ascii="標楷體" w:eastAsia="標楷體" w:hAnsi="標楷體"/>
                <w:color w:val="0000FF"/>
              </w:rPr>
            </w:pPr>
          </w:p>
        </w:tc>
      </w:tr>
      <w:tr w:rsidR="00A176EC" w:rsidRPr="00A176EC" w:rsidTr="0050389F">
        <w:trPr>
          <w:trHeight w:val="300"/>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15-04-04</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經費控管</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rPr>
                <w:rFonts w:ascii="標楷體" w:eastAsia="標楷體" w:hAnsi="標楷體"/>
                <w:color w:val="0000FF"/>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15-04-05</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部門檔案資料庫</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rPr>
                <w:rFonts w:ascii="標楷體" w:eastAsia="標楷體" w:hAnsi="標楷體"/>
                <w:color w:val="0000FF"/>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15-04-06</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教室管理與借用</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rPr>
                <w:rFonts w:ascii="標楷體" w:eastAsia="標楷體" w:hAnsi="標楷體"/>
                <w:color w:val="0000FF"/>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15-04-07</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財產設備管理／借用／維修</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rPr>
                <w:rFonts w:ascii="標楷體" w:eastAsia="標楷體" w:hAnsi="標楷體"/>
                <w:color w:val="0000FF"/>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15-04-08</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系學會運作</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rPr>
                <w:rFonts w:ascii="標楷體" w:eastAsia="標楷體" w:hAnsi="標楷體"/>
                <w:color w:val="0000FF"/>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15-04-0</w:t>
            </w:r>
            <w:r w:rsidRPr="00A176EC">
              <w:rPr>
                <w:rFonts w:ascii="標楷體" w:eastAsia="標楷體" w:hAnsi="標楷體"/>
              </w:rPr>
              <w:t>9</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校外實習分發作業</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rPr>
                <w:rFonts w:ascii="標楷體" w:eastAsia="標楷體" w:hAnsi="標楷體"/>
                <w:color w:val="0000FF"/>
              </w:rPr>
            </w:pPr>
          </w:p>
        </w:tc>
      </w:tr>
      <w:tr w:rsidR="00A176EC" w:rsidRPr="00A176EC" w:rsidTr="0050389F">
        <w:trPr>
          <w:trHeight w:val="312"/>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15-04-</w:t>
            </w:r>
            <w:r w:rsidRPr="00A176EC">
              <w:rPr>
                <w:rFonts w:ascii="標楷體" w:eastAsia="標楷體" w:hAnsi="標楷體"/>
              </w:rPr>
              <w:t>10</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國際拓展機制</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rPr>
                <w:rFonts w:ascii="標楷體" w:eastAsia="標楷體" w:hAnsi="標楷體"/>
                <w:color w:val="0000FF"/>
              </w:rPr>
            </w:pPr>
          </w:p>
        </w:tc>
      </w:tr>
      <w:tr w:rsidR="00A176EC" w:rsidRPr="00A176EC" w:rsidTr="0050389F">
        <w:trPr>
          <w:trHeight w:val="300"/>
        </w:trPr>
        <w:tc>
          <w:tcPr>
            <w:tcW w:w="1765"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widowControl/>
              <w:adjustRightInd w:val="0"/>
              <w:snapToGrid w:val="0"/>
              <w:jc w:val="center"/>
              <w:rPr>
                <w:rFonts w:ascii="標楷體" w:eastAsia="標楷體" w:hAnsi="標楷體"/>
              </w:rPr>
            </w:pPr>
            <w:r w:rsidRPr="00A176EC">
              <w:rPr>
                <w:rFonts w:ascii="標楷體" w:eastAsia="標楷體" w:hAnsi="標楷體" w:hint="eastAsia"/>
              </w:rPr>
              <w:t>15-04-</w:t>
            </w:r>
            <w:r w:rsidRPr="00A176EC">
              <w:rPr>
                <w:rFonts w:ascii="標楷體" w:eastAsia="標楷體" w:hAnsi="標楷體"/>
              </w:rPr>
              <w:t>11</w:t>
            </w:r>
          </w:p>
        </w:tc>
        <w:tc>
          <w:tcPr>
            <w:tcW w:w="4801" w:type="dxa"/>
            <w:tcBorders>
              <w:top w:val="single" w:sz="4" w:space="0" w:color="auto"/>
              <w:left w:val="single" w:sz="4" w:space="0" w:color="auto"/>
              <w:bottom w:val="single" w:sz="4" w:space="0" w:color="auto"/>
              <w:right w:val="single" w:sz="4" w:space="0" w:color="auto"/>
            </w:tcBorders>
            <w:vAlign w:val="center"/>
          </w:tcPr>
          <w:p w:rsidR="00A176EC" w:rsidRPr="00A176EC" w:rsidRDefault="00A176EC" w:rsidP="00104816">
            <w:pPr>
              <w:adjustRightInd w:val="0"/>
              <w:snapToGrid w:val="0"/>
              <w:jc w:val="both"/>
              <w:rPr>
                <w:rFonts w:ascii="標楷體" w:eastAsia="標楷體" w:hAnsi="標楷體"/>
              </w:rPr>
            </w:pPr>
            <w:r w:rsidRPr="00A176EC">
              <w:rPr>
                <w:rFonts w:ascii="標楷體" w:eastAsia="標楷體" w:hAnsi="標楷體" w:hint="eastAsia"/>
              </w:rPr>
              <w:t>創新發展計畫</w:t>
            </w:r>
          </w:p>
        </w:tc>
        <w:tc>
          <w:tcPr>
            <w:tcW w:w="2951" w:type="dxa"/>
            <w:vMerge/>
            <w:tcBorders>
              <w:left w:val="single" w:sz="4" w:space="0" w:color="auto"/>
              <w:right w:val="single" w:sz="4" w:space="0" w:color="auto"/>
            </w:tcBorders>
            <w:vAlign w:val="center"/>
          </w:tcPr>
          <w:p w:rsidR="00A176EC" w:rsidRPr="00A176EC" w:rsidRDefault="00A176EC" w:rsidP="00104816">
            <w:pPr>
              <w:widowControl/>
              <w:adjustRightInd w:val="0"/>
              <w:snapToGrid w:val="0"/>
              <w:rPr>
                <w:rFonts w:ascii="標楷體" w:eastAsia="標楷體" w:hAnsi="標楷體"/>
                <w:color w:val="0000FF"/>
              </w:rPr>
            </w:pPr>
          </w:p>
        </w:tc>
      </w:tr>
    </w:tbl>
    <w:p w:rsidR="0050389F" w:rsidRDefault="0050389F" w:rsidP="00104816">
      <w:pPr>
        <w:pStyle w:val="1"/>
        <w:adjustRightInd w:val="0"/>
        <w:snapToGrid w:val="0"/>
        <w:spacing w:line="240" w:lineRule="auto"/>
        <w:ind w:firstLineChars="100" w:firstLine="280"/>
        <w:rPr>
          <w:sz w:val="28"/>
          <w:szCs w:val="28"/>
        </w:rPr>
      </w:pPr>
      <w:bookmarkStart w:id="32" w:name="_Toc8120201"/>
    </w:p>
    <w:p w:rsidR="00EB07F6" w:rsidRPr="00D57A06" w:rsidRDefault="00EB07F6" w:rsidP="00104816">
      <w:pPr>
        <w:pStyle w:val="1"/>
        <w:adjustRightInd w:val="0"/>
        <w:snapToGrid w:val="0"/>
        <w:spacing w:line="240" w:lineRule="auto"/>
        <w:ind w:firstLineChars="100" w:firstLine="280"/>
      </w:pPr>
      <w:r>
        <w:rPr>
          <w:rFonts w:hint="eastAsia"/>
          <w:sz w:val="28"/>
          <w:szCs w:val="28"/>
        </w:rPr>
        <w:t>十六</w:t>
      </w:r>
      <w:r>
        <w:rPr>
          <w:sz w:val="28"/>
          <w:szCs w:val="28"/>
        </w:rPr>
        <w:t>、</w:t>
      </w:r>
      <w:r w:rsidR="0007257C">
        <w:rPr>
          <w:rFonts w:hint="eastAsia"/>
          <w:sz w:val="28"/>
          <w:szCs w:val="28"/>
        </w:rPr>
        <w:t>廚藝</w:t>
      </w:r>
      <w:r>
        <w:rPr>
          <w:sz w:val="28"/>
          <w:szCs w:val="28"/>
        </w:rPr>
        <w:t>學院</w:t>
      </w:r>
      <w:r w:rsidRPr="00250E6A">
        <w:rPr>
          <w:sz w:val="28"/>
          <w:szCs w:val="28"/>
        </w:rPr>
        <w:t>內部控制作業自訂層級目標</w:t>
      </w:r>
      <w:r w:rsidR="00A00981" w:rsidRPr="00A00981">
        <w:rPr>
          <w:rFonts w:hint="eastAsia"/>
          <w:sz w:val="28"/>
          <w:szCs w:val="28"/>
        </w:rPr>
        <w:t>與自行評估</w:t>
      </w:r>
      <w:r w:rsidRPr="00250E6A">
        <w:rPr>
          <w:sz w:val="28"/>
          <w:szCs w:val="28"/>
        </w:rPr>
        <w:t>說明</w:t>
      </w:r>
      <w:bookmarkEnd w:id="32"/>
    </w:p>
    <w:p w:rsidR="00EB07F6" w:rsidRPr="0050389F" w:rsidRDefault="00EB07F6" w:rsidP="00104816">
      <w:pPr>
        <w:pStyle w:val="a9"/>
        <w:tabs>
          <w:tab w:val="left" w:pos="567"/>
        </w:tabs>
        <w:adjustRightInd w:val="0"/>
        <w:snapToGrid w:val="0"/>
        <w:ind w:leftChars="0" w:firstLineChars="250" w:firstLine="600"/>
        <w:rPr>
          <w:rFonts w:ascii="標楷體" w:eastAsia="標楷體" w:hAnsi="標楷體"/>
        </w:rPr>
      </w:pPr>
      <w:r w:rsidRPr="0050389F">
        <w:rPr>
          <w:rFonts w:ascii="標楷體" w:eastAsia="標楷體" w:hAnsi="標楷體" w:hint="eastAsia"/>
        </w:rPr>
        <w:lastRenderedPageBreak/>
        <w:t>(一)廚藝學院職掌</w:t>
      </w:r>
    </w:p>
    <w:p w:rsidR="00EB07F6" w:rsidRPr="00EB07F6" w:rsidRDefault="00EB07F6" w:rsidP="00104816">
      <w:pPr>
        <w:pStyle w:val="a9"/>
        <w:tabs>
          <w:tab w:val="left" w:pos="567"/>
        </w:tabs>
        <w:adjustRightInd w:val="0"/>
        <w:snapToGrid w:val="0"/>
        <w:ind w:leftChars="649" w:left="1558"/>
        <w:rPr>
          <w:rFonts w:ascii="標楷體" w:eastAsia="標楷體" w:hAnsi="標楷體"/>
        </w:rPr>
      </w:pPr>
      <w:r w:rsidRPr="00EB07F6">
        <w:rPr>
          <w:rFonts w:ascii="標楷體" w:eastAsia="標楷體" w:hAnsi="標楷體" w:hint="eastAsia"/>
        </w:rPr>
        <w:t>廚藝學院分設飲食文化暨餐飲創新研究所、中餐廚藝系、西餐廚藝系、烘焙管理系、餐飲廚藝科，其職掌如下：</w:t>
      </w:r>
    </w:p>
    <w:p w:rsidR="00EB07F6" w:rsidRPr="00EB07F6" w:rsidRDefault="00EB07F6" w:rsidP="00104816">
      <w:pPr>
        <w:tabs>
          <w:tab w:val="left" w:pos="567"/>
        </w:tabs>
        <w:adjustRightInd w:val="0"/>
        <w:snapToGrid w:val="0"/>
        <w:ind w:left="1560"/>
        <w:rPr>
          <w:rFonts w:ascii="標楷體" w:eastAsia="標楷體" w:hAnsi="標楷體"/>
        </w:rPr>
      </w:pPr>
      <w:r>
        <w:rPr>
          <w:rFonts w:ascii="標楷體" w:eastAsia="標楷體" w:hAnsi="標楷體" w:hint="eastAsia"/>
        </w:rPr>
        <w:t>1</w:t>
      </w:r>
      <w:r>
        <w:rPr>
          <w:rFonts w:ascii="標楷體" w:eastAsia="標楷體" w:hAnsi="標楷體"/>
        </w:rPr>
        <w:t>.</w:t>
      </w:r>
      <w:r w:rsidRPr="00EB07F6">
        <w:rPr>
          <w:rFonts w:ascii="標楷體" w:eastAsia="標楷體" w:hAnsi="標楷體" w:hint="eastAsia"/>
        </w:rPr>
        <w:t>設院長一人，掌理院務發展。</w:t>
      </w:r>
    </w:p>
    <w:p w:rsidR="00EB07F6" w:rsidRPr="0050389F" w:rsidRDefault="00EB07F6" w:rsidP="00104816">
      <w:pPr>
        <w:tabs>
          <w:tab w:val="left" w:pos="567"/>
        </w:tabs>
        <w:adjustRightInd w:val="0"/>
        <w:snapToGrid w:val="0"/>
        <w:ind w:firstLineChars="650" w:firstLine="1560"/>
        <w:rPr>
          <w:rFonts w:ascii="標楷體" w:eastAsia="標楷體" w:hAnsi="標楷體"/>
        </w:rPr>
      </w:pPr>
      <w:r w:rsidRPr="0050389F">
        <w:rPr>
          <w:rFonts w:ascii="標楷體" w:eastAsia="標楷體" w:hAnsi="標楷體" w:hint="eastAsia"/>
        </w:rPr>
        <w:t>2.</w:t>
      </w:r>
      <w:r w:rsidRPr="0050389F">
        <w:rPr>
          <w:rFonts w:ascii="標楷體" w:eastAsia="標楷體" w:hAnsi="標楷體"/>
        </w:rPr>
        <w:t>行政支援與協調。</w:t>
      </w:r>
    </w:p>
    <w:p w:rsidR="00EB07F6" w:rsidRPr="0050389F" w:rsidRDefault="00EB07F6" w:rsidP="00104816">
      <w:pPr>
        <w:tabs>
          <w:tab w:val="left" w:pos="567"/>
        </w:tabs>
        <w:adjustRightInd w:val="0"/>
        <w:snapToGrid w:val="0"/>
        <w:ind w:firstLineChars="650" w:firstLine="1560"/>
        <w:rPr>
          <w:rFonts w:ascii="標楷體" w:eastAsia="標楷體" w:hAnsi="標楷體"/>
        </w:rPr>
      </w:pPr>
      <w:r w:rsidRPr="0050389F">
        <w:rPr>
          <w:rFonts w:ascii="標楷體" w:eastAsia="標楷體" w:hAnsi="標楷體" w:hint="eastAsia"/>
        </w:rPr>
        <w:t>3.整合學院教師與設備資源。</w:t>
      </w:r>
    </w:p>
    <w:p w:rsidR="00EB07F6" w:rsidRPr="00EB07F6" w:rsidRDefault="00EB07F6" w:rsidP="00104816">
      <w:pPr>
        <w:pStyle w:val="a9"/>
        <w:tabs>
          <w:tab w:val="left" w:pos="567"/>
        </w:tabs>
        <w:adjustRightInd w:val="0"/>
        <w:snapToGrid w:val="0"/>
        <w:ind w:leftChars="0" w:left="1560"/>
        <w:rPr>
          <w:rFonts w:ascii="標楷體" w:eastAsia="標楷體" w:hAnsi="標楷體"/>
        </w:rPr>
      </w:pPr>
      <w:r>
        <w:rPr>
          <w:rFonts w:ascii="標楷體" w:eastAsia="標楷體" w:hAnsi="標楷體"/>
        </w:rPr>
        <w:t>4.</w:t>
      </w:r>
      <w:r w:rsidRPr="00EB07F6">
        <w:rPr>
          <w:rFonts w:ascii="標楷體" w:eastAsia="標楷體" w:hAnsi="標楷體" w:hint="eastAsia"/>
        </w:rPr>
        <w:t>分設院務會議委員、院教師評審委員會、院課程規劃委員等三組。</w:t>
      </w:r>
    </w:p>
    <w:p w:rsidR="00EB07F6" w:rsidRPr="00EB07F6" w:rsidRDefault="00EB07F6" w:rsidP="00104816">
      <w:pPr>
        <w:pStyle w:val="a9"/>
        <w:tabs>
          <w:tab w:val="left" w:pos="567"/>
        </w:tabs>
        <w:adjustRightInd w:val="0"/>
        <w:snapToGrid w:val="0"/>
        <w:ind w:leftChars="0" w:left="1560"/>
        <w:rPr>
          <w:rFonts w:ascii="標楷體" w:eastAsia="標楷體" w:hAnsi="標楷體"/>
        </w:rPr>
      </w:pPr>
      <w:r>
        <w:rPr>
          <w:rFonts w:ascii="標楷體" w:eastAsia="標楷體" w:hAnsi="標楷體"/>
        </w:rPr>
        <w:t>5.</w:t>
      </w:r>
      <w:r w:rsidRPr="00EB07F6">
        <w:rPr>
          <w:rFonts w:ascii="標楷體" w:eastAsia="標楷體" w:hAnsi="標楷體" w:hint="eastAsia"/>
        </w:rPr>
        <w:t>實施自我評鑑。</w:t>
      </w:r>
    </w:p>
    <w:p w:rsidR="00EB07F6" w:rsidRPr="00EB07F6" w:rsidRDefault="00EB07F6" w:rsidP="00104816">
      <w:pPr>
        <w:pStyle w:val="a9"/>
        <w:tabs>
          <w:tab w:val="left" w:pos="567"/>
        </w:tabs>
        <w:adjustRightInd w:val="0"/>
        <w:snapToGrid w:val="0"/>
        <w:ind w:leftChars="0" w:left="1560"/>
        <w:rPr>
          <w:rFonts w:ascii="標楷體" w:eastAsia="標楷體" w:hAnsi="標楷體"/>
        </w:rPr>
      </w:pPr>
      <w:r>
        <w:rPr>
          <w:rFonts w:ascii="標楷體" w:eastAsia="標楷體" w:hAnsi="標楷體" w:hint="eastAsia"/>
        </w:rPr>
        <w:t>6.</w:t>
      </w:r>
      <w:r w:rsidRPr="00EB07F6">
        <w:rPr>
          <w:rFonts w:ascii="標楷體" w:eastAsia="標楷體" w:hAnsi="標楷體" w:hint="eastAsia"/>
        </w:rPr>
        <w:t>產學媒合、評鑑追蹤及管制等業務。</w:t>
      </w:r>
    </w:p>
    <w:p w:rsidR="00EB07F6" w:rsidRPr="00EB07F6" w:rsidRDefault="00EB07F6" w:rsidP="00104816">
      <w:pPr>
        <w:pStyle w:val="a9"/>
        <w:tabs>
          <w:tab w:val="left" w:pos="567"/>
        </w:tabs>
        <w:adjustRightInd w:val="0"/>
        <w:snapToGrid w:val="0"/>
        <w:ind w:leftChars="0" w:left="1560"/>
        <w:rPr>
          <w:rFonts w:ascii="標楷體" w:eastAsia="標楷體" w:hAnsi="標楷體"/>
        </w:rPr>
      </w:pPr>
      <w:r>
        <w:rPr>
          <w:rFonts w:ascii="標楷體" w:eastAsia="標楷體" w:hAnsi="標楷體"/>
        </w:rPr>
        <w:t>7.</w:t>
      </w:r>
      <w:r w:rsidRPr="00EB07F6">
        <w:rPr>
          <w:rFonts w:ascii="標楷體" w:eastAsia="標楷體" w:hAnsi="標楷體" w:hint="eastAsia"/>
        </w:rPr>
        <w:t>其他相關業務。</w:t>
      </w:r>
    </w:p>
    <w:p w:rsidR="00EB07F6" w:rsidRPr="0050389F" w:rsidRDefault="00EB07F6" w:rsidP="00104816">
      <w:pPr>
        <w:tabs>
          <w:tab w:val="left" w:pos="567"/>
        </w:tabs>
        <w:adjustRightInd w:val="0"/>
        <w:snapToGrid w:val="0"/>
        <w:ind w:firstLineChars="445" w:firstLine="1068"/>
        <w:rPr>
          <w:rFonts w:ascii="標楷體" w:eastAsia="標楷體" w:hAnsi="標楷體"/>
        </w:rPr>
      </w:pPr>
      <w:r w:rsidRPr="0050389F">
        <w:rPr>
          <w:rFonts w:ascii="標楷體" w:eastAsia="標楷體" w:hAnsi="標楷體" w:hint="eastAsia"/>
        </w:rPr>
        <w:t>(二)風險評估</w:t>
      </w:r>
    </w:p>
    <w:p w:rsidR="00EB07F6" w:rsidRPr="00EB07F6" w:rsidRDefault="00EB07F6" w:rsidP="00104816">
      <w:pPr>
        <w:pStyle w:val="a9"/>
        <w:adjustRightInd w:val="0"/>
        <w:snapToGrid w:val="0"/>
        <w:ind w:leftChars="631" w:left="1514"/>
        <w:jc w:val="both"/>
        <w:rPr>
          <w:rFonts w:ascii="標楷體" w:eastAsia="標楷體" w:hAnsi="標楷體"/>
        </w:rPr>
      </w:pPr>
      <w:r w:rsidRPr="00EB07F6">
        <w:rPr>
          <w:rFonts w:ascii="標楷體" w:eastAsia="標楷體" w:hAnsi="標楷體" w:hint="eastAsia"/>
        </w:rPr>
        <w:t>經結合年度本校整體層級目標，</w:t>
      </w:r>
      <w:r w:rsidRPr="0050389F">
        <w:rPr>
          <w:rFonts w:ascii="標楷體" w:eastAsia="標楷體" w:hAnsi="標楷體" w:hint="eastAsia"/>
          <w:b/>
        </w:rPr>
        <w:t>本院及所轄所、系、科自訂層級目標「校園再造」</w:t>
      </w:r>
      <w:r w:rsidRPr="0050389F">
        <w:rPr>
          <w:rFonts w:ascii="標楷體" w:eastAsia="標楷體" w:hAnsi="標楷體"/>
          <w:b/>
        </w:rPr>
        <w:t>-</w:t>
      </w:r>
      <w:r w:rsidRPr="0050389F">
        <w:rPr>
          <w:rFonts w:ascii="標楷體" w:eastAsia="標楷體" w:hAnsi="標楷體" w:hint="eastAsia"/>
          <w:b/>
        </w:rPr>
        <w:t>打造友善校園環境、建構e化服務校園及</w:t>
      </w:r>
      <w:r w:rsidRPr="0050389F">
        <w:rPr>
          <w:rFonts w:ascii="標楷體" w:eastAsia="標楷體" w:hAnsi="標楷體"/>
          <w:b/>
        </w:rPr>
        <w:t>成立節能共享機制，「師生增能」-統合學院教學資源、建立餐旅教育品牌，「國際拓展」-塑造國際教育環境</w:t>
      </w:r>
      <w:r w:rsidRPr="0050389F">
        <w:rPr>
          <w:rFonts w:ascii="標楷體" w:eastAsia="標楷體" w:hAnsi="標楷體" w:hint="eastAsia"/>
          <w:b/>
        </w:rPr>
        <w:t>、輸出中華美食教育</w:t>
      </w:r>
      <w:r w:rsidRPr="0050389F">
        <w:rPr>
          <w:rFonts w:ascii="標楷體" w:eastAsia="標楷體" w:hAnsi="標楷體"/>
          <w:b/>
        </w:rPr>
        <w:t>，</w:t>
      </w:r>
      <w:r w:rsidRPr="0050389F">
        <w:rPr>
          <w:rFonts w:ascii="標楷體" w:eastAsia="標楷體" w:hAnsi="標楷體" w:hint="eastAsia"/>
          <w:b/>
        </w:rPr>
        <w:t>「校友連結」-落實人文關懷校風、協助在地創業經營，</w:t>
      </w:r>
      <w:r w:rsidRPr="0050389F">
        <w:rPr>
          <w:rFonts w:ascii="標楷體" w:eastAsia="標楷體" w:hAnsi="標楷體"/>
          <w:b/>
        </w:rPr>
        <w:t>「創新發展」-活化餐旅產學合作</w:t>
      </w:r>
      <w:r w:rsidRPr="0050389F">
        <w:rPr>
          <w:rFonts w:ascii="標楷體" w:eastAsia="標楷體" w:hAnsi="標楷體" w:hint="eastAsia"/>
          <w:b/>
        </w:rPr>
        <w:t>、開創產業創新平台</w:t>
      </w:r>
      <w:r w:rsidRPr="0050389F">
        <w:rPr>
          <w:rFonts w:ascii="標楷體" w:eastAsia="標楷體" w:hAnsi="標楷體"/>
          <w:b/>
        </w:rPr>
        <w:t>等</w:t>
      </w:r>
      <w:r w:rsidR="005E0276">
        <w:rPr>
          <w:rFonts w:ascii="標楷體" w:eastAsia="標楷體" w:hAnsi="標楷體" w:hint="eastAsia"/>
          <w:b/>
        </w:rPr>
        <w:t>，</w:t>
      </w:r>
      <w:r w:rsidRPr="0050389F">
        <w:rPr>
          <w:rFonts w:ascii="標楷體" w:eastAsia="標楷體" w:hAnsi="標楷體"/>
          <w:b/>
        </w:rPr>
        <w:t>及檢視各項現行業務作業</w:t>
      </w:r>
      <w:r w:rsidRPr="00EB07F6">
        <w:rPr>
          <w:rFonts w:ascii="標楷體" w:eastAsia="標楷體" w:hAnsi="標楷體"/>
        </w:rPr>
        <w:t>風險之輕重，自主滾動式修正風險評估</w:t>
      </w:r>
      <w:r w:rsidRPr="00614C15">
        <w:rPr>
          <w:rFonts w:ascii="標楷體" w:eastAsia="標楷體" w:hAnsi="標楷體"/>
          <w:b/>
        </w:rPr>
        <w:t>而</w:t>
      </w:r>
      <w:r w:rsidRPr="0050389F">
        <w:rPr>
          <w:rFonts w:ascii="標楷體" w:eastAsia="標楷體" w:hAnsi="標楷體"/>
          <w:b/>
        </w:rPr>
        <w:t>歸納出業務項目計有院及所轄各</w:t>
      </w:r>
      <w:r w:rsidRPr="0050389F">
        <w:rPr>
          <w:rFonts w:ascii="標楷體" w:eastAsia="標楷體" w:hAnsi="標楷體" w:hint="eastAsia"/>
          <w:b/>
        </w:rPr>
        <w:t>所</w:t>
      </w:r>
      <w:r w:rsidRPr="0050389F">
        <w:rPr>
          <w:rFonts w:ascii="標楷體" w:eastAsia="標楷體" w:hAnsi="標楷體"/>
          <w:b/>
        </w:rPr>
        <w:t>系</w:t>
      </w:r>
      <w:r w:rsidRPr="0050389F">
        <w:rPr>
          <w:rFonts w:ascii="標楷體" w:eastAsia="標楷體" w:hAnsi="標楷體" w:hint="eastAsia"/>
          <w:b/>
        </w:rPr>
        <w:t>科</w:t>
      </w:r>
      <w:r w:rsidRPr="0050389F">
        <w:rPr>
          <w:rFonts w:ascii="標楷體" w:eastAsia="標楷體" w:hAnsi="標楷體"/>
          <w:b/>
        </w:rPr>
        <w:t>教師評審委員會等</w:t>
      </w:r>
      <w:r w:rsidR="005E0276">
        <w:rPr>
          <w:rFonts w:ascii="標楷體" w:eastAsia="標楷體" w:hAnsi="標楷體" w:hint="eastAsia"/>
          <w:b/>
        </w:rPr>
        <w:t>6項，為</w:t>
      </w:r>
      <w:r w:rsidRPr="0050389F">
        <w:rPr>
          <w:rFonts w:ascii="標楷體" w:eastAsia="標楷體" w:hAnsi="標楷體"/>
          <w:b/>
        </w:rPr>
        <w:t>本校所訂高風險值（即風險值達3【含】以上者）業務</w:t>
      </w:r>
      <w:r w:rsidRPr="00EB07F6">
        <w:rPr>
          <w:rFonts w:ascii="標楷體" w:eastAsia="標楷體" w:hAnsi="標楷體"/>
        </w:rPr>
        <w:t>，而採取適當措施，並就各單位重要業務設計內部控制作業方式以降低學校受影響之程度。</w:t>
      </w:r>
    </w:p>
    <w:p w:rsidR="00EB07F6" w:rsidRPr="0050389F" w:rsidRDefault="00EB07F6" w:rsidP="00104816">
      <w:pPr>
        <w:pStyle w:val="a9"/>
        <w:tabs>
          <w:tab w:val="left" w:pos="567"/>
        </w:tabs>
        <w:adjustRightInd w:val="0"/>
        <w:snapToGrid w:val="0"/>
        <w:ind w:leftChars="0" w:firstLineChars="200" w:firstLine="480"/>
        <w:rPr>
          <w:rFonts w:ascii="標楷體" w:eastAsia="標楷體" w:hAnsi="標楷體"/>
        </w:rPr>
      </w:pPr>
      <w:r w:rsidRPr="0050389F">
        <w:rPr>
          <w:rFonts w:ascii="標楷體" w:eastAsia="標楷體" w:hAnsi="標楷體" w:hint="eastAsia"/>
        </w:rPr>
        <w:t>(三)選定業務項目</w:t>
      </w:r>
    </w:p>
    <w:p w:rsidR="00EB07F6" w:rsidRPr="00EB07F6" w:rsidRDefault="00EB07F6" w:rsidP="00104816">
      <w:pPr>
        <w:adjustRightInd w:val="0"/>
        <w:snapToGrid w:val="0"/>
        <w:ind w:firstLineChars="600" w:firstLine="1440"/>
        <w:rPr>
          <w:rFonts w:ascii="標楷體" w:eastAsia="標楷體" w:hAnsi="標楷體"/>
          <w:b/>
        </w:rPr>
      </w:pPr>
      <w:r w:rsidRPr="00EB07F6">
        <w:rPr>
          <w:rFonts w:ascii="標楷體" w:eastAsia="標楷體" w:hAnsi="標楷體" w:hint="eastAsia"/>
        </w:rPr>
        <w:t>目前選定各業務標準作業流程設計內部控制彙編如下。</w:t>
      </w:r>
    </w:p>
    <w:p w:rsidR="00EB07F6" w:rsidRPr="0050389F" w:rsidRDefault="00EB07F6" w:rsidP="00104816">
      <w:pPr>
        <w:pStyle w:val="a9"/>
        <w:tabs>
          <w:tab w:val="left" w:pos="567"/>
        </w:tabs>
        <w:adjustRightInd w:val="0"/>
        <w:snapToGrid w:val="0"/>
        <w:ind w:leftChars="0" w:firstLineChars="200" w:firstLine="480"/>
        <w:rPr>
          <w:rFonts w:ascii="標楷體" w:eastAsia="標楷體" w:hAnsi="標楷體"/>
        </w:rPr>
      </w:pPr>
      <w:r w:rsidRPr="0050389F">
        <w:rPr>
          <w:rFonts w:ascii="標楷體" w:eastAsia="標楷體" w:hAnsi="標楷體" w:hint="eastAsia"/>
        </w:rPr>
        <w:t>(四)</w:t>
      </w:r>
      <w:r w:rsidRPr="0050389F">
        <w:rPr>
          <w:rFonts w:ascii="標楷體" w:eastAsia="標楷體" w:hAnsi="標楷體"/>
        </w:rPr>
        <w:t>控制作業(如附件)</w:t>
      </w:r>
    </w:p>
    <w:p w:rsidR="00EB07F6" w:rsidRPr="00EB07F6" w:rsidRDefault="00EB07F6" w:rsidP="00104816">
      <w:pPr>
        <w:pStyle w:val="a9"/>
        <w:adjustRightInd w:val="0"/>
        <w:snapToGrid w:val="0"/>
        <w:ind w:leftChars="650" w:left="1841" w:hangingChars="117" w:hanging="281"/>
        <w:jc w:val="both"/>
        <w:rPr>
          <w:rFonts w:ascii="標楷體" w:eastAsia="標楷體" w:hAnsi="標楷體"/>
        </w:rPr>
      </w:pPr>
      <w:r>
        <w:rPr>
          <w:rFonts w:ascii="標楷體" w:eastAsia="標楷體" w:hAnsi="標楷體"/>
        </w:rPr>
        <w:t>1.</w:t>
      </w:r>
      <w:r w:rsidRPr="00EB07F6">
        <w:rPr>
          <w:rFonts w:ascii="標楷體" w:eastAsia="標楷體" w:hAnsi="標楷體"/>
        </w:rPr>
        <w:t>本院各項控制作業，係為確保各項業務活動皆已有效運作，相關自訂各項業務活動之標準作業流程（以下簡稱SOP）中設計，包括「項目編號」、「項目名稱」、「承辦單位」、「作業程序說明」、「控制重點」、「法令依據」、「使用表單」（附件或參考資料）等七項，本院各項SOP詳如本校/學術單位/廚藝學院/標準作業流程網頁，網址：</w:t>
      </w:r>
      <w:hyperlink r:id="rId32" w:history="1">
        <w:r w:rsidRPr="00EB07F6">
          <w:rPr>
            <w:rStyle w:val="afff2"/>
            <w:rFonts w:ascii="標楷體" w:eastAsia="標楷體" w:hAnsi="標楷體"/>
          </w:rPr>
          <w:t>http://sca.nkuht.edu.tw/sop/super_pages.php?ID=sop1</w:t>
        </w:r>
      </w:hyperlink>
      <w:r w:rsidRPr="00EB07F6">
        <w:rPr>
          <w:rFonts w:ascii="標楷體" w:eastAsia="標楷體" w:hAnsi="標楷體" w:hint="eastAsia"/>
        </w:rPr>
        <w:t>，</w:t>
      </w:r>
      <w:r w:rsidRPr="00EB07F6">
        <w:rPr>
          <w:rFonts w:ascii="標楷體" w:eastAsia="標楷體" w:hAnsi="標楷體"/>
        </w:rPr>
        <w:t>請參照。</w:t>
      </w:r>
    </w:p>
    <w:p w:rsidR="00EB07F6" w:rsidRPr="00EB07F6" w:rsidRDefault="00EB07F6" w:rsidP="00104816">
      <w:pPr>
        <w:pStyle w:val="a9"/>
        <w:adjustRightInd w:val="0"/>
        <w:snapToGrid w:val="0"/>
        <w:ind w:leftChars="650" w:left="1841" w:hangingChars="117" w:hanging="281"/>
        <w:jc w:val="both"/>
        <w:rPr>
          <w:rFonts w:ascii="標楷體" w:eastAsia="標楷體" w:hAnsi="標楷體"/>
        </w:rPr>
      </w:pPr>
      <w:r>
        <w:rPr>
          <w:rFonts w:ascii="標楷體" w:eastAsia="標楷體" w:hAnsi="標楷體" w:hint="eastAsia"/>
        </w:rPr>
        <w:t>2</w:t>
      </w:r>
      <w:r>
        <w:rPr>
          <w:rFonts w:ascii="標楷體" w:eastAsia="標楷體" w:hAnsi="標楷體"/>
        </w:rPr>
        <w:t>.</w:t>
      </w:r>
      <w:r w:rsidRPr="00EB07F6">
        <w:rPr>
          <w:rFonts w:ascii="標楷體" w:eastAsia="標楷體" w:hAnsi="標楷體"/>
        </w:rPr>
        <w:t>依各項業務活動之SOP實施內部控制作業風險暨自行評估情形，進而統整本院內部控制作業自行評估表，包含「落實」、「部分落實」、「未落實」、「未發生」、「不適用」及「改善措施」、「評估情形說明」、「部分落實/未落實/不適用情形說明」等自我評估，</w:t>
      </w:r>
      <w:r w:rsidRPr="0050389F">
        <w:rPr>
          <w:rFonts w:ascii="標楷體" w:eastAsia="標楷體" w:hAnsi="標楷體"/>
          <w:b/>
        </w:rPr>
        <w:t>經篩選歸納出高風險值（即風險值達3【含】以上者）業務如附件粗字體所列</w:t>
      </w:r>
      <w:r w:rsidRPr="00EB07F6">
        <w:rPr>
          <w:rFonts w:ascii="標楷體" w:eastAsia="標楷體" w:hAnsi="標楷體"/>
        </w:rPr>
        <w:t>與統整本院內部控制作業自行評估表於后。</w:t>
      </w:r>
    </w:p>
    <w:p w:rsidR="00EB07F6" w:rsidRPr="0050389F" w:rsidRDefault="00EB07F6" w:rsidP="00104816">
      <w:pPr>
        <w:tabs>
          <w:tab w:val="left" w:pos="567"/>
        </w:tabs>
        <w:adjustRightInd w:val="0"/>
        <w:snapToGrid w:val="0"/>
        <w:ind w:firstLineChars="472" w:firstLine="1133"/>
        <w:rPr>
          <w:rFonts w:ascii="標楷體" w:eastAsia="標楷體" w:hAnsi="標楷體"/>
        </w:rPr>
      </w:pPr>
      <w:r w:rsidRPr="0050389F">
        <w:rPr>
          <w:rFonts w:ascii="標楷體" w:eastAsia="標楷體" w:hAnsi="標楷體" w:hint="eastAsia"/>
        </w:rPr>
        <w:t>(五)附件</w:t>
      </w:r>
    </w:p>
    <w:p w:rsidR="00EB07F6" w:rsidRPr="00EB07F6" w:rsidRDefault="00EB07F6" w:rsidP="00104816">
      <w:pPr>
        <w:pStyle w:val="a9"/>
        <w:adjustRightInd w:val="0"/>
        <w:snapToGrid w:val="0"/>
        <w:ind w:leftChars="650" w:left="1560"/>
        <w:rPr>
          <w:rFonts w:ascii="標楷體" w:eastAsia="標楷體" w:hAnsi="標楷體"/>
        </w:rPr>
      </w:pPr>
      <w:r w:rsidRPr="00EB07F6">
        <w:rPr>
          <w:rFonts w:ascii="標楷體" w:eastAsia="標楷體" w:hAnsi="標楷體" w:hint="eastAsia"/>
        </w:rPr>
        <w:t>本院之作業流程包含</w:t>
      </w:r>
      <w:r w:rsidRPr="0050389F">
        <w:rPr>
          <w:rFonts w:ascii="標楷體" w:eastAsia="標楷體" w:hAnsi="標楷體" w:hint="eastAsia"/>
          <w:b/>
        </w:rPr>
        <w:t>各項業務</w:t>
      </w:r>
      <w:r w:rsidR="0050389F" w:rsidRPr="0050389F">
        <w:rPr>
          <w:rFonts w:ascii="標楷體" w:eastAsia="標楷體" w:hAnsi="標楷體" w:hint="eastAsia"/>
          <w:b/>
        </w:rPr>
        <w:t>計7</w:t>
      </w:r>
      <w:r w:rsidR="0050389F" w:rsidRPr="0050389F">
        <w:rPr>
          <w:rFonts w:ascii="標楷體" w:eastAsia="標楷體" w:hAnsi="標楷體"/>
          <w:b/>
        </w:rPr>
        <w:t>3項</w:t>
      </w:r>
      <w:r w:rsidRPr="00EB07F6">
        <w:rPr>
          <w:rFonts w:ascii="標楷體" w:eastAsia="標楷體" w:hAnsi="標楷體" w:hint="eastAsia"/>
        </w:rPr>
        <w:t>，所設計之控制作業恉併入作業流程中設計，各項作業列如下：</w:t>
      </w:r>
    </w:p>
    <w:p w:rsidR="00EB07F6" w:rsidRPr="00EB07F6" w:rsidRDefault="00EB07F6" w:rsidP="00104816">
      <w:pPr>
        <w:pStyle w:val="a9"/>
        <w:adjustRightInd w:val="0"/>
        <w:snapToGrid w:val="0"/>
        <w:ind w:leftChars="0"/>
        <w:rPr>
          <w:rFonts w:ascii="標楷體" w:eastAsia="標楷體" w:hAnsi="標楷體"/>
        </w:rPr>
      </w:pPr>
    </w:p>
    <w:tbl>
      <w:tblPr>
        <w:tblW w:w="8821" w:type="dxa"/>
        <w:tblInd w:w="9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176"/>
        <w:gridCol w:w="4327"/>
        <w:gridCol w:w="2318"/>
      </w:tblGrid>
      <w:tr w:rsidR="00EB07F6" w:rsidRPr="00EB07F6" w:rsidTr="0050389F">
        <w:trPr>
          <w:cantSplit/>
          <w:trHeight w:val="390"/>
        </w:trPr>
        <w:tc>
          <w:tcPr>
            <w:tcW w:w="2176" w:type="dxa"/>
            <w:tcBorders>
              <w:top w:val="single" w:sz="2" w:space="0" w:color="auto"/>
              <w:left w:val="single" w:sz="2" w:space="0" w:color="auto"/>
              <w:bottom w:val="single" w:sz="6" w:space="0" w:color="auto"/>
            </w:tcBorders>
            <w:shd w:val="clear" w:color="auto" w:fill="auto"/>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SOP項目編號</w:t>
            </w:r>
          </w:p>
        </w:tc>
        <w:tc>
          <w:tcPr>
            <w:tcW w:w="4327" w:type="dxa"/>
            <w:tcBorders>
              <w:top w:val="single" w:sz="2" w:space="0" w:color="auto"/>
              <w:bottom w:val="single" w:sz="6" w:space="0" w:color="auto"/>
            </w:tcBorders>
            <w:shd w:val="clear" w:color="auto" w:fill="auto"/>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訂定作業項目</w:t>
            </w:r>
          </w:p>
        </w:tc>
        <w:tc>
          <w:tcPr>
            <w:tcW w:w="2318" w:type="dxa"/>
            <w:tcBorders>
              <w:top w:val="single" w:sz="2" w:space="0" w:color="auto"/>
              <w:bottom w:val="single" w:sz="6" w:space="0" w:color="auto"/>
              <w:right w:val="single" w:sz="2" w:space="0" w:color="auto"/>
            </w:tcBorders>
            <w:shd w:val="clear" w:color="auto" w:fill="auto"/>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負責單位</w:t>
            </w:r>
          </w:p>
        </w:tc>
      </w:tr>
      <w:tr w:rsidR="00EB07F6" w:rsidRPr="00EB07F6" w:rsidTr="0050389F">
        <w:trPr>
          <w:cantSplit/>
          <w:trHeight w:val="390"/>
        </w:trPr>
        <w:tc>
          <w:tcPr>
            <w:tcW w:w="2176" w:type="dxa"/>
            <w:tcBorders>
              <w:top w:val="single" w:sz="6" w:space="0" w:color="auto"/>
              <w:left w:val="single" w:sz="2" w:space="0" w:color="auto"/>
              <w:bottom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16-001</w:t>
            </w:r>
          </w:p>
        </w:tc>
        <w:tc>
          <w:tcPr>
            <w:tcW w:w="4327" w:type="dxa"/>
            <w:tcBorders>
              <w:top w:val="single" w:sz="6" w:space="0" w:color="auto"/>
              <w:bottom w:val="single" w:sz="6" w:space="0" w:color="auto"/>
            </w:tcBorders>
            <w:vAlign w:val="center"/>
          </w:tcPr>
          <w:p w:rsidR="00EB07F6" w:rsidRPr="00EB07F6" w:rsidRDefault="00EB07F6" w:rsidP="00104816">
            <w:pPr>
              <w:adjustRightInd w:val="0"/>
              <w:snapToGrid w:val="0"/>
              <w:rPr>
                <w:rFonts w:ascii="標楷體" w:eastAsia="標楷體" w:hAnsi="標楷體"/>
              </w:rPr>
            </w:pPr>
            <w:r w:rsidRPr="00EB07F6">
              <w:rPr>
                <w:rFonts w:ascii="標楷體" w:eastAsia="標楷體" w:hAnsi="標楷體" w:hint="eastAsia"/>
              </w:rPr>
              <w:t>院務會議</w:t>
            </w:r>
          </w:p>
        </w:tc>
        <w:tc>
          <w:tcPr>
            <w:tcW w:w="2318" w:type="dxa"/>
            <w:vMerge w:val="restart"/>
            <w:tcBorders>
              <w:top w:val="single" w:sz="6" w:space="0" w:color="auto"/>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廚藝學院</w:t>
            </w:r>
          </w:p>
        </w:tc>
      </w:tr>
      <w:tr w:rsidR="00EB07F6" w:rsidRPr="00EB07F6" w:rsidTr="0050389F">
        <w:trPr>
          <w:cantSplit/>
          <w:trHeight w:val="390"/>
        </w:trPr>
        <w:tc>
          <w:tcPr>
            <w:tcW w:w="2176" w:type="dxa"/>
            <w:tcBorders>
              <w:top w:val="single" w:sz="6" w:space="0" w:color="auto"/>
              <w:left w:val="single" w:sz="2" w:space="0" w:color="auto"/>
              <w:bottom w:val="single" w:sz="6" w:space="0" w:color="auto"/>
            </w:tcBorders>
            <w:vAlign w:val="center"/>
          </w:tcPr>
          <w:p w:rsidR="00EB07F6" w:rsidRPr="00EB07F6" w:rsidRDefault="00EB07F6" w:rsidP="00104816">
            <w:pPr>
              <w:adjustRightInd w:val="0"/>
              <w:snapToGrid w:val="0"/>
              <w:jc w:val="center"/>
              <w:rPr>
                <w:rFonts w:ascii="標楷體" w:eastAsia="標楷體" w:hAnsi="標楷體"/>
                <w:b/>
              </w:rPr>
            </w:pPr>
            <w:r w:rsidRPr="00EB07F6">
              <w:rPr>
                <w:rFonts w:ascii="標楷體" w:eastAsia="標楷體" w:hAnsi="標楷體"/>
                <w:b/>
              </w:rPr>
              <w:t>16-002</w:t>
            </w:r>
          </w:p>
        </w:tc>
        <w:tc>
          <w:tcPr>
            <w:tcW w:w="4327" w:type="dxa"/>
            <w:tcBorders>
              <w:top w:val="single" w:sz="6" w:space="0" w:color="auto"/>
              <w:bottom w:val="single" w:sz="6" w:space="0" w:color="auto"/>
            </w:tcBorders>
            <w:vAlign w:val="center"/>
          </w:tcPr>
          <w:p w:rsidR="00EB07F6" w:rsidRPr="00EB07F6" w:rsidRDefault="00EB07F6" w:rsidP="00104816">
            <w:pPr>
              <w:adjustRightInd w:val="0"/>
              <w:snapToGrid w:val="0"/>
              <w:rPr>
                <w:rFonts w:ascii="標楷體" w:eastAsia="標楷體" w:hAnsi="標楷體"/>
                <w:b/>
              </w:rPr>
            </w:pPr>
            <w:r w:rsidRPr="00EB07F6">
              <w:rPr>
                <w:rFonts w:ascii="標楷體" w:eastAsia="標楷體" w:hAnsi="標楷體" w:hint="eastAsia"/>
                <w:b/>
              </w:rPr>
              <w:t>院教師評審委員會議</w:t>
            </w:r>
          </w:p>
        </w:tc>
        <w:tc>
          <w:tcPr>
            <w:tcW w:w="2318" w:type="dxa"/>
            <w:vMerge/>
            <w:tcBorders>
              <w:top w:val="single" w:sz="6" w:space="0" w:color="auto"/>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50389F">
        <w:trPr>
          <w:cantSplit/>
          <w:trHeight w:val="390"/>
        </w:trPr>
        <w:tc>
          <w:tcPr>
            <w:tcW w:w="2176" w:type="dxa"/>
            <w:tcBorders>
              <w:top w:val="single" w:sz="6" w:space="0" w:color="auto"/>
              <w:left w:val="single" w:sz="2" w:space="0" w:color="auto"/>
              <w:bottom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16-003</w:t>
            </w:r>
          </w:p>
        </w:tc>
        <w:tc>
          <w:tcPr>
            <w:tcW w:w="4327" w:type="dxa"/>
            <w:tcBorders>
              <w:top w:val="single" w:sz="6" w:space="0" w:color="auto"/>
              <w:bottom w:val="single" w:sz="6" w:space="0" w:color="auto"/>
            </w:tcBorders>
            <w:vAlign w:val="center"/>
          </w:tcPr>
          <w:p w:rsidR="00EB07F6" w:rsidRPr="00EB07F6" w:rsidRDefault="00EB07F6" w:rsidP="00104816">
            <w:pPr>
              <w:adjustRightInd w:val="0"/>
              <w:snapToGrid w:val="0"/>
              <w:rPr>
                <w:rFonts w:ascii="標楷體" w:eastAsia="標楷體" w:hAnsi="標楷體"/>
              </w:rPr>
            </w:pPr>
            <w:r w:rsidRPr="00EB07F6">
              <w:rPr>
                <w:rFonts w:ascii="標楷體" w:eastAsia="標楷體" w:hAnsi="標楷體" w:hint="eastAsia"/>
              </w:rPr>
              <w:t>院課程會議</w:t>
            </w:r>
          </w:p>
        </w:tc>
        <w:tc>
          <w:tcPr>
            <w:tcW w:w="2318" w:type="dxa"/>
            <w:vMerge/>
            <w:tcBorders>
              <w:top w:val="single" w:sz="6" w:space="0" w:color="auto"/>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50389F">
        <w:trPr>
          <w:cantSplit/>
          <w:trHeight w:val="390"/>
        </w:trPr>
        <w:tc>
          <w:tcPr>
            <w:tcW w:w="2176" w:type="dxa"/>
            <w:tcBorders>
              <w:top w:val="single" w:sz="6" w:space="0" w:color="auto"/>
              <w:left w:val="single" w:sz="2" w:space="0" w:color="auto"/>
              <w:bottom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16-004</w:t>
            </w:r>
          </w:p>
        </w:tc>
        <w:tc>
          <w:tcPr>
            <w:tcW w:w="4327" w:type="dxa"/>
            <w:tcBorders>
              <w:top w:val="single" w:sz="6" w:space="0" w:color="auto"/>
              <w:bottom w:val="single" w:sz="6" w:space="0" w:color="auto"/>
            </w:tcBorders>
            <w:vAlign w:val="center"/>
          </w:tcPr>
          <w:p w:rsidR="00EB07F6" w:rsidRPr="00EB07F6" w:rsidRDefault="00EB07F6" w:rsidP="00104816">
            <w:pPr>
              <w:adjustRightInd w:val="0"/>
              <w:snapToGrid w:val="0"/>
              <w:rPr>
                <w:rFonts w:ascii="標楷體" w:eastAsia="標楷體" w:hAnsi="標楷體"/>
              </w:rPr>
            </w:pPr>
            <w:r w:rsidRPr="00EB07F6">
              <w:rPr>
                <w:rFonts w:ascii="標楷體" w:eastAsia="標楷體" w:hAnsi="標楷體" w:hint="eastAsia"/>
              </w:rPr>
              <w:t>院主管會議</w:t>
            </w:r>
          </w:p>
        </w:tc>
        <w:tc>
          <w:tcPr>
            <w:tcW w:w="2318" w:type="dxa"/>
            <w:vMerge/>
            <w:tcBorders>
              <w:top w:val="single" w:sz="6" w:space="0" w:color="auto"/>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50389F">
        <w:trPr>
          <w:cantSplit/>
          <w:trHeight w:val="390"/>
        </w:trPr>
        <w:tc>
          <w:tcPr>
            <w:tcW w:w="2176" w:type="dxa"/>
            <w:tcBorders>
              <w:top w:val="single" w:sz="6" w:space="0" w:color="auto"/>
              <w:left w:val="single" w:sz="2" w:space="0" w:color="auto"/>
              <w:bottom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16-005</w:t>
            </w:r>
          </w:p>
        </w:tc>
        <w:tc>
          <w:tcPr>
            <w:tcW w:w="4327" w:type="dxa"/>
            <w:tcBorders>
              <w:top w:val="single" w:sz="6" w:space="0" w:color="auto"/>
              <w:bottom w:val="single" w:sz="6" w:space="0" w:color="auto"/>
            </w:tcBorders>
            <w:vAlign w:val="center"/>
          </w:tcPr>
          <w:p w:rsidR="00EB07F6" w:rsidRPr="00EB07F6" w:rsidRDefault="00EB07F6" w:rsidP="00104816">
            <w:pPr>
              <w:adjustRightInd w:val="0"/>
              <w:snapToGrid w:val="0"/>
              <w:rPr>
                <w:rFonts w:ascii="標楷體" w:eastAsia="標楷體" w:hAnsi="標楷體"/>
              </w:rPr>
            </w:pPr>
            <w:r w:rsidRPr="00EB07F6">
              <w:rPr>
                <w:rFonts w:ascii="標楷體" w:eastAsia="標楷體" w:hAnsi="標楷體" w:hint="eastAsia"/>
              </w:rPr>
              <w:t>院助理會議</w:t>
            </w:r>
          </w:p>
        </w:tc>
        <w:tc>
          <w:tcPr>
            <w:tcW w:w="2318" w:type="dxa"/>
            <w:vMerge/>
            <w:tcBorders>
              <w:top w:val="single" w:sz="6" w:space="0" w:color="auto"/>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50389F">
        <w:trPr>
          <w:cantSplit/>
          <w:trHeight w:val="390"/>
        </w:trPr>
        <w:tc>
          <w:tcPr>
            <w:tcW w:w="2176" w:type="dxa"/>
            <w:tcBorders>
              <w:top w:val="single" w:sz="6" w:space="0" w:color="auto"/>
              <w:left w:val="single" w:sz="2" w:space="0" w:color="auto"/>
              <w:bottom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lastRenderedPageBreak/>
              <w:t>16-006</w:t>
            </w:r>
          </w:p>
        </w:tc>
        <w:tc>
          <w:tcPr>
            <w:tcW w:w="4327" w:type="dxa"/>
            <w:tcBorders>
              <w:top w:val="single" w:sz="6" w:space="0" w:color="auto"/>
              <w:bottom w:val="single" w:sz="6" w:space="0" w:color="auto"/>
            </w:tcBorders>
            <w:vAlign w:val="center"/>
          </w:tcPr>
          <w:p w:rsidR="00EB07F6" w:rsidRPr="00EB07F6" w:rsidRDefault="00EB07F6" w:rsidP="00104816">
            <w:pPr>
              <w:adjustRightInd w:val="0"/>
              <w:snapToGrid w:val="0"/>
              <w:rPr>
                <w:rFonts w:ascii="標楷體" w:eastAsia="標楷體" w:hAnsi="標楷體"/>
              </w:rPr>
            </w:pPr>
            <w:r w:rsidRPr="00EB07F6">
              <w:rPr>
                <w:rFonts w:ascii="標楷體" w:eastAsia="標楷體" w:hAnsi="標楷體" w:hint="eastAsia"/>
              </w:rPr>
              <w:t>經費控管</w:t>
            </w:r>
          </w:p>
        </w:tc>
        <w:tc>
          <w:tcPr>
            <w:tcW w:w="2318" w:type="dxa"/>
            <w:vMerge/>
            <w:tcBorders>
              <w:top w:val="single" w:sz="6" w:space="0" w:color="auto"/>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50389F">
        <w:trPr>
          <w:cantSplit/>
          <w:trHeight w:val="390"/>
        </w:trPr>
        <w:tc>
          <w:tcPr>
            <w:tcW w:w="2176" w:type="dxa"/>
            <w:tcBorders>
              <w:top w:val="single" w:sz="6" w:space="0" w:color="auto"/>
              <w:left w:val="single" w:sz="2" w:space="0" w:color="auto"/>
              <w:bottom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16-007</w:t>
            </w:r>
          </w:p>
        </w:tc>
        <w:tc>
          <w:tcPr>
            <w:tcW w:w="4327" w:type="dxa"/>
            <w:tcBorders>
              <w:top w:val="single" w:sz="6" w:space="0" w:color="auto"/>
              <w:bottom w:val="single" w:sz="6" w:space="0" w:color="auto"/>
            </w:tcBorders>
            <w:vAlign w:val="center"/>
          </w:tcPr>
          <w:p w:rsidR="00EB07F6" w:rsidRPr="00EB07F6" w:rsidRDefault="00EB07F6" w:rsidP="00104816">
            <w:pPr>
              <w:adjustRightInd w:val="0"/>
              <w:snapToGrid w:val="0"/>
              <w:rPr>
                <w:rFonts w:ascii="標楷體" w:eastAsia="標楷體" w:hAnsi="標楷體"/>
              </w:rPr>
            </w:pPr>
            <w:r w:rsidRPr="00EB07F6">
              <w:rPr>
                <w:rFonts w:ascii="標楷體" w:eastAsia="標楷體" w:hAnsi="標楷體" w:hint="eastAsia"/>
              </w:rPr>
              <w:t>部門檔案資料庫</w:t>
            </w:r>
          </w:p>
        </w:tc>
        <w:tc>
          <w:tcPr>
            <w:tcW w:w="2318" w:type="dxa"/>
            <w:vMerge/>
            <w:tcBorders>
              <w:top w:val="single" w:sz="6" w:space="0" w:color="auto"/>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50389F">
        <w:trPr>
          <w:cantSplit/>
          <w:trHeight w:val="390"/>
        </w:trPr>
        <w:tc>
          <w:tcPr>
            <w:tcW w:w="2176" w:type="dxa"/>
            <w:tcBorders>
              <w:top w:val="single" w:sz="6" w:space="0" w:color="auto"/>
              <w:left w:val="single" w:sz="2" w:space="0" w:color="auto"/>
              <w:bottom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16-008</w:t>
            </w:r>
          </w:p>
        </w:tc>
        <w:tc>
          <w:tcPr>
            <w:tcW w:w="4327" w:type="dxa"/>
            <w:tcBorders>
              <w:top w:val="single" w:sz="6" w:space="0" w:color="auto"/>
              <w:bottom w:val="single" w:sz="6" w:space="0" w:color="auto"/>
            </w:tcBorders>
            <w:vAlign w:val="center"/>
          </w:tcPr>
          <w:p w:rsidR="00EB07F6" w:rsidRPr="00EB07F6" w:rsidRDefault="00EB07F6" w:rsidP="00104816">
            <w:pPr>
              <w:adjustRightInd w:val="0"/>
              <w:snapToGrid w:val="0"/>
              <w:rPr>
                <w:rFonts w:ascii="標楷體" w:eastAsia="標楷體" w:hAnsi="標楷體"/>
              </w:rPr>
            </w:pPr>
            <w:r w:rsidRPr="00EB07F6">
              <w:rPr>
                <w:rFonts w:ascii="標楷體" w:eastAsia="標楷體" w:hAnsi="標楷體" w:hint="eastAsia"/>
              </w:rPr>
              <w:t>財產設備管理</w:t>
            </w:r>
            <w:r w:rsidRPr="00EB07F6">
              <w:rPr>
                <w:rFonts w:ascii="標楷體" w:eastAsia="標楷體" w:hAnsi="標楷體"/>
              </w:rPr>
              <w:t>/</w:t>
            </w:r>
            <w:r w:rsidRPr="00EB07F6">
              <w:rPr>
                <w:rFonts w:ascii="標楷體" w:eastAsia="標楷體" w:hAnsi="標楷體" w:hint="eastAsia"/>
              </w:rPr>
              <w:t>借用</w:t>
            </w:r>
            <w:r w:rsidRPr="00EB07F6">
              <w:rPr>
                <w:rFonts w:ascii="標楷體" w:eastAsia="標楷體" w:hAnsi="標楷體"/>
              </w:rPr>
              <w:t>/</w:t>
            </w:r>
            <w:r w:rsidRPr="00EB07F6">
              <w:rPr>
                <w:rFonts w:ascii="標楷體" w:eastAsia="標楷體" w:hAnsi="標楷體" w:hint="eastAsia"/>
              </w:rPr>
              <w:t>維修</w:t>
            </w:r>
          </w:p>
        </w:tc>
        <w:tc>
          <w:tcPr>
            <w:tcW w:w="2318" w:type="dxa"/>
            <w:vMerge/>
            <w:tcBorders>
              <w:top w:val="single" w:sz="6" w:space="0" w:color="auto"/>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50389F">
        <w:trPr>
          <w:cantSplit/>
          <w:trHeight w:val="390"/>
        </w:trPr>
        <w:tc>
          <w:tcPr>
            <w:tcW w:w="2176" w:type="dxa"/>
            <w:tcBorders>
              <w:top w:val="single" w:sz="6" w:space="0" w:color="auto"/>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16-009</w:t>
            </w:r>
          </w:p>
        </w:tc>
        <w:tc>
          <w:tcPr>
            <w:tcW w:w="4327" w:type="dxa"/>
            <w:tcBorders>
              <w:top w:val="single" w:sz="6" w:space="0" w:color="auto"/>
            </w:tcBorders>
            <w:vAlign w:val="center"/>
          </w:tcPr>
          <w:p w:rsidR="00EB07F6" w:rsidRPr="00EB07F6" w:rsidRDefault="00EB07F6" w:rsidP="00104816">
            <w:pPr>
              <w:adjustRightInd w:val="0"/>
              <w:snapToGrid w:val="0"/>
              <w:rPr>
                <w:rFonts w:ascii="標楷體" w:eastAsia="標楷體" w:hAnsi="標楷體"/>
              </w:rPr>
            </w:pPr>
            <w:r w:rsidRPr="00EB07F6">
              <w:rPr>
                <w:rFonts w:ascii="標楷體" w:eastAsia="標楷體" w:hAnsi="標楷體" w:hint="eastAsia"/>
              </w:rPr>
              <w:t>國際拓展機制</w:t>
            </w:r>
          </w:p>
        </w:tc>
        <w:tc>
          <w:tcPr>
            <w:tcW w:w="2318" w:type="dxa"/>
            <w:vMerge/>
            <w:tcBorders>
              <w:top w:val="single" w:sz="6" w:space="0" w:color="auto"/>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50389F">
        <w:trPr>
          <w:cantSplit/>
          <w:trHeight w:val="390"/>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16-010</w:t>
            </w:r>
          </w:p>
        </w:tc>
        <w:tc>
          <w:tcPr>
            <w:tcW w:w="4327" w:type="dxa"/>
            <w:vAlign w:val="center"/>
          </w:tcPr>
          <w:p w:rsidR="00EB07F6" w:rsidRPr="00EB07F6" w:rsidRDefault="00EB07F6" w:rsidP="00104816">
            <w:pPr>
              <w:adjustRightInd w:val="0"/>
              <w:snapToGrid w:val="0"/>
              <w:rPr>
                <w:rFonts w:ascii="標楷體" w:eastAsia="標楷體" w:hAnsi="標楷體"/>
              </w:rPr>
            </w:pPr>
            <w:r w:rsidRPr="00EB07F6">
              <w:rPr>
                <w:rFonts w:ascii="標楷體" w:eastAsia="標楷體" w:hAnsi="標楷體" w:hint="eastAsia"/>
              </w:rPr>
              <w:t>創新發展計畫</w:t>
            </w:r>
          </w:p>
        </w:tc>
        <w:tc>
          <w:tcPr>
            <w:tcW w:w="2318" w:type="dxa"/>
            <w:vMerge/>
            <w:tcBorders>
              <w:top w:val="single" w:sz="6" w:space="0" w:color="auto"/>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50389F">
        <w:trPr>
          <w:cantSplit/>
          <w:trHeight w:val="150"/>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16-01-01</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所務會議</w:t>
            </w:r>
          </w:p>
        </w:tc>
        <w:tc>
          <w:tcPr>
            <w:tcW w:w="2318" w:type="dxa"/>
            <w:vMerge w:val="restart"/>
            <w:tcBorders>
              <w:top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廚藝學院</w:t>
            </w:r>
          </w:p>
          <w:p w:rsidR="00EB07F6" w:rsidRPr="00EB07F6" w:rsidRDefault="00EA4C46" w:rsidP="00104816">
            <w:pPr>
              <w:adjustRightInd w:val="0"/>
              <w:snapToGrid w:val="0"/>
              <w:jc w:val="center"/>
              <w:rPr>
                <w:rFonts w:ascii="標楷體" w:eastAsia="標楷體" w:hAnsi="標楷體"/>
              </w:rPr>
            </w:pPr>
            <w:hyperlink r:id="rId33" w:tgtFrame="_blank" w:history="1">
              <w:r w:rsidR="00EB07F6" w:rsidRPr="00EB07F6">
                <w:rPr>
                  <w:rFonts w:ascii="標楷體" w:eastAsia="標楷體" w:hAnsi="標楷體" w:hint="eastAsia"/>
                  <w:bCs/>
                </w:rPr>
                <w:t>飲食文化暨餐飲創新研究所</w:t>
              </w:r>
            </w:hyperlink>
          </w:p>
        </w:tc>
      </w:tr>
      <w:tr w:rsidR="00EB07F6" w:rsidRPr="00EB07F6" w:rsidTr="00EB07F6">
        <w:trPr>
          <w:cantSplit/>
          <w:trHeight w:val="177"/>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b/>
              </w:rPr>
            </w:pPr>
            <w:r w:rsidRPr="00EB07F6">
              <w:rPr>
                <w:rFonts w:ascii="標楷體" w:eastAsia="標楷體" w:hAnsi="標楷體"/>
                <w:b/>
              </w:rPr>
              <w:t>16-01-02</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b/>
              </w:rPr>
            </w:pPr>
            <w:r w:rsidRPr="00EB07F6">
              <w:rPr>
                <w:rFonts w:ascii="標楷體" w:eastAsia="標楷體" w:hAnsi="標楷體" w:hint="eastAsia"/>
                <w:b/>
              </w:rPr>
              <w:t>所教師評審委員會</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91"/>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16-01-03</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所課程發展委員會</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23"/>
        </w:trPr>
        <w:tc>
          <w:tcPr>
            <w:tcW w:w="2176" w:type="dxa"/>
            <w:tcBorders>
              <w:top w:val="single" w:sz="4" w:space="0" w:color="auto"/>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16-01-04</w:t>
            </w:r>
          </w:p>
        </w:tc>
        <w:tc>
          <w:tcPr>
            <w:tcW w:w="4327" w:type="dxa"/>
            <w:tcBorders>
              <w:top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研究所碩士班招生考試</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18"/>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16-01-05</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研究所碩士班修業</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18"/>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16-01-06</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經費控管</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18"/>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16-01-07</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部門檔案資料庫</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18"/>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16-01-08</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教室管理與借用</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18"/>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16-01-09</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財產設備管理</w:t>
            </w:r>
            <w:r w:rsidRPr="00EB07F6">
              <w:rPr>
                <w:rFonts w:ascii="標楷體" w:eastAsia="標楷體" w:hAnsi="標楷體"/>
              </w:rPr>
              <w:t>/</w:t>
            </w:r>
            <w:r w:rsidRPr="00EB07F6">
              <w:rPr>
                <w:rFonts w:ascii="標楷體" w:eastAsia="標楷體" w:hAnsi="標楷體" w:hint="eastAsia"/>
              </w:rPr>
              <w:t>借用</w:t>
            </w:r>
            <w:r w:rsidRPr="00EB07F6">
              <w:rPr>
                <w:rFonts w:ascii="標楷體" w:eastAsia="標楷體" w:hAnsi="標楷體"/>
              </w:rPr>
              <w:t>/</w:t>
            </w:r>
            <w:r w:rsidRPr="00EB07F6">
              <w:rPr>
                <w:rFonts w:ascii="標楷體" w:eastAsia="標楷體" w:hAnsi="標楷體" w:hint="eastAsia"/>
              </w:rPr>
              <w:t>維修</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18"/>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16-01-10</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研究所招生策略</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18"/>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16-01-11</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師生增能計畫</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18"/>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16-01-12</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國際拓展機制</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18"/>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16-01-13</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創新發展計畫</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91"/>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16-02-01</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系務會議</w:t>
            </w:r>
          </w:p>
        </w:tc>
        <w:tc>
          <w:tcPr>
            <w:tcW w:w="2318" w:type="dxa"/>
            <w:vMerge w:val="restart"/>
            <w:tcBorders>
              <w:top w:val="single" w:sz="4"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廚藝學院中餐廚藝系</w:t>
            </w:r>
          </w:p>
        </w:tc>
      </w:tr>
      <w:tr w:rsidR="00EB07F6" w:rsidRPr="00EB07F6" w:rsidTr="00EB07F6">
        <w:trPr>
          <w:cantSplit/>
          <w:trHeight w:val="150"/>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b/>
              </w:rPr>
            </w:pPr>
            <w:r w:rsidRPr="00EB07F6">
              <w:rPr>
                <w:rFonts w:ascii="標楷體" w:eastAsia="標楷體" w:hAnsi="標楷體"/>
                <w:b/>
              </w:rPr>
              <w:t>16-02-02</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b/>
              </w:rPr>
            </w:pPr>
            <w:r w:rsidRPr="00EB07F6">
              <w:rPr>
                <w:rFonts w:ascii="標楷體" w:eastAsia="標楷體" w:hAnsi="標楷體" w:hint="eastAsia"/>
                <w:b/>
              </w:rPr>
              <w:t>系教師評審委員會</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50"/>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16-02-03</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系課程發展委員會</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77"/>
        </w:trPr>
        <w:tc>
          <w:tcPr>
            <w:tcW w:w="2176" w:type="dxa"/>
            <w:tcBorders>
              <w:top w:val="single" w:sz="4" w:space="0" w:color="auto"/>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16-02-04</w:t>
            </w:r>
          </w:p>
        </w:tc>
        <w:tc>
          <w:tcPr>
            <w:tcW w:w="4327" w:type="dxa"/>
            <w:tcBorders>
              <w:top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經費控管</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47"/>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16-02-05</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部門檔案資料庫</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47"/>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16-02-06</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教室管理與借用</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47"/>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16-02-07</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財產設備管理</w:t>
            </w:r>
            <w:r w:rsidRPr="00EB07F6">
              <w:rPr>
                <w:rFonts w:ascii="標楷體" w:eastAsia="標楷體" w:hAnsi="標楷體"/>
              </w:rPr>
              <w:t>/</w:t>
            </w:r>
            <w:r w:rsidRPr="00EB07F6">
              <w:rPr>
                <w:rFonts w:ascii="標楷體" w:eastAsia="標楷體" w:hAnsi="標楷體" w:hint="eastAsia"/>
              </w:rPr>
              <w:t>借用</w:t>
            </w:r>
            <w:r w:rsidRPr="00EB07F6">
              <w:rPr>
                <w:rFonts w:ascii="標楷體" w:eastAsia="標楷體" w:hAnsi="標楷體"/>
              </w:rPr>
              <w:t>/</w:t>
            </w:r>
            <w:r w:rsidRPr="00EB07F6">
              <w:rPr>
                <w:rFonts w:ascii="標楷體" w:eastAsia="標楷體" w:hAnsi="標楷體" w:hint="eastAsia"/>
              </w:rPr>
              <w:t>維修</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47"/>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16-02-08</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系學會運作</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47"/>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16-02-09</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實習輔導委員會</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47"/>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16-02-10</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師生增能計畫</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47"/>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16-02-11</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國際拓展機制</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47"/>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16-02-12</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創新發展計畫</w:t>
            </w:r>
          </w:p>
        </w:tc>
        <w:tc>
          <w:tcPr>
            <w:tcW w:w="2318" w:type="dxa"/>
            <w:vMerge/>
            <w:tcBorders>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77"/>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16-03-01</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系務會議</w:t>
            </w:r>
          </w:p>
        </w:tc>
        <w:tc>
          <w:tcPr>
            <w:tcW w:w="2318" w:type="dxa"/>
            <w:vMerge w:val="restart"/>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廚藝學院西餐廚藝系</w:t>
            </w:r>
          </w:p>
        </w:tc>
      </w:tr>
      <w:tr w:rsidR="00EB07F6" w:rsidRPr="00EB07F6" w:rsidTr="00EB07F6">
        <w:trPr>
          <w:cantSplit/>
          <w:trHeight w:val="150"/>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b/>
              </w:rPr>
            </w:pPr>
            <w:r w:rsidRPr="00EB07F6">
              <w:rPr>
                <w:rFonts w:ascii="標楷體" w:eastAsia="標楷體" w:hAnsi="標楷體"/>
                <w:b/>
              </w:rPr>
              <w:t>16-03-02</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b/>
              </w:rPr>
            </w:pPr>
            <w:r w:rsidRPr="00EB07F6">
              <w:rPr>
                <w:rFonts w:ascii="標楷體" w:eastAsia="標楷體" w:hAnsi="標楷體" w:hint="eastAsia"/>
                <w:b/>
              </w:rPr>
              <w:t>系教師評審委員會</w:t>
            </w:r>
          </w:p>
        </w:tc>
        <w:tc>
          <w:tcPr>
            <w:tcW w:w="2318" w:type="dxa"/>
            <w:vMerge/>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77"/>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16-03-03</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系課程發展委員會</w:t>
            </w:r>
          </w:p>
        </w:tc>
        <w:tc>
          <w:tcPr>
            <w:tcW w:w="2318" w:type="dxa"/>
            <w:vMerge/>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23"/>
        </w:trPr>
        <w:tc>
          <w:tcPr>
            <w:tcW w:w="2176" w:type="dxa"/>
            <w:tcBorders>
              <w:top w:val="single" w:sz="4" w:space="0" w:color="auto"/>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16-03-04</w:t>
            </w:r>
          </w:p>
        </w:tc>
        <w:tc>
          <w:tcPr>
            <w:tcW w:w="4327" w:type="dxa"/>
            <w:tcBorders>
              <w:top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經費控管</w:t>
            </w:r>
          </w:p>
        </w:tc>
        <w:tc>
          <w:tcPr>
            <w:tcW w:w="2318" w:type="dxa"/>
            <w:vMerge/>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18"/>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16-03-05</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部門檔案資料庫</w:t>
            </w:r>
          </w:p>
        </w:tc>
        <w:tc>
          <w:tcPr>
            <w:tcW w:w="2318" w:type="dxa"/>
            <w:vMerge/>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218"/>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16-03-06</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教室管理與借用</w:t>
            </w:r>
          </w:p>
        </w:tc>
        <w:tc>
          <w:tcPr>
            <w:tcW w:w="2318" w:type="dxa"/>
            <w:vMerge/>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77"/>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16-03-07</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財產設備管理</w:t>
            </w:r>
            <w:r w:rsidRPr="00EB07F6">
              <w:rPr>
                <w:rFonts w:ascii="標楷體" w:eastAsia="標楷體" w:hAnsi="標楷體"/>
              </w:rPr>
              <w:t>/</w:t>
            </w:r>
            <w:r w:rsidRPr="00EB07F6">
              <w:rPr>
                <w:rFonts w:ascii="標楷體" w:eastAsia="標楷體" w:hAnsi="標楷體" w:hint="eastAsia"/>
              </w:rPr>
              <w:t>借用</w:t>
            </w:r>
            <w:r w:rsidRPr="00EB07F6">
              <w:rPr>
                <w:rFonts w:ascii="標楷體" w:eastAsia="標楷體" w:hAnsi="標楷體"/>
              </w:rPr>
              <w:t>/</w:t>
            </w:r>
            <w:r w:rsidRPr="00EB07F6">
              <w:rPr>
                <w:rFonts w:ascii="標楷體" w:eastAsia="標楷體" w:hAnsi="標楷體" w:hint="eastAsia"/>
              </w:rPr>
              <w:t>維修</w:t>
            </w:r>
          </w:p>
        </w:tc>
        <w:tc>
          <w:tcPr>
            <w:tcW w:w="2318" w:type="dxa"/>
            <w:vMerge/>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353"/>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w:t>
            </w:r>
            <w:r w:rsidRPr="00EB07F6">
              <w:rPr>
                <w:rFonts w:ascii="標楷體" w:eastAsia="標楷體" w:hAnsi="標楷體"/>
              </w:rPr>
              <w:t>6-03-08</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系學會運作</w:t>
            </w:r>
          </w:p>
        </w:tc>
        <w:tc>
          <w:tcPr>
            <w:tcW w:w="2318" w:type="dxa"/>
            <w:vMerge/>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420"/>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16-03-09</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實習輔導委員會</w:t>
            </w:r>
          </w:p>
        </w:tc>
        <w:tc>
          <w:tcPr>
            <w:tcW w:w="2318" w:type="dxa"/>
            <w:vMerge/>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420"/>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16-03-10</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師生增能計畫</w:t>
            </w:r>
          </w:p>
        </w:tc>
        <w:tc>
          <w:tcPr>
            <w:tcW w:w="2318" w:type="dxa"/>
            <w:vMerge/>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420"/>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16-03-11</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國際拓展機制</w:t>
            </w:r>
          </w:p>
        </w:tc>
        <w:tc>
          <w:tcPr>
            <w:tcW w:w="2318" w:type="dxa"/>
            <w:vMerge/>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420"/>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lastRenderedPageBreak/>
              <w:t>16-03-12</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創新發展計畫</w:t>
            </w:r>
          </w:p>
        </w:tc>
        <w:tc>
          <w:tcPr>
            <w:tcW w:w="2318" w:type="dxa"/>
            <w:vMerge/>
            <w:tcBorders>
              <w:top w:val="single" w:sz="6" w:space="0" w:color="auto"/>
              <w:bottom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415"/>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16-04-01</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系務會議</w:t>
            </w:r>
          </w:p>
        </w:tc>
        <w:tc>
          <w:tcPr>
            <w:tcW w:w="2318" w:type="dxa"/>
            <w:vMerge w:val="restart"/>
            <w:tcBorders>
              <w:top w:val="single" w:sz="2"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廚藝學院烘焙管理系</w:t>
            </w:r>
          </w:p>
        </w:tc>
      </w:tr>
      <w:tr w:rsidR="00EB07F6" w:rsidRPr="00EB07F6" w:rsidTr="00EB07F6">
        <w:trPr>
          <w:cantSplit/>
          <w:trHeight w:val="415"/>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b/>
              </w:rPr>
            </w:pPr>
            <w:r w:rsidRPr="00EB07F6">
              <w:rPr>
                <w:rFonts w:ascii="標楷體" w:eastAsia="標楷體" w:hAnsi="標楷體"/>
                <w:b/>
              </w:rPr>
              <w:t>16-04-02</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b/>
              </w:rPr>
            </w:pPr>
            <w:r w:rsidRPr="00EB07F6">
              <w:rPr>
                <w:rFonts w:ascii="標楷體" w:eastAsia="標楷體" w:hAnsi="標楷體" w:hint="eastAsia"/>
                <w:b/>
              </w:rPr>
              <w:t>系教師評審委員會</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415"/>
        </w:trPr>
        <w:tc>
          <w:tcPr>
            <w:tcW w:w="2176" w:type="dxa"/>
            <w:tcBorders>
              <w:top w:val="single" w:sz="4" w:space="0" w:color="auto"/>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16-04-03</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系課程發展委員會</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415"/>
        </w:trPr>
        <w:tc>
          <w:tcPr>
            <w:tcW w:w="2176" w:type="dxa"/>
            <w:tcBorders>
              <w:top w:val="single" w:sz="4" w:space="0" w:color="auto"/>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16-04-04</w:t>
            </w:r>
          </w:p>
        </w:tc>
        <w:tc>
          <w:tcPr>
            <w:tcW w:w="4327" w:type="dxa"/>
            <w:tcBorders>
              <w:top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經費控管</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415"/>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16-04-05</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部門檔案資料庫</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91"/>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16-04-06</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教室管理與借用</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91"/>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16-04-07</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財產設備管理</w:t>
            </w:r>
            <w:r w:rsidRPr="00EB07F6">
              <w:rPr>
                <w:rFonts w:ascii="標楷體" w:eastAsia="標楷體" w:hAnsi="標楷體"/>
              </w:rPr>
              <w:t>/</w:t>
            </w:r>
            <w:r w:rsidRPr="00EB07F6">
              <w:rPr>
                <w:rFonts w:ascii="標楷體" w:eastAsia="標楷體" w:hAnsi="標楷體" w:hint="eastAsia"/>
              </w:rPr>
              <w:t>借用</w:t>
            </w:r>
            <w:r w:rsidRPr="00EB07F6">
              <w:rPr>
                <w:rFonts w:ascii="標楷體" w:eastAsia="標楷體" w:hAnsi="標楷體"/>
              </w:rPr>
              <w:t>/</w:t>
            </w:r>
            <w:r w:rsidRPr="00EB07F6">
              <w:rPr>
                <w:rFonts w:ascii="標楷體" w:eastAsia="標楷體" w:hAnsi="標楷體" w:hint="eastAsia"/>
              </w:rPr>
              <w:t>維修</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91"/>
        </w:trPr>
        <w:tc>
          <w:tcPr>
            <w:tcW w:w="2176" w:type="dxa"/>
            <w:tcBorders>
              <w:left w:val="single" w:sz="2"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16-04-08</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rPr>
              <w:t>系學會運作</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91"/>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16-04-09</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rPr>
              <w:t>實習輔導委員會</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91"/>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16-04-10</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rPr>
              <w:t>師生增能計畫</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91"/>
        </w:trPr>
        <w:tc>
          <w:tcPr>
            <w:tcW w:w="2176" w:type="dxa"/>
            <w:tcBorders>
              <w:lef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16-04-11</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rPr>
              <w:t>國際拓展機制</w:t>
            </w:r>
          </w:p>
        </w:tc>
        <w:tc>
          <w:tcPr>
            <w:tcW w:w="2318" w:type="dxa"/>
            <w:vMerge/>
            <w:tcBorders>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91"/>
        </w:trPr>
        <w:tc>
          <w:tcPr>
            <w:tcW w:w="2176" w:type="dxa"/>
            <w:tcBorders>
              <w:left w:val="single" w:sz="2" w:space="0" w:color="auto"/>
              <w:bottom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16-04-12</w:t>
            </w:r>
          </w:p>
        </w:tc>
        <w:tc>
          <w:tcPr>
            <w:tcW w:w="4327" w:type="dxa"/>
            <w:tcBorders>
              <w:bottom w:val="single" w:sz="6"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rPr>
              <w:t>創新發展計畫</w:t>
            </w:r>
          </w:p>
        </w:tc>
        <w:tc>
          <w:tcPr>
            <w:tcW w:w="2318" w:type="dxa"/>
            <w:vMerge/>
            <w:tcBorders>
              <w:bottom w:val="single" w:sz="6" w:space="0" w:color="auto"/>
              <w:right w:val="single" w:sz="2" w:space="0" w:color="auto"/>
            </w:tcBorders>
            <w:vAlign w:val="center"/>
          </w:tcPr>
          <w:p w:rsidR="00EB07F6" w:rsidRPr="00EB07F6" w:rsidRDefault="00EB07F6" w:rsidP="00104816">
            <w:pPr>
              <w:adjustRightInd w:val="0"/>
              <w:snapToGrid w:val="0"/>
              <w:jc w:val="center"/>
              <w:rPr>
                <w:rFonts w:ascii="標楷體" w:eastAsia="標楷體" w:hAnsi="標楷體"/>
              </w:rPr>
            </w:pPr>
          </w:p>
        </w:tc>
      </w:tr>
      <w:tr w:rsidR="00EB07F6" w:rsidRPr="00EB07F6" w:rsidTr="00EB07F6">
        <w:trPr>
          <w:cantSplit/>
          <w:trHeight w:val="191"/>
        </w:trPr>
        <w:tc>
          <w:tcPr>
            <w:tcW w:w="2176" w:type="dxa"/>
            <w:tcBorders>
              <w:top w:val="single" w:sz="6" w:space="0" w:color="auto"/>
              <w:left w:val="single" w:sz="6" w:space="0" w:color="auto"/>
              <w:bottom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16-05-01</w:t>
            </w:r>
          </w:p>
        </w:tc>
        <w:tc>
          <w:tcPr>
            <w:tcW w:w="4327" w:type="dxa"/>
            <w:tcBorders>
              <w:top w:val="single" w:sz="6" w:space="0" w:color="auto"/>
              <w:bottom w:val="single" w:sz="2"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科務會議</w:t>
            </w:r>
          </w:p>
        </w:tc>
        <w:tc>
          <w:tcPr>
            <w:tcW w:w="2318" w:type="dxa"/>
            <w:vMerge w:val="restart"/>
            <w:tcBorders>
              <w:top w:val="single" w:sz="6" w:space="0" w:color="auto"/>
              <w:bottom w:val="single" w:sz="2" w:space="0" w:color="auto"/>
              <w:right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廚藝學院餐飲廚藝科</w:t>
            </w:r>
          </w:p>
        </w:tc>
      </w:tr>
      <w:tr w:rsidR="00EB07F6" w:rsidRPr="00EB07F6" w:rsidTr="00EB07F6">
        <w:trPr>
          <w:cantSplit/>
          <w:trHeight w:val="191"/>
        </w:trPr>
        <w:tc>
          <w:tcPr>
            <w:tcW w:w="2176" w:type="dxa"/>
            <w:tcBorders>
              <w:top w:val="single" w:sz="2" w:space="0" w:color="auto"/>
              <w:left w:val="single" w:sz="6"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b/>
              </w:rPr>
            </w:pPr>
            <w:r w:rsidRPr="00EB07F6">
              <w:rPr>
                <w:rFonts w:ascii="標楷體" w:eastAsia="標楷體" w:hAnsi="標楷體"/>
                <w:b/>
              </w:rPr>
              <w:t>16-05-02</w:t>
            </w:r>
          </w:p>
        </w:tc>
        <w:tc>
          <w:tcPr>
            <w:tcW w:w="4327" w:type="dxa"/>
            <w:tcBorders>
              <w:top w:val="single" w:sz="2"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b/>
              </w:rPr>
            </w:pPr>
            <w:r w:rsidRPr="00EB07F6">
              <w:rPr>
                <w:rFonts w:ascii="標楷體" w:eastAsia="標楷體" w:hAnsi="標楷體" w:hint="eastAsia"/>
                <w:b/>
              </w:rPr>
              <w:t>科教師評審委員會</w:t>
            </w:r>
          </w:p>
        </w:tc>
        <w:tc>
          <w:tcPr>
            <w:tcW w:w="2318" w:type="dxa"/>
            <w:vMerge/>
            <w:tcBorders>
              <w:top w:val="single" w:sz="2" w:space="0" w:color="auto"/>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91"/>
        </w:trPr>
        <w:tc>
          <w:tcPr>
            <w:tcW w:w="2176" w:type="dxa"/>
            <w:tcBorders>
              <w:top w:val="single" w:sz="4" w:space="0" w:color="auto"/>
              <w:left w:val="single" w:sz="6"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16-05-03</w:t>
            </w:r>
          </w:p>
        </w:tc>
        <w:tc>
          <w:tcPr>
            <w:tcW w:w="4327" w:type="dxa"/>
            <w:tcBorders>
              <w:top w:val="single" w:sz="4" w:space="0" w:color="auto"/>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科課程發展委員會</w:t>
            </w:r>
          </w:p>
        </w:tc>
        <w:tc>
          <w:tcPr>
            <w:tcW w:w="2318" w:type="dxa"/>
            <w:vMerge/>
            <w:tcBorders>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91"/>
        </w:trPr>
        <w:tc>
          <w:tcPr>
            <w:tcW w:w="2176" w:type="dxa"/>
            <w:tcBorders>
              <w:top w:val="single" w:sz="4" w:space="0" w:color="auto"/>
              <w:left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16-05-04</w:t>
            </w:r>
          </w:p>
        </w:tc>
        <w:tc>
          <w:tcPr>
            <w:tcW w:w="4327" w:type="dxa"/>
            <w:tcBorders>
              <w:top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經費控管</w:t>
            </w:r>
          </w:p>
        </w:tc>
        <w:tc>
          <w:tcPr>
            <w:tcW w:w="2318" w:type="dxa"/>
            <w:vMerge/>
            <w:tcBorders>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91"/>
        </w:trPr>
        <w:tc>
          <w:tcPr>
            <w:tcW w:w="2176" w:type="dxa"/>
            <w:tcBorders>
              <w:left w:val="single" w:sz="6"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16-05-05</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部門檔案資料庫</w:t>
            </w:r>
          </w:p>
        </w:tc>
        <w:tc>
          <w:tcPr>
            <w:tcW w:w="2318" w:type="dxa"/>
            <w:vMerge/>
            <w:tcBorders>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91"/>
        </w:trPr>
        <w:tc>
          <w:tcPr>
            <w:tcW w:w="2176" w:type="dxa"/>
            <w:tcBorders>
              <w:left w:val="single" w:sz="6"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16-05-06</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教室管理與借用</w:t>
            </w:r>
          </w:p>
        </w:tc>
        <w:tc>
          <w:tcPr>
            <w:tcW w:w="2318" w:type="dxa"/>
            <w:vMerge/>
            <w:tcBorders>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91"/>
        </w:trPr>
        <w:tc>
          <w:tcPr>
            <w:tcW w:w="2176" w:type="dxa"/>
            <w:tcBorders>
              <w:left w:val="single" w:sz="6"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16-05-07</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財產設備管理</w:t>
            </w:r>
            <w:r w:rsidRPr="00EB07F6">
              <w:rPr>
                <w:rFonts w:ascii="標楷體" w:eastAsia="標楷體" w:hAnsi="標楷體"/>
              </w:rPr>
              <w:t>/</w:t>
            </w:r>
            <w:r w:rsidRPr="00EB07F6">
              <w:rPr>
                <w:rFonts w:ascii="標楷體" w:eastAsia="標楷體" w:hAnsi="標楷體" w:hint="eastAsia"/>
              </w:rPr>
              <w:t>借用</w:t>
            </w:r>
            <w:r w:rsidRPr="00EB07F6">
              <w:rPr>
                <w:rFonts w:ascii="標楷體" w:eastAsia="標楷體" w:hAnsi="標楷體"/>
              </w:rPr>
              <w:t>/</w:t>
            </w:r>
            <w:r w:rsidRPr="00EB07F6">
              <w:rPr>
                <w:rFonts w:ascii="標楷體" w:eastAsia="標楷體" w:hAnsi="標楷體" w:hint="eastAsia"/>
              </w:rPr>
              <w:t>維修</w:t>
            </w:r>
          </w:p>
        </w:tc>
        <w:tc>
          <w:tcPr>
            <w:tcW w:w="2318" w:type="dxa"/>
            <w:vMerge/>
            <w:tcBorders>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23"/>
        </w:trPr>
        <w:tc>
          <w:tcPr>
            <w:tcW w:w="2176" w:type="dxa"/>
            <w:tcBorders>
              <w:left w:val="single" w:sz="6" w:space="0" w:color="auto"/>
              <w:bottom w:val="single" w:sz="4"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16-05-08</w:t>
            </w:r>
          </w:p>
        </w:tc>
        <w:tc>
          <w:tcPr>
            <w:tcW w:w="4327" w:type="dxa"/>
            <w:tcBorders>
              <w:bottom w:val="single" w:sz="4"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科學會運作</w:t>
            </w:r>
          </w:p>
        </w:tc>
        <w:tc>
          <w:tcPr>
            <w:tcW w:w="2318" w:type="dxa"/>
            <w:vMerge/>
            <w:tcBorders>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08"/>
        </w:trPr>
        <w:tc>
          <w:tcPr>
            <w:tcW w:w="2176" w:type="dxa"/>
            <w:tcBorders>
              <w:left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rPr>
              <w:t>16-05-09</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實習輔導委員會</w:t>
            </w:r>
          </w:p>
        </w:tc>
        <w:tc>
          <w:tcPr>
            <w:tcW w:w="2318" w:type="dxa"/>
            <w:vMerge/>
            <w:tcBorders>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08"/>
        </w:trPr>
        <w:tc>
          <w:tcPr>
            <w:tcW w:w="2176" w:type="dxa"/>
            <w:tcBorders>
              <w:left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16-05-10</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校園再造機制</w:t>
            </w:r>
          </w:p>
        </w:tc>
        <w:tc>
          <w:tcPr>
            <w:tcW w:w="2318" w:type="dxa"/>
            <w:vMerge/>
            <w:tcBorders>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08"/>
        </w:trPr>
        <w:tc>
          <w:tcPr>
            <w:tcW w:w="2176" w:type="dxa"/>
            <w:tcBorders>
              <w:left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16-05-11</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師生增能計畫</w:t>
            </w:r>
          </w:p>
        </w:tc>
        <w:tc>
          <w:tcPr>
            <w:tcW w:w="2318" w:type="dxa"/>
            <w:vMerge/>
            <w:tcBorders>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08"/>
        </w:trPr>
        <w:tc>
          <w:tcPr>
            <w:tcW w:w="2176" w:type="dxa"/>
            <w:tcBorders>
              <w:left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16-05-12</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國際拓展機制</w:t>
            </w:r>
          </w:p>
        </w:tc>
        <w:tc>
          <w:tcPr>
            <w:tcW w:w="2318" w:type="dxa"/>
            <w:vMerge/>
            <w:tcBorders>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08"/>
        </w:trPr>
        <w:tc>
          <w:tcPr>
            <w:tcW w:w="2176" w:type="dxa"/>
            <w:tcBorders>
              <w:left w:val="single" w:sz="6"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16-05-13</w:t>
            </w:r>
          </w:p>
        </w:tc>
        <w:tc>
          <w:tcPr>
            <w:tcW w:w="4327" w:type="dxa"/>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建立校友連結互動網絡</w:t>
            </w:r>
          </w:p>
        </w:tc>
        <w:tc>
          <w:tcPr>
            <w:tcW w:w="2318" w:type="dxa"/>
            <w:vMerge/>
            <w:tcBorders>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r w:rsidR="00EB07F6" w:rsidRPr="00EB07F6" w:rsidTr="00EB07F6">
        <w:trPr>
          <w:cantSplit/>
          <w:trHeight w:val="108"/>
        </w:trPr>
        <w:tc>
          <w:tcPr>
            <w:tcW w:w="2176" w:type="dxa"/>
            <w:tcBorders>
              <w:left w:val="single" w:sz="6" w:space="0" w:color="auto"/>
              <w:bottom w:val="single" w:sz="2" w:space="0" w:color="auto"/>
            </w:tcBorders>
            <w:vAlign w:val="center"/>
          </w:tcPr>
          <w:p w:rsidR="00EB07F6" w:rsidRPr="00EB07F6" w:rsidRDefault="00EB07F6" w:rsidP="00104816">
            <w:pPr>
              <w:adjustRightInd w:val="0"/>
              <w:snapToGrid w:val="0"/>
              <w:jc w:val="center"/>
              <w:rPr>
                <w:rFonts w:ascii="標楷體" w:eastAsia="標楷體" w:hAnsi="標楷體"/>
              </w:rPr>
            </w:pPr>
            <w:r w:rsidRPr="00EB07F6">
              <w:rPr>
                <w:rFonts w:ascii="標楷體" w:eastAsia="標楷體" w:hAnsi="標楷體" w:hint="eastAsia"/>
              </w:rPr>
              <w:t>15-05-14</w:t>
            </w:r>
          </w:p>
        </w:tc>
        <w:tc>
          <w:tcPr>
            <w:tcW w:w="4327" w:type="dxa"/>
            <w:tcBorders>
              <w:bottom w:val="single" w:sz="2" w:space="0" w:color="auto"/>
            </w:tcBorders>
            <w:vAlign w:val="center"/>
          </w:tcPr>
          <w:p w:rsidR="00EB07F6" w:rsidRPr="00EB07F6" w:rsidRDefault="00EB07F6" w:rsidP="00104816">
            <w:pPr>
              <w:adjustRightInd w:val="0"/>
              <w:snapToGrid w:val="0"/>
              <w:jc w:val="both"/>
              <w:rPr>
                <w:rFonts w:ascii="標楷體" w:eastAsia="標楷體" w:hAnsi="標楷體"/>
              </w:rPr>
            </w:pPr>
            <w:r w:rsidRPr="00EB07F6">
              <w:rPr>
                <w:rFonts w:ascii="標楷體" w:eastAsia="標楷體" w:hAnsi="標楷體" w:hint="eastAsia"/>
              </w:rPr>
              <w:t>創新發展計畫</w:t>
            </w:r>
          </w:p>
        </w:tc>
        <w:tc>
          <w:tcPr>
            <w:tcW w:w="2318" w:type="dxa"/>
            <w:vMerge/>
            <w:tcBorders>
              <w:bottom w:val="single" w:sz="2" w:space="0" w:color="auto"/>
              <w:right w:val="single" w:sz="6" w:space="0" w:color="auto"/>
            </w:tcBorders>
            <w:vAlign w:val="center"/>
          </w:tcPr>
          <w:p w:rsidR="00EB07F6" w:rsidRPr="00EB07F6" w:rsidRDefault="00EB07F6" w:rsidP="00104816">
            <w:pPr>
              <w:adjustRightInd w:val="0"/>
              <w:snapToGrid w:val="0"/>
              <w:jc w:val="both"/>
              <w:rPr>
                <w:rFonts w:ascii="標楷體" w:eastAsia="標楷體" w:hAnsi="標楷體"/>
              </w:rPr>
            </w:pPr>
          </w:p>
        </w:tc>
      </w:tr>
    </w:tbl>
    <w:p w:rsidR="00D67D95" w:rsidRDefault="00D67D95" w:rsidP="00104816">
      <w:pPr>
        <w:pStyle w:val="1"/>
        <w:adjustRightInd w:val="0"/>
        <w:snapToGrid w:val="0"/>
        <w:spacing w:line="240" w:lineRule="auto"/>
        <w:ind w:firstLineChars="100" w:firstLine="280"/>
        <w:rPr>
          <w:sz w:val="28"/>
          <w:szCs w:val="28"/>
        </w:rPr>
      </w:pPr>
      <w:bookmarkStart w:id="33" w:name="_Toc8120202"/>
    </w:p>
    <w:p w:rsidR="0007257C" w:rsidRPr="00D57A06" w:rsidRDefault="0007257C" w:rsidP="00104816">
      <w:pPr>
        <w:pStyle w:val="1"/>
        <w:adjustRightInd w:val="0"/>
        <w:snapToGrid w:val="0"/>
        <w:spacing w:line="240" w:lineRule="auto"/>
        <w:ind w:firstLineChars="100" w:firstLine="280"/>
      </w:pPr>
      <w:r>
        <w:rPr>
          <w:rFonts w:hint="eastAsia"/>
          <w:sz w:val="28"/>
          <w:szCs w:val="28"/>
        </w:rPr>
        <w:t>十七</w:t>
      </w:r>
      <w:r>
        <w:rPr>
          <w:sz w:val="28"/>
          <w:szCs w:val="28"/>
        </w:rPr>
        <w:t>、國際學院</w:t>
      </w:r>
      <w:r w:rsidRPr="00250E6A">
        <w:rPr>
          <w:sz w:val="28"/>
          <w:szCs w:val="28"/>
        </w:rPr>
        <w:t>內部控制作業自訂層級目標</w:t>
      </w:r>
      <w:r w:rsidR="00A00981" w:rsidRPr="00A00981">
        <w:rPr>
          <w:rFonts w:hint="eastAsia"/>
          <w:sz w:val="28"/>
          <w:szCs w:val="28"/>
        </w:rPr>
        <w:t>與自行評估</w:t>
      </w:r>
      <w:r w:rsidRPr="00250E6A">
        <w:rPr>
          <w:sz w:val="28"/>
          <w:szCs w:val="28"/>
        </w:rPr>
        <w:t>說明</w:t>
      </w:r>
      <w:bookmarkEnd w:id="33"/>
    </w:p>
    <w:p w:rsidR="00010ADC" w:rsidRPr="00D67D95" w:rsidRDefault="00010ADC" w:rsidP="00104816">
      <w:pPr>
        <w:tabs>
          <w:tab w:val="left" w:pos="567"/>
        </w:tabs>
        <w:adjustRightInd w:val="0"/>
        <w:snapToGrid w:val="0"/>
        <w:ind w:firstLineChars="500" w:firstLine="1200"/>
        <w:rPr>
          <w:rFonts w:ascii="標楷體" w:eastAsia="標楷體" w:hAnsi="標楷體"/>
        </w:rPr>
      </w:pPr>
      <w:r w:rsidRPr="00D67D95">
        <w:rPr>
          <w:rFonts w:ascii="標楷體" w:eastAsia="標楷體" w:hAnsi="標楷體" w:hint="eastAsia"/>
        </w:rPr>
        <w:t>(一)國際學院職掌</w:t>
      </w:r>
    </w:p>
    <w:p w:rsidR="00010ADC" w:rsidRPr="00010ADC" w:rsidRDefault="00010ADC" w:rsidP="00104816">
      <w:pPr>
        <w:pStyle w:val="a9"/>
        <w:adjustRightInd w:val="0"/>
        <w:snapToGrid w:val="0"/>
        <w:ind w:leftChars="700" w:left="1680" w:firstLineChars="8" w:firstLine="19"/>
        <w:rPr>
          <w:rFonts w:ascii="標楷體" w:eastAsia="標楷體" w:hAnsi="標楷體"/>
        </w:rPr>
      </w:pPr>
      <w:r w:rsidRPr="00010ADC">
        <w:rPr>
          <w:rFonts w:ascii="標楷體" w:eastAsia="標楷體" w:hAnsi="標楷體" w:hint="eastAsia"/>
        </w:rPr>
        <w:t>國際學院分設應用日語系、應用英語系、國際觀光學士學位學程、國際廚藝學士學位學程，其職掌如下：</w:t>
      </w:r>
    </w:p>
    <w:p w:rsidR="00D67D95" w:rsidRDefault="00010ADC" w:rsidP="00104816">
      <w:pPr>
        <w:pStyle w:val="a9"/>
        <w:adjustRightInd w:val="0"/>
        <w:snapToGrid w:val="0"/>
        <w:ind w:leftChars="0" w:left="0" w:firstLineChars="727" w:firstLine="1745"/>
        <w:rPr>
          <w:rFonts w:ascii="標楷體" w:eastAsia="標楷體" w:hAnsi="標楷體"/>
        </w:rPr>
      </w:pPr>
      <w:r>
        <w:rPr>
          <w:rFonts w:ascii="標楷體" w:eastAsia="標楷體" w:hAnsi="標楷體" w:hint="eastAsia"/>
        </w:rPr>
        <w:t>1</w:t>
      </w:r>
      <w:r>
        <w:rPr>
          <w:rFonts w:ascii="標楷體" w:eastAsia="標楷體" w:hAnsi="標楷體"/>
        </w:rPr>
        <w:t>.</w:t>
      </w:r>
      <w:r w:rsidRPr="00010ADC">
        <w:rPr>
          <w:rFonts w:ascii="標楷體" w:eastAsia="標楷體" w:hAnsi="標楷體" w:hint="eastAsia"/>
        </w:rPr>
        <w:t>設院長一人，掌理院務發展。</w:t>
      </w:r>
    </w:p>
    <w:p w:rsidR="00010ADC" w:rsidRPr="00010ADC" w:rsidRDefault="00010ADC" w:rsidP="00104816">
      <w:pPr>
        <w:pStyle w:val="a9"/>
        <w:adjustRightInd w:val="0"/>
        <w:snapToGrid w:val="0"/>
        <w:ind w:leftChars="0" w:left="0" w:firstLineChars="727" w:firstLine="1745"/>
        <w:rPr>
          <w:rFonts w:ascii="標楷體" w:eastAsia="標楷體" w:hAnsi="標楷體"/>
        </w:rPr>
      </w:pPr>
      <w:r>
        <w:rPr>
          <w:rFonts w:ascii="標楷體" w:eastAsia="標楷體" w:hAnsi="標楷體"/>
        </w:rPr>
        <w:t>2.</w:t>
      </w:r>
      <w:r w:rsidRPr="00010ADC">
        <w:rPr>
          <w:rFonts w:ascii="標楷體" w:eastAsia="標楷體" w:hAnsi="標楷體" w:hint="eastAsia"/>
        </w:rPr>
        <w:t>行政支援與協調。</w:t>
      </w:r>
    </w:p>
    <w:p w:rsidR="00010ADC" w:rsidRPr="00010ADC" w:rsidRDefault="00010ADC" w:rsidP="00104816">
      <w:pPr>
        <w:pStyle w:val="a9"/>
        <w:adjustRightInd w:val="0"/>
        <w:snapToGrid w:val="0"/>
        <w:ind w:leftChars="0" w:firstLineChars="527" w:firstLine="1265"/>
        <w:rPr>
          <w:rFonts w:ascii="標楷體" w:eastAsia="標楷體" w:hAnsi="標楷體"/>
        </w:rPr>
      </w:pPr>
      <w:r>
        <w:rPr>
          <w:rFonts w:ascii="標楷體" w:eastAsia="標楷體" w:hAnsi="標楷體" w:hint="eastAsia"/>
        </w:rPr>
        <w:t>3</w:t>
      </w:r>
      <w:r>
        <w:rPr>
          <w:rFonts w:ascii="標楷體" w:eastAsia="標楷體" w:hAnsi="標楷體"/>
        </w:rPr>
        <w:t>.</w:t>
      </w:r>
      <w:r w:rsidRPr="00010ADC">
        <w:rPr>
          <w:rFonts w:ascii="標楷體" w:eastAsia="標楷體" w:hAnsi="標楷體" w:hint="eastAsia"/>
        </w:rPr>
        <w:t>拓展海外學術發展。</w:t>
      </w:r>
    </w:p>
    <w:p w:rsidR="00010ADC" w:rsidRPr="00010ADC" w:rsidRDefault="00010ADC" w:rsidP="00104816">
      <w:pPr>
        <w:pStyle w:val="a9"/>
        <w:adjustRightInd w:val="0"/>
        <w:snapToGrid w:val="0"/>
        <w:ind w:leftChars="0" w:firstLineChars="527" w:firstLine="1265"/>
        <w:rPr>
          <w:rFonts w:ascii="標楷體" w:eastAsia="標楷體" w:hAnsi="標楷體"/>
        </w:rPr>
      </w:pPr>
      <w:r>
        <w:rPr>
          <w:rFonts w:ascii="標楷體" w:eastAsia="標楷體" w:hAnsi="標楷體" w:hint="eastAsia"/>
        </w:rPr>
        <w:t>4</w:t>
      </w:r>
      <w:r>
        <w:rPr>
          <w:rFonts w:ascii="標楷體" w:eastAsia="標楷體" w:hAnsi="標楷體"/>
        </w:rPr>
        <w:t>.</w:t>
      </w:r>
      <w:r w:rsidRPr="00010ADC">
        <w:rPr>
          <w:rFonts w:ascii="標楷體" w:eastAsia="標楷體" w:hAnsi="標楷體" w:hint="eastAsia"/>
        </w:rPr>
        <w:t>分設院務會議委員、院教師評審委員會、院課程規劃委員等三組。</w:t>
      </w:r>
    </w:p>
    <w:p w:rsidR="00010ADC" w:rsidRPr="00010ADC" w:rsidRDefault="00010ADC" w:rsidP="00104816">
      <w:pPr>
        <w:pStyle w:val="a9"/>
        <w:adjustRightInd w:val="0"/>
        <w:snapToGrid w:val="0"/>
        <w:ind w:leftChars="0" w:firstLineChars="527" w:firstLine="1265"/>
        <w:rPr>
          <w:rFonts w:ascii="標楷體" w:eastAsia="標楷體" w:hAnsi="標楷體"/>
        </w:rPr>
      </w:pPr>
      <w:r>
        <w:rPr>
          <w:rFonts w:ascii="標楷體" w:eastAsia="標楷體" w:hAnsi="標楷體" w:hint="eastAsia"/>
        </w:rPr>
        <w:t>5</w:t>
      </w:r>
      <w:r>
        <w:rPr>
          <w:rFonts w:ascii="標楷體" w:eastAsia="標楷體" w:hAnsi="標楷體"/>
        </w:rPr>
        <w:t>.</w:t>
      </w:r>
      <w:r w:rsidRPr="00010ADC">
        <w:rPr>
          <w:rFonts w:ascii="標楷體" w:eastAsia="標楷體" w:hAnsi="標楷體" w:hint="eastAsia"/>
        </w:rPr>
        <w:t>實施自我評鑑。</w:t>
      </w:r>
    </w:p>
    <w:p w:rsidR="00010ADC" w:rsidRPr="00010ADC" w:rsidRDefault="00010ADC" w:rsidP="00104816">
      <w:pPr>
        <w:pStyle w:val="a9"/>
        <w:adjustRightInd w:val="0"/>
        <w:snapToGrid w:val="0"/>
        <w:ind w:leftChars="0" w:firstLineChars="527" w:firstLine="1265"/>
        <w:rPr>
          <w:rFonts w:ascii="標楷體" w:eastAsia="標楷體" w:hAnsi="標楷體"/>
        </w:rPr>
      </w:pPr>
      <w:r>
        <w:rPr>
          <w:rFonts w:ascii="標楷體" w:eastAsia="標楷體" w:hAnsi="標楷體" w:hint="eastAsia"/>
        </w:rPr>
        <w:t>6</w:t>
      </w:r>
      <w:r>
        <w:rPr>
          <w:rFonts w:ascii="標楷體" w:eastAsia="標楷體" w:hAnsi="標楷體"/>
        </w:rPr>
        <w:t>.</w:t>
      </w:r>
      <w:r w:rsidRPr="00010ADC">
        <w:rPr>
          <w:rFonts w:ascii="標楷體" w:eastAsia="標楷體" w:hAnsi="標楷體" w:hint="eastAsia"/>
        </w:rPr>
        <w:t>審議系／學程教師教學、研究、輔導、服務。</w:t>
      </w:r>
    </w:p>
    <w:p w:rsidR="00010ADC" w:rsidRPr="00010ADC" w:rsidRDefault="00010ADC" w:rsidP="00104816">
      <w:pPr>
        <w:pStyle w:val="a9"/>
        <w:adjustRightInd w:val="0"/>
        <w:snapToGrid w:val="0"/>
        <w:ind w:leftChars="0" w:firstLineChars="527" w:firstLine="1265"/>
        <w:rPr>
          <w:rFonts w:ascii="標楷體" w:eastAsia="標楷體" w:hAnsi="標楷體"/>
        </w:rPr>
      </w:pPr>
      <w:r>
        <w:rPr>
          <w:rFonts w:ascii="標楷體" w:eastAsia="標楷體" w:hAnsi="標楷體" w:hint="eastAsia"/>
        </w:rPr>
        <w:t>7</w:t>
      </w:r>
      <w:r>
        <w:rPr>
          <w:rFonts w:ascii="標楷體" w:eastAsia="標楷體" w:hAnsi="標楷體"/>
        </w:rPr>
        <w:t>.</w:t>
      </w:r>
      <w:r w:rsidRPr="00010ADC">
        <w:rPr>
          <w:rFonts w:ascii="標楷體" w:eastAsia="標楷體" w:hAnsi="標楷體" w:hint="eastAsia"/>
        </w:rPr>
        <w:t>其他相關業務</w:t>
      </w:r>
    </w:p>
    <w:p w:rsidR="00010ADC" w:rsidRPr="00D67D95" w:rsidRDefault="00010ADC" w:rsidP="00104816">
      <w:pPr>
        <w:pStyle w:val="a9"/>
        <w:tabs>
          <w:tab w:val="left" w:pos="567"/>
        </w:tabs>
        <w:adjustRightInd w:val="0"/>
        <w:snapToGrid w:val="0"/>
        <w:ind w:leftChars="0" w:firstLineChars="300" w:firstLine="720"/>
        <w:rPr>
          <w:rFonts w:ascii="標楷體" w:eastAsia="標楷體" w:hAnsi="標楷體"/>
        </w:rPr>
      </w:pPr>
      <w:r w:rsidRPr="00D67D95">
        <w:rPr>
          <w:rFonts w:ascii="標楷體" w:eastAsia="標楷體" w:hAnsi="標楷體" w:hint="eastAsia"/>
        </w:rPr>
        <w:t>(二)風險評估</w:t>
      </w:r>
    </w:p>
    <w:p w:rsidR="00010ADC" w:rsidRPr="00010ADC" w:rsidRDefault="00010ADC" w:rsidP="00104816">
      <w:pPr>
        <w:pStyle w:val="a9"/>
        <w:adjustRightInd w:val="0"/>
        <w:snapToGrid w:val="0"/>
        <w:ind w:leftChars="708" w:left="1699"/>
        <w:jc w:val="both"/>
        <w:rPr>
          <w:rFonts w:ascii="標楷體" w:eastAsia="標楷體" w:hAnsi="標楷體"/>
        </w:rPr>
      </w:pPr>
      <w:r w:rsidRPr="00010ADC">
        <w:rPr>
          <w:rFonts w:ascii="標楷體" w:eastAsia="標楷體" w:hAnsi="標楷體" w:hint="eastAsia"/>
        </w:rPr>
        <w:t>經結合年度本校整體層級目標，</w:t>
      </w:r>
      <w:r w:rsidRPr="00D67D95">
        <w:rPr>
          <w:rFonts w:ascii="標楷體" w:eastAsia="標楷體" w:hAnsi="標楷體" w:hint="eastAsia"/>
          <w:b/>
        </w:rPr>
        <w:t>本院及所轄系／學程自訂層級目標「</w:t>
      </w:r>
      <w:r w:rsidRPr="00010ADC">
        <w:rPr>
          <w:rFonts w:ascii="標楷體" w:eastAsia="標楷體" w:hAnsi="標楷體" w:hint="eastAsia"/>
          <w:b/>
        </w:rPr>
        <w:t>校園再造」-打造友善校園環境，「師生增能」-統合學院教學資源、建立餐旅教育品牌，「國</w:t>
      </w:r>
      <w:r w:rsidRPr="00010ADC">
        <w:rPr>
          <w:rFonts w:ascii="標楷體" w:eastAsia="標楷體" w:hAnsi="標楷體" w:hint="eastAsia"/>
          <w:b/>
        </w:rPr>
        <w:lastRenderedPageBreak/>
        <w:t>際拓展」-塑造國際教育環境、輸出中華美食教育，「校友連結」-落實人文關懷校風、協助在地創業經營，「創新發展」-活化餐旅產學合作</w:t>
      </w:r>
      <w:r w:rsidRPr="00D67D95">
        <w:rPr>
          <w:rFonts w:ascii="標楷體" w:eastAsia="標楷體" w:hAnsi="標楷體" w:hint="eastAsia"/>
          <w:b/>
        </w:rPr>
        <w:t>等</w:t>
      </w:r>
      <w:r w:rsidR="005E0276">
        <w:rPr>
          <w:rFonts w:ascii="標楷體" w:eastAsia="標楷體" w:hAnsi="標楷體" w:hint="eastAsia"/>
          <w:b/>
        </w:rPr>
        <w:t>，</w:t>
      </w:r>
      <w:r w:rsidRPr="00D67D95">
        <w:rPr>
          <w:rFonts w:ascii="標楷體" w:eastAsia="標楷體" w:hAnsi="標楷體" w:hint="eastAsia"/>
          <w:b/>
        </w:rPr>
        <w:t>及檢視各項現行業務</w:t>
      </w:r>
      <w:r w:rsidRPr="00010ADC">
        <w:rPr>
          <w:rFonts w:ascii="標楷體" w:eastAsia="標楷體" w:hAnsi="標楷體" w:hint="eastAsia"/>
        </w:rPr>
        <w:t>作業風險之輕重，自主滾動式修正風險評估</w:t>
      </w:r>
      <w:r w:rsidRPr="00614C15">
        <w:rPr>
          <w:rFonts w:ascii="標楷體" w:eastAsia="標楷體" w:hAnsi="標楷體" w:hint="eastAsia"/>
          <w:b/>
        </w:rPr>
        <w:t>而</w:t>
      </w:r>
      <w:r w:rsidRPr="00D67D95">
        <w:rPr>
          <w:rFonts w:ascii="標楷體" w:eastAsia="標楷體" w:hAnsi="標楷體" w:hint="eastAsia"/>
          <w:b/>
        </w:rPr>
        <w:t>歸納出業務項目計有</w:t>
      </w:r>
      <w:r w:rsidRPr="00010ADC">
        <w:rPr>
          <w:rFonts w:ascii="標楷體" w:eastAsia="標楷體" w:hAnsi="標楷體" w:hint="eastAsia"/>
          <w:b/>
        </w:rPr>
        <w:t>國際學院「教師評審委員會議標準作業流程」、應用英語系「教師評審委員會議標準作業流程」、應用日語系「教師評審委員會議標準作業流程」、國際觀光學士學位學程「學程教評會標準作業流程」及國際廚藝學士學位學程「學程教評會作業流程」</w:t>
      </w:r>
      <w:r w:rsidR="005E0276">
        <w:rPr>
          <w:rFonts w:ascii="標楷體" w:eastAsia="標楷體" w:hAnsi="標楷體" w:hint="eastAsia"/>
          <w:b/>
        </w:rPr>
        <w:t>等5項，</w:t>
      </w:r>
      <w:r w:rsidRPr="00D67D95">
        <w:rPr>
          <w:rFonts w:ascii="標楷體" w:eastAsia="標楷體" w:hAnsi="標楷體" w:hint="eastAsia"/>
          <w:b/>
        </w:rPr>
        <w:t>為本校所訂高風險值（即風險值達3【含】以上者）業務</w:t>
      </w:r>
      <w:r w:rsidRPr="00010ADC">
        <w:rPr>
          <w:rFonts w:ascii="標楷體" w:eastAsia="標楷體" w:hAnsi="標楷體" w:hint="eastAsia"/>
        </w:rPr>
        <w:t>，而採取適當措施，並就各重要業務設計內部控制作業方式以降低學校受影響之程度。</w:t>
      </w:r>
    </w:p>
    <w:p w:rsidR="00010ADC" w:rsidRPr="00D67D95" w:rsidRDefault="00010ADC" w:rsidP="00104816">
      <w:pPr>
        <w:tabs>
          <w:tab w:val="left" w:pos="567"/>
        </w:tabs>
        <w:adjustRightInd w:val="0"/>
        <w:snapToGrid w:val="0"/>
        <w:ind w:firstLineChars="495" w:firstLine="1188"/>
        <w:rPr>
          <w:rFonts w:ascii="標楷體" w:eastAsia="標楷體" w:hAnsi="標楷體"/>
        </w:rPr>
      </w:pPr>
      <w:r w:rsidRPr="00D67D95">
        <w:rPr>
          <w:rFonts w:ascii="標楷體" w:eastAsia="標楷體" w:hAnsi="標楷體" w:hint="eastAsia"/>
        </w:rPr>
        <w:t>(三)選定業務項目</w:t>
      </w:r>
    </w:p>
    <w:p w:rsidR="00010ADC" w:rsidRPr="00010ADC" w:rsidRDefault="00010ADC" w:rsidP="00104816">
      <w:pPr>
        <w:pStyle w:val="a9"/>
        <w:adjustRightInd w:val="0"/>
        <w:snapToGrid w:val="0"/>
        <w:ind w:firstLineChars="500" w:firstLine="1200"/>
        <w:rPr>
          <w:rFonts w:ascii="標楷體" w:eastAsia="標楷體" w:hAnsi="標楷體"/>
          <w:b/>
        </w:rPr>
      </w:pPr>
      <w:r w:rsidRPr="00010ADC">
        <w:rPr>
          <w:rFonts w:ascii="標楷體" w:eastAsia="標楷體" w:hAnsi="標楷體" w:hint="eastAsia"/>
        </w:rPr>
        <w:t>目前選定各業務標準作業流程設計內部控制彙編如下。</w:t>
      </w:r>
    </w:p>
    <w:p w:rsidR="00010ADC" w:rsidRPr="00D67D95" w:rsidRDefault="00010ADC" w:rsidP="00104816">
      <w:pPr>
        <w:pStyle w:val="a9"/>
        <w:tabs>
          <w:tab w:val="left" w:pos="567"/>
        </w:tabs>
        <w:adjustRightInd w:val="0"/>
        <w:snapToGrid w:val="0"/>
        <w:ind w:leftChars="0" w:firstLineChars="295" w:firstLine="708"/>
        <w:rPr>
          <w:rFonts w:ascii="標楷體" w:eastAsia="標楷體" w:hAnsi="標楷體"/>
        </w:rPr>
      </w:pPr>
      <w:r w:rsidRPr="00D67D95">
        <w:rPr>
          <w:rFonts w:ascii="標楷體" w:eastAsia="標楷體" w:hAnsi="標楷體" w:hint="eastAsia"/>
        </w:rPr>
        <w:t>(四)控制作業(如附件所列)</w:t>
      </w:r>
    </w:p>
    <w:p w:rsidR="00010ADC" w:rsidRPr="00010ADC" w:rsidRDefault="00010ADC" w:rsidP="00104816">
      <w:pPr>
        <w:pStyle w:val="a9"/>
        <w:adjustRightInd w:val="0"/>
        <w:snapToGrid w:val="0"/>
        <w:ind w:leftChars="708" w:left="1982" w:hangingChars="118" w:hanging="283"/>
        <w:jc w:val="both"/>
        <w:rPr>
          <w:rFonts w:ascii="標楷體" w:eastAsia="標楷體" w:hAnsi="標楷體"/>
          <w:b/>
        </w:rPr>
      </w:pPr>
      <w:r>
        <w:rPr>
          <w:rFonts w:ascii="標楷體" w:eastAsia="標楷體" w:hAnsi="標楷體" w:hint="eastAsia"/>
        </w:rPr>
        <w:t>1</w:t>
      </w:r>
      <w:r>
        <w:rPr>
          <w:rFonts w:ascii="標楷體" w:eastAsia="標楷體" w:hAnsi="標楷體"/>
        </w:rPr>
        <w:t>.</w:t>
      </w:r>
      <w:r w:rsidRPr="00010ADC">
        <w:rPr>
          <w:rFonts w:ascii="標楷體" w:eastAsia="標楷體" w:hAnsi="標楷體" w:hint="eastAsia"/>
        </w:rPr>
        <w:t>本院各項控制作業，係為確保各項業務活動皆已有效運作，相關自訂各項業務活動之標準作業流程（以下簡稱</w:t>
      </w:r>
      <w:r w:rsidRPr="00010ADC">
        <w:rPr>
          <w:rFonts w:ascii="標楷體" w:eastAsia="標楷體" w:hAnsi="標楷體"/>
        </w:rPr>
        <w:t>SOP</w:t>
      </w:r>
      <w:r w:rsidRPr="00010ADC">
        <w:rPr>
          <w:rFonts w:ascii="標楷體" w:eastAsia="標楷體" w:hAnsi="標楷體" w:hint="eastAsia"/>
        </w:rPr>
        <w:t>）中設計，包括「項目編號」、「項目名稱」、「承辦單位」、「作業程序說明」、「控制重點」、「法令依據」、「使用表單」（附件或參考資料）等七項，本院各項</w:t>
      </w:r>
      <w:r w:rsidRPr="00010ADC">
        <w:rPr>
          <w:rFonts w:ascii="標楷體" w:eastAsia="標楷體" w:hAnsi="標楷體"/>
        </w:rPr>
        <w:t>SOP</w:t>
      </w:r>
      <w:r w:rsidRPr="00010ADC">
        <w:rPr>
          <w:rFonts w:ascii="標楷體" w:eastAsia="標楷體" w:hAnsi="標楷體" w:hint="eastAsia"/>
        </w:rPr>
        <w:t>詳如本校</w:t>
      </w:r>
      <w:r w:rsidRPr="00010ADC">
        <w:rPr>
          <w:rFonts w:ascii="標楷體" w:eastAsia="標楷體" w:hAnsi="標楷體"/>
        </w:rPr>
        <w:t>/</w:t>
      </w:r>
      <w:r w:rsidRPr="00010ADC">
        <w:rPr>
          <w:rFonts w:ascii="標楷體" w:eastAsia="標楷體" w:hAnsi="標楷體" w:hint="eastAsia"/>
        </w:rPr>
        <w:t>學術單位</w:t>
      </w:r>
      <w:r w:rsidRPr="00010ADC">
        <w:rPr>
          <w:rFonts w:ascii="標楷體" w:eastAsia="標楷體" w:hAnsi="標楷體"/>
        </w:rPr>
        <w:t>/</w:t>
      </w:r>
      <w:r w:rsidRPr="00010ADC">
        <w:rPr>
          <w:rFonts w:ascii="標楷體" w:eastAsia="標楷體" w:hAnsi="標楷體" w:hint="eastAsia"/>
        </w:rPr>
        <w:t>國際學院</w:t>
      </w:r>
      <w:r w:rsidRPr="00010ADC">
        <w:rPr>
          <w:rFonts w:ascii="標楷體" w:eastAsia="標楷體" w:hAnsi="標楷體"/>
        </w:rPr>
        <w:t>/</w:t>
      </w:r>
      <w:r w:rsidRPr="00010ADC">
        <w:rPr>
          <w:rFonts w:ascii="標楷體" w:eastAsia="標楷體" w:hAnsi="標楷體" w:hint="eastAsia"/>
        </w:rPr>
        <w:t>標準作業流程網頁，網址：</w:t>
      </w:r>
      <w:hyperlink r:id="rId34" w:history="1">
        <w:r w:rsidRPr="00010ADC">
          <w:rPr>
            <w:rStyle w:val="afff2"/>
            <w:rFonts w:ascii="標楷體" w:eastAsia="標楷體" w:hAnsi="標楷體"/>
          </w:rPr>
          <w:t>http://ic.nkuht.edu.tw/sop/super_pages.php?ID=sop1</w:t>
        </w:r>
      </w:hyperlink>
      <w:r w:rsidRPr="00010ADC">
        <w:rPr>
          <w:rFonts w:ascii="標楷體" w:eastAsia="標楷體" w:hAnsi="標楷體" w:hint="eastAsia"/>
        </w:rPr>
        <w:t>，請參照。</w:t>
      </w:r>
    </w:p>
    <w:p w:rsidR="00010ADC" w:rsidRPr="00010ADC" w:rsidRDefault="00010ADC" w:rsidP="00104816">
      <w:pPr>
        <w:pStyle w:val="Default"/>
        <w:snapToGrid w:val="0"/>
        <w:ind w:leftChars="708" w:left="1982" w:hangingChars="118" w:hanging="283"/>
        <w:jc w:val="both"/>
        <w:rPr>
          <w:rFonts w:hAnsi="標楷體"/>
          <w:color w:val="auto"/>
        </w:rPr>
      </w:pPr>
      <w:r>
        <w:rPr>
          <w:rFonts w:hAnsi="標楷體" w:hint="eastAsia"/>
          <w:color w:val="auto"/>
        </w:rPr>
        <w:t>2</w:t>
      </w:r>
      <w:r>
        <w:rPr>
          <w:rFonts w:hAnsi="標楷體"/>
          <w:color w:val="auto"/>
        </w:rPr>
        <w:t>.</w:t>
      </w:r>
      <w:r w:rsidRPr="00010ADC">
        <w:rPr>
          <w:rFonts w:hAnsi="標楷體" w:hint="eastAsia"/>
          <w:color w:val="auto"/>
        </w:rPr>
        <w:t>依各項業務活動之SOP實施內部控制作業風險暨自行評估情形，進而統整本院內部控制作業自行評估表，包含「落實」、「部分落實」、「未落實」、「未發生」、「不適用」及「改善措施」、「評估情形說明」、「部分落實/未落實/不適用情形說明」等自我評估，</w:t>
      </w:r>
      <w:r w:rsidRPr="00D66E6C">
        <w:rPr>
          <w:rFonts w:hAnsi="標楷體" w:hint="eastAsia"/>
          <w:b/>
          <w:color w:val="auto"/>
        </w:rPr>
        <w:t>經篩選歸納出高風險值（即風險值達3【含】以上者）業務如附件粗字體所列</w:t>
      </w:r>
      <w:r w:rsidRPr="00010ADC">
        <w:rPr>
          <w:rFonts w:hAnsi="標楷體" w:hint="eastAsia"/>
          <w:color w:val="auto"/>
        </w:rPr>
        <w:t>與統整本院內部控制作業自行評估表於后。</w:t>
      </w:r>
    </w:p>
    <w:p w:rsidR="00010ADC" w:rsidRPr="00D67D95" w:rsidRDefault="00010ADC" w:rsidP="00104816">
      <w:pPr>
        <w:pStyle w:val="a9"/>
        <w:tabs>
          <w:tab w:val="left" w:pos="567"/>
        </w:tabs>
        <w:adjustRightInd w:val="0"/>
        <w:snapToGrid w:val="0"/>
        <w:ind w:leftChars="0" w:firstLineChars="300" w:firstLine="720"/>
        <w:rPr>
          <w:rFonts w:ascii="標楷體" w:eastAsia="標楷體" w:hAnsi="標楷體"/>
        </w:rPr>
      </w:pPr>
      <w:r w:rsidRPr="00D67D95">
        <w:rPr>
          <w:rFonts w:ascii="標楷體" w:eastAsia="標楷體" w:hAnsi="標楷體" w:hint="eastAsia"/>
        </w:rPr>
        <w:t>(五)附件</w:t>
      </w:r>
    </w:p>
    <w:p w:rsidR="00010ADC" w:rsidRDefault="00010ADC" w:rsidP="00104816">
      <w:pPr>
        <w:pStyle w:val="a9"/>
        <w:adjustRightInd w:val="0"/>
        <w:snapToGrid w:val="0"/>
        <w:ind w:leftChars="700" w:left="1680"/>
        <w:rPr>
          <w:rFonts w:ascii="標楷體" w:eastAsia="標楷體" w:hAnsi="標楷體"/>
        </w:rPr>
      </w:pPr>
      <w:r w:rsidRPr="00010ADC">
        <w:rPr>
          <w:rFonts w:ascii="標楷體" w:eastAsia="標楷體" w:hAnsi="標楷體" w:hint="eastAsia"/>
        </w:rPr>
        <w:t>本院之作業流程包含</w:t>
      </w:r>
      <w:r w:rsidRPr="00FE19C1">
        <w:rPr>
          <w:rFonts w:ascii="標楷體" w:eastAsia="標楷體" w:hAnsi="標楷體" w:hint="eastAsia"/>
          <w:b/>
        </w:rPr>
        <w:t>各項業務</w:t>
      </w:r>
      <w:r w:rsidR="00FE19C1" w:rsidRPr="00FE19C1">
        <w:rPr>
          <w:rFonts w:ascii="標楷體" w:eastAsia="標楷體" w:hAnsi="標楷體" w:hint="eastAsia"/>
          <w:b/>
        </w:rPr>
        <w:t>計67項</w:t>
      </w:r>
      <w:r w:rsidRPr="00010ADC">
        <w:rPr>
          <w:rFonts w:ascii="標楷體" w:eastAsia="標楷體" w:hAnsi="標楷體" w:hint="eastAsia"/>
        </w:rPr>
        <w:t>，所設計之控制作業恉併入作業流程中設計，各項作業列如下：</w:t>
      </w:r>
    </w:p>
    <w:p w:rsidR="00FE19C1" w:rsidRPr="00010ADC" w:rsidRDefault="00FE19C1" w:rsidP="00104816">
      <w:pPr>
        <w:pStyle w:val="a9"/>
        <w:adjustRightInd w:val="0"/>
        <w:snapToGrid w:val="0"/>
        <w:ind w:leftChars="700" w:left="1680"/>
        <w:rPr>
          <w:rFonts w:ascii="標楷體" w:eastAsia="標楷體" w:hAnsi="標楷體"/>
        </w:rPr>
      </w:pPr>
    </w:p>
    <w:tbl>
      <w:tblPr>
        <w:tblW w:w="9398"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4741"/>
        <w:gridCol w:w="2914"/>
      </w:tblGrid>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SOP項目編號</w:t>
            </w:r>
          </w:p>
        </w:tc>
        <w:tc>
          <w:tcPr>
            <w:tcW w:w="4741" w:type="dxa"/>
            <w:tcBorders>
              <w:top w:val="single" w:sz="4" w:space="0" w:color="auto"/>
              <w:left w:val="single" w:sz="4" w:space="0" w:color="auto"/>
              <w:bottom w:val="single" w:sz="4" w:space="0" w:color="auto"/>
              <w:right w:val="single" w:sz="4" w:space="0" w:color="auto"/>
            </w:tcBorders>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訂定作業項目</w:t>
            </w:r>
          </w:p>
        </w:tc>
        <w:tc>
          <w:tcPr>
            <w:tcW w:w="2914" w:type="dxa"/>
            <w:tcBorders>
              <w:top w:val="single" w:sz="4" w:space="0" w:color="auto"/>
              <w:left w:val="single" w:sz="4" w:space="0" w:color="auto"/>
              <w:bottom w:val="single" w:sz="4" w:space="0" w:color="auto"/>
              <w:right w:val="single" w:sz="4" w:space="0" w:color="auto"/>
            </w:tcBorders>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負責單位</w:t>
            </w: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17-001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院務會議標準作業流程</w:t>
            </w:r>
          </w:p>
        </w:tc>
        <w:tc>
          <w:tcPr>
            <w:tcW w:w="2914" w:type="dxa"/>
            <w:vMerge w:val="restart"/>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國際學院</w:t>
            </w: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b/>
              </w:rPr>
            </w:pPr>
            <w:r w:rsidRPr="00010ADC">
              <w:rPr>
                <w:rFonts w:ascii="標楷體" w:eastAsia="標楷體" w:hAnsi="標楷體" w:hint="eastAsia"/>
                <w:b/>
              </w:rPr>
              <w:t xml:space="preserve">17-002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b/>
              </w:rPr>
            </w:pPr>
            <w:r w:rsidRPr="00010ADC">
              <w:rPr>
                <w:rFonts w:ascii="標楷體" w:eastAsia="標楷體" w:hAnsi="標楷體" w:hint="eastAsia"/>
                <w:b/>
              </w:rPr>
              <w:t>院教師評審委員會議標準作業流程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00"/>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17-003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院課程委員會議標準作業流程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17-004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教室管理與借用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17-005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經費控管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17-006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部門檔案資料庫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center"/>
              <w:rPr>
                <w:rFonts w:hAnsi="標楷體"/>
                <w:color w:val="auto"/>
              </w:rPr>
            </w:pPr>
            <w:r w:rsidRPr="00010ADC">
              <w:rPr>
                <w:rFonts w:hAnsi="標楷體" w:hint="eastAsia"/>
                <w:color w:val="auto"/>
              </w:rPr>
              <w:t xml:space="preserve">17-007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財產設備管理／借用／維修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17-008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師生增能計畫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00"/>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17-009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國際拓展機制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17-010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校友連結機制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17-011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創新發展計畫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17-012</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校園再造計畫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17-01-01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系務會議標準作業流程</w:t>
            </w:r>
          </w:p>
        </w:tc>
        <w:tc>
          <w:tcPr>
            <w:tcW w:w="2914" w:type="dxa"/>
            <w:vMerge w:val="restart"/>
            <w:tcBorders>
              <w:top w:val="single" w:sz="4" w:space="0" w:color="auto"/>
              <w:left w:val="single" w:sz="4" w:space="0" w:color="auto"/>
              <w:bottom w:val="single" w:sz="4" w:space="0" w:color="auto"/>
              <w:right w:val="single" w:sz="4" w:space="0" w:color="auto"/>
            </w:tcBorders>
            <w:vAlign w:val="center"/>
            <w:hideMark/>
          </w:tcPr>
          <w:p w:rsidR="00010ADC" w:rsidRPr="00010ADC" w:rsidRDefault="00FE19C1" w:rsidP="00104816">
            <w:pPr>
              <w:widowControl/>
              <w:adjustRightInd w:val="0"/>
              <w:snapToGrid w:val="0"/>
              <w:jc w:val="center"/>
              <w:rPr>
                <w:rFonts w:ascii="標楷體" w:eastAsia="標楷體" w:hAnsi="標楷體"/>
              </w:rPr>
            </w:pPr>
            <w:r w:rsidRPr="00010ADC">
              <w:rPr>
                <w:rFonts w:ascii="標楷體" w:eastAsia="標楷體" w:hAnsi="標楷體" w:hint="eastAsia"/>
              </w:rPr>
              <w:t>國際學院</w:t>
            </w:r>
            <w:r w:rsidR="00010ADC" w:rsidRPr="00010ADC">
              <w:rPr>
                <w:rFonts w:ascii="標楷體" w:eastAsia="標楷體" w:hAnsi="標楷體" w:hint="eastAsia"/>
              </w:rPr>
              <w:t>應用英語系</w:t>
            </w: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17-01-02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開排課標準作業流程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00"/>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17-01-03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招生標準作業流程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center"/>
              <w:rPr>
                <w:rFonts w:ascii="標楷體" w:eastAsia="標楷體" w:hAnsi="標楷體"/>
                <w:b/>
              </w:rPr>
            </w:pPr>
            <w:r w:rsidRPr="00010ADC">
              <w:rPr>
                <w:rFonts w:ascii="標楷體" w:eastAsia="標楷體" w:hAnsi="標楷體" w:hint="eastAsia"/>
                <w:b/>
              </w:rPr>
              <w:t xml:space="preserve">17-01-04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b/>
              </w:rPr>
            </w:pPr>
            <w:r w:rsidRPr="00010ADC">
              <w:rPr>
                <w:rFonts w:ascii="標楷體" w:eastAsia="標楷體" w:hAnsi="標楷體" w:hint="eastAsia"/>
                <w:b/>
              </w:rPr>
              <w:t>系教師評審委員會議標準作業流程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lastRenderedPageBreak/>
              <w:t xml:space="preserve">17-01-05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系課程委員會議標準作業流程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17-01-06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教室管理與借用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center"/>
              <w:rPr>
                <w:rFonts w:ascii="標楷體" w:eastAsia="標楷體" w:hAnsi="標楷體"/>
              </w:rPr>
            </w:pPr>
            <w:r w:rsidRPr="00010ADC">
              <w:rPr>
                <w:rFonts w:ascii="標楷體" w:eastAsia="標楷體" w:hAnsi="標楷體" w:hint="eastAsia"/>
              </w:rPr>
              <w:t xml:space="preserve">17-01-07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經費控管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17-01-08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部門檔案資料庫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17-01-09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財產設備管理／借用／維修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00"/>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17-01-10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系學會運作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center"/>
              <w:rPr>
                <w:rFonts w:hAnsi="標楷體"/>
                <w:color w:val="auto"/>
              </w:rPr>
            </w:pPr>
            <w:r w:rsidRPr="00010ADC">
              <w:rPr>
                <w:rFonts w:hAnsi="標楷體" w:hint="eastAsia"/>
                <w:color w:val="auto"/>
              </w:rPr>
              <w:t xml:space="preserve">17-01-11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師生增能計畫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17-01-12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國際拓展機制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center"/>
              <w:rPr>
                <w:rFonts w:hAnsi="標楷體"/>
                <w:color w:val="auto"/>
              </w:rPr>
            </w:pPr>
            <w:r w:rsidRPr="00010ADC">
              <w:rPr>
                <w:rFonts w:hAnsi="標楷體" w:hint="eastAsia"/>
                <w:color w:val="auto"/>
              </w:rPr>
              <w:t xml:space="preserve">17-01-13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rPr>
                <w:rFonts w:hAnsi="標楷體"/>
                <w:color w:val="auto"/>
              </w:rPr>
            </w:pPr>
            <w:r w:rsidRPr="00010ADC">
              <w:rPr>
                <w:rFonts w:hAnsi="標楷體" w:hint="eastAsia"/>
                <w:color w:val="auto"/>
              </w:rPr>
              <w:t>校友連結計畫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17-01-14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創新發展計畫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17-02-01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both"/>
              <w:rPr>
                <w:rFonts w:ascii="標楷體" w:eastAsia="標楷體" w:hAnsi="標楷體"/>
              </w:rPr>
            </w:pPr>
            <w:r w:rsidRPr="00010ADC">
              <w:rPr>
                <w:rFonts w:ascii="標楷體" w:eastAsia="標楷體" w:hAnsi="標楷體" w:hint="eastAsia"/>
              </w:rPr>
              <w:t>系務會議標準作業流程</w:t>
            </w:r>
          </w:p>
        </w:tc>
        <w:tc>
          <w:tcPr>
            <w:tcW w:w="2914" w:type="dxa"/>
            <w:vMerge w:val="restart"/>
            <w:tcBorders>
              <w:top w:val="single" w:sz="4" w:space="0" w:color="auto"/>
              <w:left w:val="single" w:sz="4" w:space="0" w:color="auto"/>
              <w:bottom w:val="single" w:sz="4" w:space="0" w:color="auto"/>
              <w:right w:val="single" w:sz="4" w:space="0" w:color="auto"/>
            </w:tcBorders>
            <w:vAlign w:val="center"/>
            <w:hideMark/>
          </w:tcPr>
          <w:p w:rsidR="00010ADC" w:rsidRPr="00010ADC" w:rsidRDefault="00FE19C1" w:rsidP="00104816">
            <w:pPr>
              <w:widowControl/>
              <w:adjustRightInd w:val="0"/>
              <w:snapToGrid w:val="0"/>
              <w:jc w:val="center"/>
              <w:rPr>
                <w:rFonts w:ascii="標楷體" w:eastAsia="標楷體" w:hAnsi="標楷體"/>
              </w:rPr>
            </w:pPr>
            <w:r w:rsidRPr="00010ADC">
              <w:rPr>
                <w:rFonts w:ascii="標楷體" w:eastAsia="標楷體" w:hAnsi="標楷體" w:hint="eastAsia"/>
              </w:rPr>
              <w:t>國際學院</w:t>
            </w:r>
            <w:r w:rsidR="00010ADC" w:rsidRPr="00010ADC">
              <w:rPr>
                <w:rFonts w:ascii="標楷體" w:eastAsia="標楷體" w:hAnsi="標楷體" w:hint="eastAsia"/>
              </w:rPr>
              <w:t>應用日語系</w:t>
            </w: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17-02-02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both"/>
              <w:rPr>
                <w:rFonts w:ascii="標楷體" w:eastAsia="標楷體" w:hAnsi="標楷體"/>
              </w:rPr>
            </w:pPr>
            <w:r w:rsidRPr="00010ADC">
              <w:rPr>
                <w:rFonts w:ascii="標楷體" w:eastAsia="標楷體" w:hAnsi="標楷體" w:hint="eastAsia"/>
              </w:rPr>
              <w:t>開排課標準作業流程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00"/>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17-02-03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both"/>
              <w:rPr>
                <w:rFonts w:ascii="標楷體" w:eastAsia="標楷體" w:hAnsi="標楷體"/>
              </w:rPr>
            </w:pPr>
            <w:r w:rsidRPr="00010ADC">
              <w:rPr>
                <w:rFonts w:ascii="標楷體" w:eastAsia="標楷體" w:hAnsi="標楷體" w:hint="eastAsia"/>
              </w:rPr>
              <w:t>招生標準作業流程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center"/>
              <w:rPr>
                <w:rFonts w:ascii="標楷體" w:eastAsia="標楷體" w:hAnsi="標楷體"/>
                <w:b/>
              </w:rPr>
            </w:pPr>
            <w:r w:rsidRPr="00010ADC">
              <w:rPr>
                <w:rFonts w:ascii="標楷體" w:eastAsia="標楷體" w:hAnsi="標楷體" w:hint="eastAsia"/>
                <w:b/>
              </w:rPr>
              <w:t xml:space="preserve">17-02-04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both"/>
              <w:rPr>
                <w:rFonts w:ascii="標楷體" w:eastAsia="標楷體" w:hAnsi="標楷體"/>
                <w:b/>
              </w:rPr>
            </w:pPr>
            <w:r w:rsidRPr="00010ADC">
              <w:rPr>
                <w:rFonts w:ascii="標楷體" w:eastAsia="標楷體" w:hAnsi="標楷體" w:hint="eastAsia"/>
                <w:b/>
              </w:rPr>
              <w:t>系教師評審委員會議標準作業流程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center"/>
              <w:rPr>
                <w:rFonts w:ascii="標楷體" w:eastAsia="標楷體" w:hAnsi="標楷體"/>
              </w:rPr>
            </w:pPr>
            <w:r w:rsidRPr="00010ADC">
              <w:rPr>
                <w:rFonts w:ascii="標楷體" w:eastAsia="標楷體" w:hAnsi="標楷體" w:hint="eastAsia"/>
              </w:rPr>
              <w:t xml:space="preserve">17-02-05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both"/>
              <w:rPr>
                <w:rFonts w:ascii="標楷體" w:eastAsia="標楷體" w:hAnsi="標楷體"/>
              </w:rPr>
            </w:pPr>
            <w:r w:rsidRPr="00010ADC">
              <w:rPr>
                <w:rFonts w:ascii="標楷體" w:eastAsia="標楷體" w:hAnsi="標楷體" w:hint="eastAsia"/>
              </w:rPr>
              <w:t>系課程委員會議標準作業流程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center"/>
              <w:rPr>
                <w:rFonts w:ascii="標楷體" w:eastAsia="標楷體" w:hAnsi="標楷體"/>
              </w:rPr>
            </w:pPr>
            <w:r w:rsidRPr="00010ADC">
              <w:rPr>
                <w:rFonts w:ascii="標楷體" w:eastAsia="標楷體" w:hAnsi="標楷體" w:hint="eastAsia"/>
              </w:rPr>
              <w:t xml:space="preserve">17-02-06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both"/>
              <w:rPr>
                <w:rFonts w:ascii="標楷體" w:eastAsia="標楷體" w:hAnsi="標楷體"/>
              </w:rPr>
            </w:pPr>
            <w:r w:rsidRPr="00010ADC">
              <w:rPr>
                <w:rFonts w:ascii="標楷體" w:eastAsia="標楷體" w:hAnsi="標楷體" w:hint="eastAsia"/>
              </w:rPr>
              <w:t>教室管理與借用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center"/>
              <w:rPr>
                <w:rFonts w:ascii="標楷體" w:eastAsia="標楷體" w:hAnsi="標楷體"/>
              </w:rPr>
            </w:pPr>
            <w:r w:rsidRPr="00010ADC">
              <w:rPr>
                <w:rFonts w:ascii="標楷體" w:eastAsia="標楷體" w:hAnsi="標楷體" w:hint="eastAsia"/>
              </w:rPr>
              <w:t xml:space="preserve">17-02-07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both"/>
              <w:rPr>
                <w:rFonts w:ascii="標楷體" w:eastAsia="標楷體" w:hAnsi="標楷體"/>
              </w:rPr>
            </w:pPr>
            <w:r w:rsidRPr="00010ADC">
              <w:rPr>
                <w:rFonts w:ascii="標楷體" w:eastAsia="標楷體" w:hAnsi="標楷體" w:hint="eastAsia"/>
              </w:rPr>
              <w:t>經費控管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center"/>
              <w:rPr>
                <w:rFonts w:ascii="標楷體" w:eastAsia="標楷體" w:hAnsi="標楷體"/>
              </w:rPr>
            </w:pPr>
            <w:r w:rsidRPr="00010ADC">
              <w:rPr>
                <w:rFonts w:ascii="標楷體" w:eastAsia="標楷體" w:hAnsi="標楷體" w:hint="eastAsia"/>
              </w:rPr>
              <w:t xml:space="preserve">17-02-08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both"/>
              <w:rPr>
                <w:rFonts w:ascii="標楷體" w:eastAsia="標楷體" w:hAnsi="標楷體"/>
              </w:rPr>
            </w:pPr>
            <w:r w:rsidRPr="00010ADC">
              <w:rPr>
                <w:rFonts w:ascii="標楷體" w:eastAsia="標楷體" w:hAnsi="標楷體" w:hint="eastAsia"/>
              </w:rPr>
              <w:t>部門檔案資料庫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00"/>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center"/>
              <w:rPr>
                <w:rFonts w:ascii="標楷體" w:eastAsia="標楷體" w:hAnsi="標楷體"/>
              </w:rPr>
            </w:pPr>
            <w:r w:rsidRPr="00010ADC">
              <w:rPr>
                <w:rFonts w:ascii="標楷體" w:eastAsia="標楷體" w:hAnsi="標楷體" w:hint="eastAsia"/>
              </w:rPr>
              <w:t xml:space="preserve">17-02-09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both"/>
              <w:rPr>
                <w:rFonts w:ascii="標楷體" w:eastAsia="標楷體" w:hAnsi="標楷體"/>
              </w:rPr>
            </w:pPr>
            <w:r w:rsidRPr="00010ADC">
              <w:rPr>
                <w:rFonts w:ascii="標楷體" w:eastAsia="標楷體" w:hAnsi="標楷體" w:hint="eastAsia"/>
              </w:rPr>
              <w:t>財產設備管理／借用／維修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center"/>
              <w:rPr>
                <w:rFonts w:ascii="標楷體" w:eastAsia="標楷體" w:hAnsi="標楷體"/>
              </w:rPr>
            </w:pPr>
            <w:r w:rsidRPr="00010ADC">
              <w:rPr>
                <w:rFonts w:ascii="標楷體" w:eastAsia="標楷體" w:hAnsi="標楷體" w:hint="eastAsia"/>
              </w:rPr>
              <w:t xml:space="preserve">17-02-10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both"/>
              <w:rPr>
                <w:rFonts w:ascii="標楷體" w:eastAsia="標楷體" w:hAnsi="標楷體"/>
              </w:rPr>
            </w:pPr>
            <w:r w:rsidRPr="00010ADC">
              <w:rPr>
                <w:rFonts w:ascii="標楷體" w:eastAsia="標楷體" w:hAnsi="標楷體" w:hint="eastAsia"/>
              </w:rPr>
              <w:t>系學會運作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center"/>
              <w:rPr>
                <w:rFonts w:hAnsi="標楷體"/>
                <w:color w:val="auto"/>
              </w:rPr>
            </w:pPr>
            <w:r w:rsidRPr="00010ADC">
              <w:rPr>
                <w:rFonts w:hAnsi="標楷體" w:hint="eastAsia"/>
                <w:color w:val="auto"/>
              </w:rPr>
              <w:t xml:space="preserve">17-02-11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both"/>
              <w:rPr>
                <w:rFonts w:hAnsi="標楷體"/>
                <w:color w:val="auto"/>
              </w:rPr>
            </w:pPr>
            <w:r w:rsidRPr="00010ADC">
              <w:rPr>
                <w:rFonts w:hAnsi="標楷體" w:hint="eastAsia"/>
                <w:color w:val="auto"/>
              </w:rPr>
              <w:t>師生增能計畫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center"/>
              <w:rPr>
                <w:rFonts w:ascii="標楷體" w:eastAsia="標楷體" w:hAnsi="標楷體"/>
              </w:rPr>
            </w:pPr>
            <w:r w:rsidRPr="00010ADC">
              <w:rPr>
                <w:rFonts w:ascii="標楷體" w:eastAsia="標楷體" w:hAnsi="標楷體" w:hint="eastAsia"/>
              </w:rPr>
              <w:t xml:space="preserve">17-02-12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both"/>
              <w:rPr>
                <w:rFonts w:ascii="標楷體" w:eastAsia="標楷體" w:hAnsi="標楷體"/>
              </w:rPr>
            </w:pPr>
            <w:r w:rsidRPr="00010ADC">
              <w:rPr>
                <w:rFonts w:ascii="標楷體" w:eastAsia="標楷體" w:hAnsi="標楷體" w:hint="eastAsia"/>
              </w:rPr>
              <w:t>國際拓展機制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17-03-01</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學程會議標準作業流程</w:t>
            </w:r>
          </w:p>
        </w:tc>
        <w:tc>
          <w:tcPr>
            <w:tcW w:w="2914" w:type="dxa"/>
            <w:vMerge w:val="restart"/>
            <w:tcBorders>
              <w:top w:val="single" w:sz="4" w:space="0" w:color="auto"/>
              <w:left w:val="single" w:sz="4" w:space="0" w:color="auto"/>
              <w:bottom w:val="single" w:sz="4" w:space="0" w:color="auto"/>
              <w:right w:val="single" w:sz="4" w:space="0" w:color="auto"/>
            </w:tcBorders>
            <w:vAlign w:val="center"/>
            <w:hideMark/>
          </w:tcPr>
          <w:p w:rsidR="00FE19C1" w:rsidRDefault="00FE19C1" w:rsidP="00104816">
            <w:pPr>
              <w:widowControl/>
              <w:adjustRightInd w:val="0"/>
              <w:snapToGrid w:val="0"/>
              <w:jc w:val="center"/>
              <w:rPr>
                <w:rFonts w:ascii="標楷體" w:eastAsia="標楷體" w:hAnsi="標楷體"/>
              </w:rPr>
            </w:pPr>
            <w:r w:rsidRPr="00010ADC">
              <w:rPr>
                <w:rFonts w:ascii="標楷體" w:eastAsia="標楷體" w:hAnsi="標楷體" w:hint="eastAsia"/>
              </w:rPr>
              <w:t>國際學院</w:t>
            </w:r>
          </w:p>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國際觀光學士學位學程</w:t>
            </w: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b/>
              </w:rPr>
            </w:pPr>
            <w:r w:rsidRPr="00010ADC">
              <w:rPr>
                <w:rFonts w:ascii="標楷體" w:eastAsia="標楷體" w:hAnsi="標楷體" w:hint="eastAsia"/>
              </w:rPr>
              <w:t>17-03-02</w:t>
            </w:r>
            <w:r w:rsidRPr="00010ADC">
              <w:rPr>
                <w:rFonts w:ascii="標楷體" w:eastAsia="標楷體" w:hAnsi="標楷體" w:hint="eastAsia"/>
                <w:b/>
              </w:rPr>
              <w:t xml:space="preserve">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b/>
              </w:rPr>
            </w:pPr>
            <w:r w:rsidRPr="00010ADC">
              <w:rPr>
                <w:rFonts w:ascii="標楷體" w:eastAsia="標楷體" w:hAnsi="標楷體" w:hint="eastAsia"/>
              </w:rPr>
              <w:t>開排課標準作業流程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17-03-03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招生標準作業流程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00"/>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b/>
              </w:rPr>
            </w:pPr>
            <w:r w:rsidRPr="00010ADC">
              <w:rPr>
                <w:rFonts w:ascii="標楷體" w:eastAsia="標楷體" w:hAnsi="標楷體" w:hint="eastAsia"/>
                <w:b/>
              </w:rPr>
              <w:t xml:space="preserve">17-03-04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b/>
              </w:rPr>
            </w:pPr>
            <w:r w:rsidRPr="00010ADC">
              <w:rPr>
                <w:rFonts w:ascii="標楷體" w:eastAsia="標楷體" w:hAnsi="標楷體" w:hint="eastAsia"/>
                <w:b/>
              </w:rPr>
              <w:t>學程教評會議標準作業流程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17-03-05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學程課程委員會議標準作業流程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17-03-06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教室管理與借用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center"/>
              <w:rPr>
                <w:rFonts w:hAnsi="標楷體"/>
                <w:color w:val="auto"/>
              </w:rPr>
            </w:pPr>
            <w:r w:rsidRPr="00010ADC">
              <w:rPr>
                <w:rFonts w:hAnsi="標楷體" w:hint="eastAsia"/>
                <w:color w:val="auto"/>
              </w:rPr>
              <w:t xml:space="preserve">17-03-07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經費控管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17-03-08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部門檔案資料庫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17-03-09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財產設備管理／借用／維修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17-03-10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學程學會運作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00"/>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center"/>
              <w:rPr>
                <w:rFonts w:hAnsi="標楷體"/>
                <w:color w:val="auto"/>
              </w:rPr>
            </w:pPr>
            <w:r w:rsidRPr="00010ADC">
              <w:rPr>
                <w:rFonts w:hAnsi="標楷體" w:hint="eastAsia"/>
                <w:color w:val="auto"/>
              </w:rPr>
              <w:t xml:space="preserve">17-03-11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師生增能計畫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17-03-12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國際拓展機制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center"/>
              <w:rPr>
                <w:rFonts w:hAnsi="標楷體"/>
                <w:color w:val="auto"/>
              </w:rPr>
            </w:pPr>
            <w:r w:rsidRPr="00010ADC">
              <w:rPr>
                <w:rFonts w:hAnsi="標楷體" w:hint="eastAsia"/>
                <w:color w:val="auto"/>
              </w:rPr>
              <w:t xml:space="preserve">17-03-13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校友連結計畫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17-03-14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創新發展計畫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00"/>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center"/>
              <w:rPr>
                <w:rFonts w:hAnsi="標楷體"/>
                <w:color w:val="auto"/>
              </w:rPr>
            </w:pPr>
            <w:r w:rsidRPr="00010ADC">
              <w:rPr>
                <w:rFonts w:hAnsi="標楷體" w:hint="eastAsia"/>
                <w:color w:val="auto"/>
              </w:rPr>
              <w:t xml:space="preserve">17-03-15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校園再造計畫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center"/>
              <w:rPr>
                <w:rFonts w:hAnsi="標楷體"/>
                <w:color w:val="auto"/>
              </w:rPr>
            </w:pPr>
            <w:r w:rsidRPr="00010ADC">
              <w:rPr>
                <w:rFonts w:hAnsi="標楷體" w:hint="eastAsia"/>
                <w:color w:val="auto"/>
              </w:rPr>
              <w:t xml:space="preserve">17-04-01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學程會議標準作業流程</w:t>
            </w:r>
          </w:p>
        </w:tc>
        <w:tc>
          <w:tcPr>
            <w:tcW w:w="2914" w:type="dxa"/>
            <w:vMerge w:val="restart"/>
            <w:tcBorders>
              <w:top w:val="single" w:sz="4" w:space="0" w:color="auto"/>
              <w:left w:val="single" w:sz="4" w:space="0" w:color="auto"/>
              <w:bottom w:val="single" w:sz="4" w:space="0" w:color="auto"/>
              <w:right w:val="single" w:sz="4" w:space="0" w:color="auto"/>
            </w:tcBorders>
            <w:vAlign w:val="center"/>
            <w:hideMark/>
          </w:tcPr>
          <w:p w:rsidR="00FE19C1" w:rsidRDefault="00FE19C1" w:rsidP="00104816">
            <w:pPr>
              <w:widowControl/>
              <w:adjustRightInd w:val="0"/>
              <w:snapToGrid w:val="0"/>
              <w:jc w:val="center"/>
              <w:rPr>
                <w:rFonts w:ascii="標楷體" w:eastAsia="標楷體" w:hAnsi="標楷體"/>
              </w:rPr>
            </w:pPr>
            <w:r w:rsidRPr="00010ADC">
              <w:rPr>
                <w:rFonts w:ascii="標楷體" w:eastAsia="標楷體" w:hAnsi="標楷體" w:hint="eastAsia"/>
              </w:rPr>
              <w:t>國際學院</w:t>
            </w:r>
          </w:p>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國際廚藝學士學位學程</w:t>
            </w: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17-04-02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開排課標準作業流程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17-04-03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招生標準作業流程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center"/>
              <w:rPr>
                <w:rFonts w:ascii="標楷體" w:eastAsia="標楷體" w:hAnsi="標楷體"/>
                <w:b/>
              </w:rPr>
            </w:pPr>
            <w:r w:rsidRPr="00010ADC">
              <w:rPr>
                <w:rFonts w:ascii="標楷體" w:eastAsia="標楷體" w:hAnsi="標楷體" w:hint="eastAsia"/>
                <w:b/>
              </w:rPr>
              <w:t xml:space="preserve">17-04-04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b/>
              </w:rPr>
            </w:pPr>
            <w:r w:rsidRPr="00010ADC">
              <w:rPr>
                <w:rFonts w:ascii="標楷體" w:eastAsia="標楷體" w:hAnsi="標楷體" w:hint="eastAsia"/>
                <w:b/>
              </w:rPr>
              <w:t>學程教評會議標準作業流程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17-04-05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r w:rsidRPr="00010ADC">
              <w:rPr>
                <w:rFonts w:ascii="標楷體" w:eastAsia="標楷體" w:hAnsi="標楷體" w:hint="eastAsia"/>
              </w:rPr>
              <w:t>學程程委員會議標準作業流程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00"/>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17-04-06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教室管理與借用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17-04-07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經費控管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lastRenderedPageBreak/>
              <w:t xml:space="preserve">17-04-08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部門檔案資料庫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17-04-09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rPr>
                <w:rFonts w:ascii="標楷體" w:eastAsia="標楷體" w:hAnsi="標楷體"/>
              </w:rPr>
            </w:pPr>
            <w:r w:rsidRPr="00010ADC">
              <w:rPr>
                <w:rFonts w:ascii="標楷體" w:eastAsia="標楷體" w:hAnsi="標楷體" w:hint="eastAsia"/>
              </w:rPr>
              <w:t>財產設備管理／借用／維修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17-04-10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學程學會運作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center"/>
              <w:rPr>
                <w:rFonts w:hAnsi="標楷體"/>
                <w:color w:val="auto"/>
              </w:rPr>
            </w:pPr>
            <w:r w:rsidRPr="00010ADC">
              <w:rPr>
                <w:rFonts w:hAnsi="標楷體" w:hint="eastAsia"/>
                <w:color w:val="auto"/>
              </w:rPr>
              <w:t xml:space="preserve">17-04-11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師生增能計畫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17-04-12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國際拓展機制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00"/>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pStyle w:val="Default"/>
              <w:snapToGrid w:val="0"/>
              <w:jc w:val="center"/>
              <w:rPr>
                <w:rFonts w:hAnsi="標楷體"/>
                <w:color w:val="auto"/>
              </w:rPr>
            </w:pPr>
            <w:r w:rsidRPr="00010ADC">
              <w:rPr>
                <w:rFonts w:hAnsi="標楷體" w:hint="eastAsia"/>
                <w:color w:val="auto"/>
              </w:rPr>
              <w:t xml:space="preserve">17-04-13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校友連結計畫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r w:rsidR="00010ADC" w:rsidRPr="00010ADC" w:rsidTr="00FE19C1">
        <w:trPr>
          <w:trHeight w:val="312"/>
        </w:trPr>
        <w:tc>
          <w:tcPr>
            <w:tcW w:w="1743"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jc w:val="center"/>
              <w:rPr>
                <w:rFonts w:ascii="標楷體" w:eastAsia="標楷體" w:hAnsi="標楷體"/>
              </w:rPr>
            </w:pPr>
            <w:r w:rsidRPr="00010ADC">
              <w:rPr>
                <w:rFonts w:ascii="標楷體" w:eastAsia="標楷體" w:hAnsi="標楷體" w:hint="eastAsia"/>
              </w:rPr>
              <w:t xml:space="preserve">17-04-14 </w:t>
            </w:r>
          </w:p>
        </w:tc>
        <w:tc>
          <w:tcPr>
            <w:tcW w:w="4741" w:type="dxa"/>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adjustRightInd w:val="0"/>
              <w:snapToGrid w:val="0"/>
              <w:jc w:val="both"/>
              <w:rPr>
                <w:rFonts w:ascii="標楷體" w:eastAsia="標楷體" w:hAnsi="標楷體"/>
              </w:rPr>
            </w:pPr>
            <w:r w:rsidRPr="00010ADC">
              <w:rPr>
                <w:rFonts w:ascii="標楷體" w:eastAsia="標楷體" w:hAnsi="標楷體" w:hint="eastAsia"/>
              </w:rPr>
              <w:t>創新發展計畫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DC" w:rsidRPr="00010ADC" w:rsidRDefault="00010ADC" w:rsidP="00104816">
            <w:pPr>
              <w:widowControl/>
              <w:adjustRightInd w:val="0"/>
              <w:snapToGrid w:val="0"/>
              <w:rPr>
                <w:rFonts w:ascii="標楷體" w:eastAsia="標楷體" w:hAnsi="標楷體"/>
              </w:rPr>
            </w:pPr>
          </w:p>
        </w:tc>
      </w:tr>
    </w:tbl>
    <w:p w:rsidR="00E7725F" w:rsidRDefault="00E7725F" w:rsidP="00104816">
      <w:pPr>
        <w:pStyle w:val="1"/>
        <w:adjustRightInd w:val="0"/>
        <w:snapToGrid w:val="0"/>
        <w:spacing w:line="240" w:lineRule="auto"/>
        <w:ind w:firstLineChars="100" w:firstLine="280"/>
        <w:rPr>
          <w:sz w:val="28"/>
          <w:szCs w:val="28"/>
        </w:rPr>
      </w:pPr>
      <w:bookmarkStart w:id="34" w:name="_Toc8120203"/>
    </w:p>
    <w:p w:rsidR="008945CB" w:rsidRPr="00D57A06" w:rsidRDefault="008945CB" w:rsidP="00104816">
      <w:pPr>
        <w:pStyle w:val="1"/>
        <w:adjustRightInd w:val="0"/>
        <w:snapToGrid w:val="0"/>
        <w:spacing w:line="240" w:lineRule="auto"/>
        <w:ind w:firstLineChars="100" w:firstLine="280"/>
      </w:pPr>
      <w:r>
        <w:rPr>
          <w:rFonts w:hint="eastAsia"/>
          <w:sz w:val="28"/>
          <w:szCs w:val="28"/>
        </w:rPr>
        <w:t>十八</w:t>
      </w:r>
      <w:r>
        <w:rPr>
          <w:sz w:val="28"/>
          <w:szCs w:val="28"/>
        </w:rPr>
        <w:t>、師資培育中心</w:t>
      </w:r>
      <w:r w:rsidRPr="00250E6A">
        <w:rPr>
          <w:sz w:val="28"/>
          <w:szCs w:val="28"/>
        </w:rPr>
        <w:t>內部控制作業自訂層級目標</w:t>
      </w:r>
      <w:r w:rsidR="00A00981" w:rsidRPr="00A00981">
        <w:rPr>
          <w:rFonts w:hint="eastAsia"/>
          <w:sz w:val="28"/>
          <w:szCs w:val="28"/>
        </w:rPr>
        <w:t>與自行評估</w:t>
      </w:r>
      <w:r w:rsidRPr="00250E6A">
        <w:rPr>
          <w:sz w:val="28"/>
          <w:szCs w:val="28"/>
        </w:rPr>
        <w:t>說明</w:t>
      </w:r>
      <w:bookmarkEnd w:id="34"/>
    </w:p>
    <w:p w:rsidR="008945CB" w:rsidRPr="00E7725F" w:rsidRDefault="00420BAA" w:rsidP="00104816">
      <w:pPr>
        <w:pStyle w:val="a9"/>
        <w:tabs>
          <w:tab w:val="left" w:pos="567"/>
        </w:tabs>
        <w:adjustRightInd w:val="0"/>
        <w:snapToGrid w:val="0"/>
        <w:ind w:leftChars="0" w:firstLineChars="250" w:firstLine="600"/>
        <w:rPr>
          <w:rFonts w:ascii="標楷體" w:eastAsia="標楷體" w:hAnsi="標楷體"/>
          <w:color w:val="000000"/>
        </w:rPr>
      </w:pPr>
      <w:r w:rsidRPr="00E7725F">
        <w:rPr>
          <w:rFonts w:ascii="標楷體" w:eastAsia="標楷體" w:hAnsi="標楷體" w:hint="eastAsia"/>
          <w:color w:val="000000"/>
        </w:rPr>
        <w:t>(一)</w:t>
      </w:r>
      <w:r w:rsidR="008945CB" w:rsidRPr="00E7725F">
        <w:rPr>
          <w:rFonts w:ascii="標楷體" w:eastAsia="標楷體" w:hAnsi="標楷體" w:hint="eastAsia"/>
          <w:color w:val="000000"/>
        </w:rPr>
        <w:t>師資培育中心職掌</w:t>
      </w:r>
    </w:p>
    <w:p w:rsidR="008945CB" w:rsidRPr="00420BAA" w:rsidRDefault="008945CB" w:rsidP="00104816">
      <w:pPr>
        <w:pStyle w:val="a9"/>
        <w:adjustRightInd w:val="0"/>
        <w:snapToGrid w:val="0"/>
        <w:ind w:leftChars="0" w:firstLineChars="450" w:firstLine="1080"/>
        <w:rPr>
          <w:rFonts w:ascii="標楷體" w:eastAsia="標楷體" w:hAnsi="標楷體"/>
          <w:color w:val="000000"/>
        </w:rPr>
      </w:pPr>
      <w:r w:rsidRPr="00420BAA">
        <w:rPr>
          <w:rFonts w:ascii="標楷體" w:eastAsia="標楷體" w:hAnsi="標楷體" w:hint="eastAsia"/>
          <w:color w:val="000000"/>
        </w:rPr>
        <w:t>師資培育中心下分設教學研究組與教育實習組，其職掌如下：</w:t>
      </w:r>
    </w:p>
    <w:p w:rsidR="00E7725F" w:rsidRDefault="00420BAA" w:rsidP="00104816">
      <w:pPr>
        <w:pStyle w:val="a9"/>
        <w:adjustRightInd w:val="0"/>
        <w:snapToGrid w:val="0"/>
        <w:ind w:leftChars="0" w:left="0" w:firstLineChars="650" w:firstLine="1560"/>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008945CB" w:rsidRPr="00420BAA">
        <w:rPr>
          <w:rFonts w:ascii="標楷體" w:eastAsia="標楷體" w:hAnsi="標楷體" w:hint="eastAsia"/>
          <w:color w:val="000000"/>
        </w:rPr>
        <w:t>辦理本校中等學校教育學程師資生甄選。</w:t>
      </w:r>
    </w:p>
    <w:p w:rsidR="008945CB" w:rsidRPr="00420BAA" w:rsidRDefault="00420BAA" w:rsidP="00104816">
      <w:pPr>
        <w:pStyle w:val="a9"/>
        <w:adjustRightInd w:val="0"/>
        <w:snapToGrid w:val="0"/>
        <w:ind w:leftChars="0" w:left="0" w:firstLineChars="650" w:firstLine="1560"/>
        <w:rPr>
          <w:rFonts w:ascii="標楷體" w:eastAsia="標楷體" w:hAnsi="標楷體"/>
          <w:color w:val="000000"/>
        </w:rPr>
      </w:pPr>
      <w:r>
        <w:rPr>
          <w:rFonts w:ascii="標楷體" w:eastAsia="標楷體" w:hAnsi="標楷體"/>
          <w:color w:val="000000"/>
        </w:rPr>
        <w:t>2.</w:t>
      </w:r>
      <w:r w:rsidR="008945CB" w:rsidRPr="00420BAA">
        <w:rPr>
          <w:rFonts w:ascii="標楷體" w:eastAsia="標楷體" w:hAnsi="標楷體" w:hint="eastAsia"/>
          <w:color w:val="000000"/>
        </w:rPr>
        <w:t>師資職前教育課程之規劃、開設及提報。</w:t>
      </w:r>
    </w:p>
    <w:p w:rsidR="008945CB" w:rsidRPr="00420BAA" w:rsidRDefault="00420BAA" w:rsidP="00104816">
      <w:pPr>
        <w:pStyle w:val="a9"/>
        <w:adjustRightInd w:val="0"/>
        <w:snapToGrid w:val="0"/>
        <w:ind w:leftChars="0" w:firstLineChars="450" w:firstLine="1080"/>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w:t>
      </w:r>
      <w:r w:rsidR="008945CB" w:rsidRPr="00420BAA">
        <w:rPr>
          <w:rFonts w:ascii="標楷體" w:eastAsia="標楷體" w:hAnsi="標楷體" w:hint="eastAsia"/>
          <w:color w:val="000000"/>
        </w:rPr>
        <w:t>師資職前教育之教學與輔導、相關修課認定與審核。</w:t>
      </w:r>
    </w:p>
    <w:p w:rsidR="008945CB" w:rsidRPr="00420BAA" w:rsidRDefault="00420BAA" w:rsidP="00104816">
      <w:pPr>
        <w:pStyle w:val="a9"/>
        <w:adjustRightInd w:val="0"/>
        <w:snapToGrid w:val="0"/>
        <w:ind w:leftChars="0" w:firstLineChars="450" w:firstLine="1080"/>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w:t>
      </w:r>
      <w:r w:rsidR="008945CB" w:rsidRPr="00420BAA">
        <w:rPr>
          <w:rFonts w:ascii="標楷體" w:eastAsia="標楷體" w:hAnsi="標楷體" w:hint="eastAsia"/>
          <w:color w:val="000000"/>
        </w:rPr>
        <w:t>辦理師資生培育作為相關活動。</w:t>
      </w:r>
    </w:p>
    <w:p w:rsidR="008945CB" w:rsidRPr="00420BAA" w:rsidRDefault="00420BAA" w:rsidP="00104816">
      <w:pPr>
        <w:pStyle w:val="a9"/>
        <w:adjustRightInd w:val="0"/>
        <w:snapToGrid w:val="0"/>
        <w:ind w:leftChars="0" w:firstLineChars="450" w:firstLine="1080"/>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w:t>
      </w:r>
      <w:r w:rsidR="008945CB" w:rsidRPr="00420BAA">
        <w:rPr>
          <w:rFonts w:ascii="標楷體" w:eastAsia="標楷體" w:hAnsi="標楷體" w:hint="eastAsia"/>
          <w:color w:val="000000"/>
        </w:rPr>
        <w:t>辦理教育實習指/輔導工作。</w:t>
      </w:r>
    </w:p>
    <w:p w:rsidR="008945CB" w:rsidRPr="00420BAA" w:rsidRDefault="00420BAA" w:rsidP="00104816">
      <w:pPr>
        <w:pStyle w:val="a9"/>
        <w:adjustRightInd w:val="0"/>
        <w:snapToGrid w:val="0"/>
        <w:ind w:leftChars="0" w:firstLineChars="450" w:firstLine="1080"/>
        <w:rPr>
          <w:rFonts w:ascii="標楷體" w:eastAsia="標楷體" w:hAnsi="標楷體"/>
          <w:color w:val="000000"/>
        </w:rPr>
      </w:pPr>
      <w:r>
        <w:rPr>
          <w:rFonts w:ascii="標楷體" w:eastAsia="標楷體" w:hAnsi="標楷體" w:hint="eastAsia"/>
          <w:color w:val="000000"/>
        </w:rPr>
        <w:t>6</w:t>
      </w:r>
      <w:r>
        <w:rPr>
          <w:rFonts w:ascii="標楷體" w:eastAsia="標楷體" w:hAnsi="標楷體"/>
          <w:color w:val="000000"/>
        </w:rPr>
        <w:t>.</w:t>
      </w:r>
      <w:r w:rsidR="008945CB" w:rsidRPr="00420BAA">
        <w:rPr>
          <w:rFonts w:ascii="標楷體" w:eastAsia="標楷體" w:hAnsi="標楷體" w:hint="eastAsia"/>
          <w:color w:val="000000"/>
        </w:rPr>
        <w:t>辦理師資生與實習生就業輔導工作。</w:t>
      </w:r>
    </w:p>
    <w:p w:rsidR="008945CB" w:rsidRPr="00420BAA" w:rsidRDefault="00420BAA" w:rsidP="00104816">
      <w:pPr>
        <w:pStyle w:val="a9"/>
        <w:adjustRightInd w:val="0"/>
        <w:snapToGrid w:val="0"/>
        <w:ind w:leftChars="0" w:firstLineChars="450" w:firstLine="1080"/>
        <w:rPr>
          <w:rFonts w:ascii="標楷體" w:eastAsia="標楷體" w:hAnsi="標楷體"/>
          <w:color w:val="000000"/>
        </w:rPr>
      </w:pPr>
      <w:r>
        <w:rPr>
          <w:rFonts w:ascii="標楷體" w:eastAsia="標楷體" w:hAnsi="標楷體" w:hint="eastAsia"/>
          <w:color w:val="000000"/>
        </w:rPr>
        <w:t>7</w:t>
      </w:r>
      <w:r>
        <w:rPr>
          <w:rFonts w:ascii="標楷體" w:eastAsia="標楷體" w:hAnsi="標楷體"/>
          <w:color w:val="000000"/>
        </w:rPr>
        <w:t>.</w:t>
      </w:r>
      <w:r w:rsidR="008945CB" w:rsidRPr="00420BAA">
        <w:rPr>
          <w:rFonts w:ascii="標楷體" w:eastAsia="標楷體" w:hAnsi="標楷體" w:hint="eastAsia"/>
          <w:color w:val="000000"/>
        </w:rPr>
        <w:t xml:space="preserve">推動地方教育輔導、教師在職進修。 </w:t>
      </w:r>
    </w:p>
    <w:p w:rsidR="008945CB" w:rsidRPr="00420BAA" w:rsidRDefault="00420BAA" w:rsidP="00104816">
      <w:pPr>
        <w:pStyle w:val="a9"/>
        <w:adjustRightInd w:val="0"/>
        <w:snapToGrid w:val="0"/>
        <w:ind w:leftChars="0" w:firstLineChars="450" w:firstLine="1080"/>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w:t>
      </w:r>
      <w:r w:rsidR="008945CB" w:rsidRPr="00420BAA">
        <w:rPr>
          <w:rFonts w:ascii="標楷體" w:eastAsia="標楷體" w:hAnsi="標楷體" w:hint="eastAsia"/>
          <w:color w:val="000000"/>
        </w:rPr>
        <w:t>申辦及執行相關專案計畫。</w:t>
      </w:r>
    </w:p>
    <w:p w:rsidR="008945CB" w:rsidRPr="00E7725F" w:rsidRDefault="00420BAA" w:rsidP="00104816">
      <w:pPr>
        <w:pStyle w:val="a9"/>
        <w:tabs>
          <w:tab w:val="left" w:pos="567"/>
        </w:tabs>
        <w:adjustRightInd w:val="0"/>
        <w:snapToGrid w:val="0"/>
        <w:ind w:leftChars="0" w:firstLineChars="250" w:firstLine="600"/>
        <w:rPr>
          <w:rFonts w:ascii="標楷體" w:eastAsia="標楷體" w:hAnsi="標楷體"/>
          <w:color w:val="000000"/>
        </w:rPr>
      </w:pPr>
      <w:r w:rsidRPr="00E7725F">
        <w:rPr>
          <w:rFonts w:ascii="標楷體" w:eastAsia="標楷體" w:hAnsi="標楷體" w:hint="eastAsia"/>
          <w:color w:val="000000"/>
        </w:rPr>
        <w:t>(二)</w:t>
      </w:r>
      <w:r w:rsidR="008945CB" w:rsidRPr="00E7725F">
        <w:rPr>
          <w:rFonts w:ascii="標楷體" w:eastAsia="標楷體" w:hAnsi="標楷體" w:hint="eastAsia"/>
          <w:color w:val="000000"/>
        </w:rPr>
        <w:t>風險評估</w:t>
      </w:r>
    </w:p>
    <w:p w:rsidR="00420BAA" w:rsidRDefault="008945CB" w:rsidP="00104816">
      <w:pPr>
        <w:pStyle w:val="a9"/>
        <w:adjustRightInd w:val="0"/>
        <w:snapToGrid w:val="0"/>
        <w:ind w:leftChars="650" w:left="1560"/>
        <w:jc w:val="both"/>
        <w:rPr>
          <w:rFonts w:ascii="標楷體" w:eastAsia="標楷體" w:hAnsi="標楷體"/>
          <w:color w:val="000000"/>
        </w:rPr>
      </w:pPr>
      <w:r w:rsidRPr="00420BAA">
        <w:rPr>
          <w:rFonts w:ascii="標楷體" w:eastAsia="標楷體" w:hAnsi="標楷體" w:hint="eastAsia"/>
          <w:color w:val="000000"/>
        </w:rPr>
        <w:t>經結合年度本校整體層級目標，本中心自訂層級目標</w:t>
      </w:r>
      <w:r w:rsidRPr="0007116B">
        <w:rPr>
          <w:rFonts w:ascii="標楷體" w:eastAsia="標楷體" w:hAnsi="標楷體" w:hint="eastAsia"/>
          <w:b/>
          <w:color w:val="000000"/>
        </w:rPr>
        <w:t>「校園再造」-打造友善校園環境、建構e化服務校園、成立節能共享機制，「師生增能」-統合學院教學資源、建立餐旅教育品牌，「國際拓展」-塑造國際教育環境，「校友連結」-落實人文關懷校風、協助在地創業經營，「創新發展」-活化餐旅產學合作</w:t>
      </w:r>
      <w:r w:rsidRPr="00E7725F">
        <w:rPr>
          <w:rFonts w:ascii="標楷體" w:eastAsia="標楷體" w:hAnsi="標楷體" w:hint="eastAsia"/>
          <w:b/>
          <w:color w:val="000000"/>
        </w:rPr>
        <w:t>等，及檢視各項現行業務作業</w:t>
      </w:r>
      <w:r w:rsidRPr="00420BAA">
        <w:rPr>
          <w:rFonts w:ascii="標楷體" w:eastAsia="標楷體" w:hAnsi="標楷體" w:hint="eastAsia"/>
          <w:color w:val="000000"/>
        </w:rPr>
        <w:t>風險之輕重，自主滾動式修正風險評估</w:t>
      </w:r>
      <w:r w:rsidRPr="00E7725F">
        <w:rPr>
          <w:rFonts w:ascii="標楷體" w:eastAsia="標楷體" w:hAnsi="標楷體" w:hint="eastAsia"/>
          <w:b/>
          <w:color w:val="000000"/>
        </w:rPr>
        <w:t>而歸納出業務項目，並無本校所訂高風險值（即風險值達3【含】以上者）業務</w:t>
      </w:r>
      <w:r w:rsidRPr="00420BAA">
        <w:rPr>
          <w:rFonts w:ascii="標楷體" w:eastAsia="標楷體" w:hAnsi="標楷體" w:hint="eastAsia"/>
          <w:color w:val="000000"/>
        </w:rPr>
        <w:t>，並就各二級單位重要業務設計內部控制作業方式以降低學校受影響之程度。</w:t>
      </w:r>
    </w:p>
    <w:p w:rsidR="008945CB" w:rsidRPr="00E7725F" w:rsidRDefault="00420BAA" w:rsidP="00104816">
      <w:pPr>
        <w:adjustRightInd w:val="0"/>
        <w:snapToGrid w:val="0"/>
        <w:ind w:firstLineChars="445" w:firstLine="1068"/>
        <w:jc w:val="both"/>
        <w:rPr>
          <w:rFonts w:ascii="標楷體" w:eastAsia="標楷體" w:hAnsi="標楷體"/>
          <w:color w:val="000000"/>
        </w:rPr>
      </w:pPr>
      <w:r w:rsidRPr="00E7725F">
        <w:rPr>
          <w:rFonts w:ascii="標楷體" w:eastAsia="標楷體" w:hAnsi="標楷體"/>
          <w:color w:val="000000"/>
        </w:rPr>
        <w:t>(三)</w:t>
      </w:r>
      <w:r w:rsidR="008945CB" w:rsidRPr="00E7725F">
        <w:rPr>
          <w:rFonts w:ascii="標楷體" w:eastAsia="標楷體" w:hAnsi="標楷體" w:hint="eastAsia"/>
          <w:color w:val="000000"/>
        </w:rPr>
        <w:t>選定業務項目</w:t>
      </w:r>
    </w:p>
    <w:p w:rsidR="008945CB" w:rsidRPr="00420BAA" w:rsidRDefault="008945CB" w:rsidP="00104816">
      <w:pPr>
        <w:pStyle w:val="a9"/>
        <w:adjustRightInd w:val="0"/>
        <w:snapToGrid w:val="0"/>
        <w:ind w:firstLineChars="472" w:firstLine="1133"/>
        <w:rPr>
          <w:rFonts w:ascii="標楷體" w:eastAsia="標楷體" w:hAnsi="標楷體"/>
          <w:b/>
          <w:color w:val="000000"/>
        </w:rPr>
      </w:pPr>
      <w:r w:rsidRPr="00420BAA">
        <w:rPr>
          <w:rFonts w:ascii="標楷體" w:eastAsia="標楷體" w:hAnsi="標楷體" w:hint="eastAsia"/>
          <w:color w:val="000000"/>
        </w:rPr>
        <w:t>目前選定本中心業務標準作業流程設計內部控制彙編如下。</w:t>
      </w:r>
    </w:p>
    <w:p w:rsidR="008945CB" w:rsidRPr="00E7725F" w:rsidRDefault="00420BAA" w:rsidP="00104816">
      <w:pPr>
        <w:adjustRightInd w:val="0"/>
        <w:snapToGrid w:val="0"/>
        <w:ind w:firstLineChars="472" w:firstLine="1133"/>
        <w:rPr>
          <w:rFonts w:ascii="標楷體" w:eastAsia="標楷體" w:hAnsi="標楷體"/>
          <w:color w:val="000000"/>
        </w:rPr>
      </w:pPr>
      <w:r w:rsidRPr="00E7725F">
        <w:rPr>
          <w:rFonts w:ascii="標楷體" w:eastAsia="標楷體" w:hAnsi="標楷體" w:hint="eastAsia"/>
          <w:color w:val="000000"/>
        </w:rPr>
        <w:t>(四)</w:t>
      </w:r>
      <w:r w:rsidR="008945CB" w:rsidRPr="00E7725F">
        <w:rPr>
          <w:rFonts w:ascii="標楷體" w:eastAsia="標楷體" w:hAnsi="標楷體" w:hint="eastAsia"/>
          <w:color w:val="000000"/>
        </w:rPr>
        <w:t>控制作業(如附件所列)</w:t>
      </w:r>
    </w:p>
    <w:p w:rsidR="008945CB" w:rsidRPr="00420BAA" w:rsidRDefault="00420BAA" w:rsidP="00104816">
      <w:pPr>
        <w:pStyle w:val="a9"/>
        <w:adjustRightInd w:val="0"/>
        <w:snapToGrid w:val="0"/>
        <w:ind w:leftChars="708" w:left="1985" w:hangingChars="119" w:hanging="286"/>
        <w:jc w:val="both"/>
        <w:rPr>
          <w:rFonts w:ascii="標楷體" w:eastAsia="標楷體" w:hAnsi="標楷體"/>
          <w:b/>
          <w:color w:val="000000"/>
        </w:rPr>
      </w:pPr>
      <w:r>
        <w:rPr>
          <w:rFonts w:ascii="標楷體" w:eastAsia="標楷體" w:hAnsi="標楷體" w:hint="eastAsia"/>
          <w:color w:val="000000"/>
        </w:rPr>
        <w:t>1</w:t>
      </w:r>
      <w:r>
        <w:rPr>
          <w:rFonts w:ascii="標楷體" w:eastAsia="標楷體" w:hAnsi="標楷體"/>
          <w:color w:val="000000"/>
        </w:rPr>
        <w:t>.</w:t>
      </w:r>
      <w:r w:rsidR="008945CB" w:rsidRPr="00420BAA">
        <w:rPr>
          <w:rFonts w:ascii="標楷體" w:eastAsia="標楷體" w:hAnsi="標楷體" w:hint="eastAsia"/>
          <w:color w:val="000000"/>
        </w:rPr>
        <w:t>本中心各項控制作業，係為確保各項業務活動皆已有效運作，相關自訂各項業務活動之標準作業流程（以下簡稱</w:t>
      </w:r>
      <w:r w:rsidR="008945CB" w:rsidRPr="00420BAA">
        <w:rPr>
          <w:rFonts w:ascii="標楷體" w:eastAsia="標楷體" w:hAnsi="標楷體"/>
          <w:color w:val="000000"/>
        </w:rPr>
        <w:t>SOP</w:t>
      </w:r>
      <w:r w:rsidR="008945CB" w:rsidRPr="00420BAA">
        <w:rPr>
          <w:rFonts w:ascii="標楷體" w:eastAsia="標楷體" w:hAnsi="標楷體" w:hint="eastAsia"/>
          <w:color w:val="000000"/>
        </w:rPr>
        <w:t>）中設計，包括「項目編號」、「項目名稱」、「承辦單位」、「作業程序說明」、「控制重點」、「法令依據」、「使用表單」（附件或參考資料）等七項</w:t>
      </w:r>
      <w:r w:rsidR="008945CB" w:rsidRPr="00E7725F">
        <w:rPr>
          <w:rFonts w:ascii="標楷體" w:eastAsia="標楷體" w:hAnsi="標楷體" w:hint="eastAsia"/>
        </w:rPr>
        <w:t>，本中心各項</w:t>
      </w:r>
      <w:r w:rsidR="008945CB" w:rsidRPr="00E7725F">
        <w:rPr>
          <w:rFonts w:ascii="標楷體" w:eastAsia="標楷體" w:hAnsi="標楷體"/>
        </w:rPr>
        <w:t>SOP</w:t>
      </w:r>
      <w:r w:rsidR="008945CB" w:rsidRPr="00E7725F">
        <w:rPr>
          <w:rFonts w:ascii="標楷體" w:eastAsia="標楷體" w:hAnsi="標楷體" w:hint="eastAsia"/>
        </w:rPr>
        <w:t>詳如本校</w:t>
      </w:r>
      <w:r w:rsidR="008945CB" w:rsidRPr="00E7725F">
        <w:rPr>
          <w:rFonts w:ascii="標楷體" w:eastAsia="標楷體" w:hAnsi="標楷體"/>
        </w:rPr>
        <w:t>/</w:t>
      </w:r>
      <w:r w:rsidR="008945CB" w:rsidRPr="00E7725F">
        <w:rPr>
          <w:rFonts w:ascii="標楷體" w:eastAsia="標楷體" w:hAnsi="標楷體" w:hint="eastAsia"/>
        </w:rPr>
        <w:t>學術單位</w:t>
      </w:r>
      <w:r w:rsidR="008945CB" w:rsidRPr="00E7725F">
        <w:rPr>
          <w:rFonts w:ascii="標楷體" w:eastAsia="標楷體" w:hAnsi="標楷體"/>
        </w:rPr>
        <w:t>/</w:t>
      </w:r>
      <w:r w:rsidR="008945CB" w:rsidRPr="00E7725F">
        <w:rPr>
          <w:rFonts w:ascii="標楷體" w:eastAsia="標楷體" w:hAnsi="標楷體" w:hint="eastAsia"/>
        </w:rPr>
        <w:t>師資培育中心</w:t>
      </w:r>
      <w:r w:rsidR="008945CB" w:rsidRPr="00E7725F">
        <w:rPr>
          <w:rFonts w:ascii="標楷體" w:eastAsia="標楷體" w:hAnsi="標楷體"/>
        </w:rPr>
        <w:t xml:space="preserve"> /</w:t>
      </w:r>
      <w:r w:rsidR="008945CB" w:rsidRPr="00E7725F">
        <w:rPr>
          <w:rFonts w:ascii="標楷體" w:eastAsia="標楷體" w:hAnsi="標楷體" w:hint="eastAsia"/>
        </w:rPr>
        <w:t>標準作業流程網頁，網址：</w:t>
      </w:r>
      <w:hyperlink r:id="rId35" w:history="1">
        <w:r w:rsidR="00923913" w:rsidRPr="00C57FD2">
          <w:rPr>
            <w:rStyle w:val="afff2"/>
            <w:rFonts w:ascii="標楷體" w:eastAsia="標楷體" w:hAnsi="標楷體"/>
          </w:rPr>
          <w:t>http://tec.nkuht.edu.tw/sop/super_pages.php?ID=sop1</w:t>
        </w:r>
      </w:hyperlink>
      <w:r w:rsidR="008945CB" w:rsidRPr="00E7725F">
        <w:rPr>
          <w:rFonts w:ascii="標楷體" w:eastAsia="標楷體" w:hAnsi="標楷體" w:hint="eastAsia"/>
        </w:rPr>
        <w:t>，請參照。</w:t>
      </w:r>
    </w:p>
    <w:p w:rsidR="008945CB" w:rsidRPr="00420BAA" w:rsidRDefault="00420BAA" w:rsidP="00104816">
      <w:pPr>
        <w:pStyle w:val="Default"/>
        <w:snapToGrid w:val="0"/>
        <w:ind w:leftChars="708" w:left="1985" w:hangingChars="119" w:hanging="286"/>
        <w:rPr>
          <w:rFonts w:hAnsi="標楷體"/>
          <w:color w:val="auto"/>
        </w:rPr>
      </w:pPr>
      <w:r>
        <w:rPr>
          <w:rFonts w:hAnsi="標楷體" w:hint="eastAsia"/>
        </w:rPr>
        <w:t>2</w:t>
      </w:r>
      <w:r>
        <w:rPr>
          <w:rFonts w:hAnsi="標楷體"/>
        </w:rPr>
        <w:t>.</w:t>
      </w:r>
      <w:r w:rsidR="008945CB" w:rsidRPr="00420BAA">
        <w:rPr>
          <w:rFonts w:hAnsi="標楷體" w:hint="eastAsia"/>
        </w:rPr>
        <w:t>依各項業務活動之SOP實施內部控制作業風險暨自行評估情形，進而統</w:t>
      </w:r>
      <w:r w:rsidR="008945CB" w:rsidRPr="00420BAA">
        <w:rPr>
          <w:rFonts w:hAnsi="標楷體" w:hint="eastAsia"/>
          <w:color w:val="auto"/>
        </w:rPr>
        <w:t>整本中心內</w:t>
      </w:r>
      <w:r w:rsidR="008945CB" w:rsidRPr="00420BAA">
        <w:rPr>
          <w:rFonts w:hAnsi="標楷體" w:hint="eastAsia"/>
        </w:rPr>
        <w:t>部控制作業自行評估表，包含「落實」、「部分落實」、「未落實」、「未發生」、「不適用」及「改善措施」、「評估情形說明」、「部分落實/未落實/不適用情形說明」等自我評估，</w:t>
      </w:r>
      <w:r w:rsidR="008945CB" w:rsidRPr="00420BAA">
        <w:rPr>
          <w:rFonts w:hAnsi="標楷體" w:hint="eastAsia"/>
          <w:color w:val="auto"/>
        </w:rPr>
        <w:t>統整本中心內部控制作業</w:t>
      </w:r>
      <w:r w:rsidR="0007116B">
        <w:rPr>
          <w:rFonts w:hAnsi="標楷體" w:hint="eastAsia"/>
          <w:color w:val="auto"/>
        </w:rPr>
        <w:t>自行評估表於後</w:t>
      </w:r>
      <w:r w:rsidR="008945CB" w:rsidRPr="00420BAA">
        <w:rPr>
          <w:rFonts w:hAnsi="標楷體" w:hint="eastAsia"/>
          <w:color w:val="auto"/>
        </w:rPr>
        <w:t>。</w:t>
      </w:r>
    </w:p>
    <w:p w:rsidR="008945CB" w:rsidRPr="00E7725F" w:rsidRDefault="00420BAA" w:rsidP="00104816">
      <w:pPr>
        <w:tabs>
          <w:tab w:val="left" w:pos="567"/>
        </w:tabs>
        <w:adjustRightInd w:val="0"/>
        <w:snapToGrid w:val="0"/>
        <w:ind w:firstLineChars="300" w:firstLine="720"/>
        <w:rPr>
          <w:rFonts w:ascii="標楷體" w:eastAsia="標楷體" w:hAnsi="標楷體"/>
        </w:rPr>
      </w:pPr>
      <w:r w:rsidRPr="00E7725F">
        <w:rPr>
          <w:rFonts w:ascii="標楷體" w:eastAsia="標楷體" w:hAnsi="標楷體" w:hint="eastAsia"/>
        </w:rPr>
        <w:t>(五)</w:t>
      </w:r>
      <w:r w:rsidR="008945CB" w:rsidRPr="00E7725F">
        <w:rPr>
          <w:rFonts w:ascii="標楷體" w:eastAsia="標楷體" w:hAnsi="標楷體" w:hint="eastAsia"/>
        </w:rPr>
        <w:t>附件</w:t>
      </w:r>
    </w:p>
    <w:p w:rsidR="00E7725F" w:rsidRPr="00E7725F" w:rsidRDefault="008945CB" w:rsidP="00104816">
      <w:pPr>
        <w:adjustRightInd w:val="0"/>
        <w:snapToGrid w:val="0"/>
        <w:ind w:leftChars="500" w:left="1200"/>
        <w:rPr>
          <w:rFonts w:ascii="標楷體" w:eastAsia="標楷體" w:hAnsi="標楷體"/>
        </w:rPr>
      </w:pPr>
      <w:r w:rsidRPr="00E7725F">
        <w:rPr>
          <w:rFonts w:ascii="標楷體" w:eastAsia="標楷體" w:hAnsi="標楷體" w:hint="eastAsia"/>
        </w:rPr>
        <w:t>本中心</w:t>
      </w:r>
      <w:r w:rsidR="00E7725F" w:rsidRPr="00E7725F">
        <w:rPr>
          <w:rFonts w:ascii="標楷體" w:eastAsia="標楷體" w:hAnsi="標楷體" w:hint="eastAsia"/>
        </w:rPr>
        <w:t>包含</w:t>
      </w:r>
      <w:r w:rsidR="00E7725F" w:rsidRPr="00E7725F">
        <w:rPr>
          <w:rFonts w:ascii="標楷體" w:eastAsia="標楷體" w:hAnsi="標楷體" w:hint="eastAsia"/>
          <w:b/>
        </w:rPr>
        <w:t>各項業務計</w:t>
      </w:r>
      <w:r w:rsidR="00E7725F">
        <w:rPr>
          <w:rFonts w:ascii="標楷體" w:eastAsia="標楷體" w:hAnsi="標楷體" w:hint="eastAsia"/>
          <w:b/>
        </w:rPr>
        <w:t>9</w:t>
      </w:r>
      <w:r w:rsidR="00E7725F" w:rsidRPr="00E7725F">
        <w:rPr>
          <w:rFonts w:ascii="標楷體" w:eastAsia="標楷體" w:hAnsi="標楷體" w:hint="eastAsia"/>
          <w:b/>
        </w:rPr>
        <w:t>項</w:t>
      </w:r>
      <w:r w:rsidR="00E7725F" w:rsidRPr="00E7725F">
        <w:rPr>
          <w:rFonts w:ascii="標楷體" w:eastAsia="標楷體" w:hAnsi="標楷體" w:hint="eastAsia"/>
        </w:rPr>
        <w:t>，所設計之控制作業恉併入作業流程中設計，各項作業列如下：</w:t>
      </w:r>
    </w:p>
    <w:p w:rsidR="0007116B" w:rsidRPr="00420BAA" w:rsidRDefault="0007116B" w:rsidP="00104816">
      <w:pPr>
        <w:pStyle w:val="a9"/>
        <w:adjustRightInd w:val="0"/>
        <w:snapToGrid w:val="0"/>
        <w:ind w:leftChars="0" w:firstLineChars="300" w:firstLine="720"/>
        <w:rPr>
          <w:rFonts w:ascii="標楷體" w:eastAsia="標楷體" w:hAnsi="標楷體"/>
        </w:rPr>
      </w:pPr>
    </w:p>
    <w:tbl>
      <w:tblPr>
        <w:tblW w:w="9385"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4961"/>
        <w:gridCol w:w="2693"/>
      </w:tblGrid>
      <w:tr w:rsidR="008945CB" w:rsidRPr="00420BAA" w:rsidTr="0007116B">
        <w:tc>
          <w:tcPr>
            <w:tcW w:w="1731" w:type="dxa"/>
            <w:tcBorders>
              <w:top w:val="single" w:sz="4" w:space="0" w:color="auto"/>
              <w:left w:val="single" w:sz="4" w:space="0" w:color="auto"/>
              <w:bottom w:val="single" w:sz="4" w:space="0" w:color="auto"/>
              <w:right w:val="single" w:sz="4" w:space="0" w:color="auto"/>
            </w:tcBorders>
            <w:hideMark/>
          </w:tcPr>
          <w:p w:rsidR="008945CB" w:rsidRPr="00420BAA" w:rsidRDefault="008945CB" w:rsidP="00104816">
            <w:pPr>
              <w:widowControl/>
              <w:adjustRightInd w:val="0"/>
              <w:snapToGrid w:val="0"/>
              <w:jc w:val="center"/>
              <w:rPr>
                <w:rFonts w:ascii="標楷體" w:eastAsia="標楷體" w:hAnsi="標楷體"/>
              </w:rPr>
            </w:pPr>
            <w:r w:rsidRPr="00420BAA">
              <w:rPr>
                <w:rFonts w:ascii="標楷體" w:eastAsia="標楷體" w:hAnsi="標楷體" w:hint="eastAsia"/>
              </w:rPr>
              <w:lastRenderedPageBreak/>
              <w:t>SOP項目編號</w:t>
            </w:r>
          </w:p>
        </w:tc>
        <w:tc>
          <w:tcPr>
            <w:tcW w:w="4961" w:type="dxa"/>
            <w:tcBorders>
              <w:top w:val="single" w:sz="4" w:space="0" w:color="auto"/>
              <w:left w:val="single" w:sz="4" w:space="0" w:color="auto"/>
              <w:bottom w:val="single" w:sz="4" w:space="0" w:color="auto"/>
              <w:right w:val="single" w:sz="4" w:space="0" w:color="auto"/>
            </w:tcBorders>
            <w:hideMark/>
          </w:tcPr>
          <w:p w:rsidR="008945CB" w:rsidRPr="00420BAA" w:rsidRDefault="008945CB" w:rsidP="00104816">
            <w:pPr>
              <w:widowControl/>
              <w:adjustRightInd w:val="0"/>
              <w:snapToGrid w:val="0"/>
              <w:jc w:val="center"/>
              <w:rPr>
                <w:rFonts w:ascii="標楷體" w:eastAsia="標楷體" w:hAnsi="標楷體"/>
              </w:rPr>
            </w:pPr>
            <w:r w:rsidRPr="00420BAA">
              <w:rPr>
                <w:rFonts w:ascii="標楷體" w:eastAsia="標楷體" w:hAnsi="標楷體" w:hint="eastAsia"/>
              </w:rPr>
              <w:t>訂定作業項目</w:t>
            </w:r>
          </w:p>
        </w:tc>
        <w:tc>
          <w:tcPr>
            <w:tcW w:w="2693" w:type="dxa"/>
            <w:tcBorders>
              <w:top w:val="single" w:sz="4" w:space="0" w:color="auto"/>
              <w:left w:val="single" w:sz="4" w:space="0" w:color="auto"/>
              <w:bottom w:val="single" w:sz="4" w:space="0" w:color="auto"/>
              <w:right w:val="single" w:sz="4" w:space="0" w:color="auto"/>
            </w:tcBorders>
            <w:hideMark/>
          </w:tcPr>
          <w:p w:rsidR="008945CB" w:rsidRPr="00420BAA" w:rsidRDefault="008945CB" w:rsidP="00104816">
            <w:pPr>
              <w:widowControl/>
              <w:adjustRightInd w:val="0"/>
              <w:snapToGrid w:val="0"/>
              <w:jc w:val="center"/>
              <w:rPr>
                <w:rFonts w:ascii="標楷體" w:eastAsia="標楷體" w:hAnsi="標楷體"/>
              </w:rPr>
            </w:pPr>
            <w:r w:rsidRPr="00420BAA">
              <w:rPr>
                <w:rFonts w:ascii="標楷體" w:eastAsia="標楷體" w:hAnsi="標楷體" w:hint="eastAsia"/>
              </w:rPr>
              <w:t>負責單位</w:t>
            </w:r>
          </w:p>
        </w:tc>
      </w:tr>
      <w:tr w:rsidR="008945CB" w:rsidRPr="00420BAA" w:rsidTr="0007116B">
        <w:tc>
          <w:tcPr>
            <w:tcW w:w="173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jc w:val="center"/>
              <w:rPr>
                <w:rFonts w:ascii="標楷體" w:eastAsia="標楷體" w:hAnsi="標楷體"/>
              </w:rPr>
            </w:pPr>
            <w:r w:rsidRPr="00420BAA">
              <w:rPr>
                <w:rFonts w:ascii="標楷體" w:eastAsia="標楷體" w:hAnsi="標楷體" w:hint="eastAsia"/>
              </w:rPr>
              <w:t>18-01-01</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rPr>
            </w:pPr>
            <w:r w:rsidRPr="00420BAA">
              <w:rPr>
                <w:rFonts w:ascii="標楷體" w:eastAsia="標楷體" w:hAnsi="標楷體" w:hint="eastAsia"/>
              </w:rPr>
              <w:t>充實教學資源設備作業</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jc w:val="center"/>
              <w:rPr>
                <w:rFonts w:ascii="標楷體" w:eastAsia="標楷體" w:hAnsi="標楷體"/>
              </w:rPr>
            </w:pPr>
            <w:r w:rsidRPr="00420BAA">
              <w:rPr>
                <w:rFonts w:ascii="標楷體" w:eastAsia="標楷體" w:hAnsi="標楷體" w:hint="eastAsia"/>
              </w:rPr>
              <w:t>師資培育中心</w:t>
            </w:r>
          </w:p>
        </w:tc>
      </w:tr>
      <w:tr w:rsidR="008945CB" w:rsidRPr="00420BAA" w:rsidTr="0007116B">
        <w:tc>
          <w:tcPr>
            <w:tcW w:w="173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adjustRightInd w:val="0"/>
              <w:snapToGrid w:val="0"/>
              <w:jc w:val="center"/>
              <w:rPr>
                <w:rFonts w:ascii="標楷體" w:eastAsia="標楷體" w:hAnsi="標楷體"/>
                <w:b/>
              </w:rPr>
            </w:pPr>
            <w:r w:rsidRPr="00420BAA">
              <w:rPr>
                <w:rFonts w:ascii="標楷體" w:eastAsia="標楷體" w:hAnsi="標楷體" w:hint="eastAsia"/>
              </w:rPr>
              <w:t>18-01-02</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b/>
              </w:rPr>
            </w:pPr>
            <w:r w:rsidRPr="00420BAA">
              <w:rPr>
                <w:rFonts w:ascii="標楷體" w:eastAsia="標楷體" w:hAnsi="標楷體" w:hint="eastAsia"/>
              </w:rPr>
              <w:t>辦理師生增能研習活動作業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rPr>
            </w:pPr>
          </w:p>
        </w:tc>
      </w:tr>
      <w:tr w:rsidR="008945CB" w:rsidRPr="00420BAA" w:rsidTr="0007116B">
        <w:tc>
          <w:tcPr>
            <w:tcW w:w="173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adjustRightInd w:val="0"/>
              <w:snapToGrid w:val="0"/>
              <w:jc w:val="center"/>
              <w:rPr>
                <w:rFonts w:ascii="標楷體" w:eastAsia="標楷體" w:hAnsi="標楷體"/>
              </w:rPr>
            </w:pPr>
            <w:r w:rsidRPr="00420BAA">
              <w:rPr>
                <w:rFonts w:ascii="標楷體" w:eastAsia="標楷體" w:hAnsi="標楷體" w:hint="eastAsia"/>
              </w:rPr>
              <w:t>18-01-03</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rPr>
            </w:pPr>
            <w:r w:rsidRPr="00420BAA">
              <w:rPr>
                <w:rFonts w:ascii="標楷體" w:eastAsia="標楷體" w:hAnsi="標楷體" w:hint="eastAsia"/>
              </w:rPr>
              <w:t>教育實習申請作業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rPr>
            </w:pPr>
          </w:p>
        </w:tc>
      </w:tr>
      <w:tr w:rsidR="008945CB" w:rsidRPr="00420BAA" w:rsidTr="0007116B">
        <w:tc>
          <w:tcPr>
            <w:tcW w:w="173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adjustRightInd w:val="0"/>
              <w:snapToGrid w:val="0"/>
              <w:jc w:val="center"/>
              <w:rPr>
                <w:rFonts w:ascii="標楷體" w:eastAsia="標楷體" w:hAnsi="標楷體"/>
              </w:rPr>
            </w:pPr>
            <w:r w:rsidRPr="00420BAA">
              <w:rPr>
                <w:rFonts w:ascii="標楷體" w:eastAsia="標楷體" w:hAnsi="標楷體" w:hint="eastAsia"/>
              </w:rPr>
              <w:t>18-01-04</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rPr>
            </w:pPr>
            <w:r w:rsidRPr="00420BAA">
              <w:rPr>
                <w:rFonts w:ascii="標楷體" w:eastAsia="標楷體" w:hAnsi="標楷體" w:hint="eastAsia"/>
              </w:rPr>
              <w:t>校友資料管理作業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rPr>
            </w:pPr>
          </w:p>
        </w:tc>
      </w:tr>
      <w:tr w:rsidR="008945CB" w:rsidRPr="00420BAA" w:rsidTr="0007116B">
        <w:tc>
          <w:tcPr>
            <w:tcW w:w="173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jc w:val="center"/>
              <w:rPr>
                <w:rFonts w:ascii="標楷體" w:eastAsia="標楷體" w:hAnsi="標楷體"/>
              </w:rPr>
            </w:pPr>
            <w:r w:rsidRPr="00420BAA">
              <w:rPr>
                <w:rFonts w:ascii="標楷體" w:eastAsia="標楷體" w:hAnsi="標楷體" w:hint="eastAsia"/>
              </w:rPr>
              <w:t>18-01-05</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adjustRightInd w:val="0"/>
              <w:snapToGrid w:val="0"/>
              <w:jc w:val="both"/>
              <w:rPr>
                <w:rFonts w:ascii="標楷體" w:eastAsia="標楷體" w:hAnsi="標楷體"/>
              </w:rPr>
            </w:pPr>
            <w:r w:rsidRPr="00420BAA">
              <w:rPr>
                <w:rFonts w:ascii="標楷體" w:eastAsia="標楷體" w:hAnsi="標楷體" w:hint="eastAsia"/>
              </w:rPr>
              <w:t>教育部專案計畫補助作業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rPr>
            </w:pPr>
          </w:p>
        </w:tc>
      </w:tr>
      <w:tr w:rsidR="008945CB" w:rsidRPr="00420BAA" w:rsidTr="0007116B">
        <w:tc>
          <w:tcPr>
            <w:tcW w:w="173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jc w:val="center"/>
              <w:rPr>
                <w:rFonts w:ascii="標楷體" w:eastAsia="標楷體" w:hAnsi="標楷體"/>
                <w:b/>
              </w:rPr>
            </w:pPr>
            <w:r w:rsidRPr="00420BAA">
              <w:rPr>
                <w:rFonts w:ascii="標楷體" w:eastAsia="標楷體" w:hAnsi="標楷體" w:hint="eastAsia"/>
              </w:rPr>
              <w:t>18-01-06</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adjustRightInd w:val="0"/>
              <w:snapToGrid w:val="0"/>
              <w:jc w:val="both"/>
              <w:rPr>
                <w:rFonts w:ascii="標楷體" w:eastAsia="標楷體" w:hAnsi="標楷體"/>
                <w:b/>
              </w:rPr>
            </w:pPr>
            <w:r w:rsidRPr="00420BAA">
              <w:rPr>
                <w:rFonts w:ascii="標楷體" w:eastAsia="標楷體" w:hAnsi="標楷體" w:hint="eastAsia"/>
              </w:rPr>
              <w:t>教育學程生甄選作業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rPr>
            </w:pPr>
          </w:p>
        </w:tc>
      </w:tr>
      <w:tr w:rsidR="008945CB" w:rsidRPr="00420BAA" w:rsidTr="0007116B">
        <w:tc>
          <w:tcPr>
            <w:tcW w:w="173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jc w:val="center"/>
              <w:rPr>
                <w:rFonts w:ascii="標楷體" w:eastAsia="標楷體" w:hAnsi="標楷體"/>
              </w:rPr>
            </w:pPr>
            <w:r w:rsidRPr="00420BAA">
              <w:rPr>
                <w:rFonts w:ascii="標楷體" w:eastAsia="標楷體" w:hAnsi="標楷體" w:hint="eastAsia"/>
              </w:rPr>
              <w:t>18-01-07</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adjustRightInd w:val="0"/>
              <w:snapToGrid w:val="0"/>
              <w:jc w:val="both"/>
              <w:rPr>
                <w:rFonts w:ascii="標楷體" w:eastAsia="標楷體" w:hAnsi="標楷體"/>
              </w:rPr>
            </w:pPr>
            <w:r w:rsidRPr="00420BAA">
              <w:rPr>
                <w:rFonts w:ascii="標楷體" w:eastAsia="標楷體" w:hAnsi="標楷體" w:hint="eastAsia"/>
              </w:rPr>
              <w:t>教育專業課程選課作業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rPr>
            </w:pPr>
          </w:p>
        </w:tc>
      </w:tr>
      <w:tr w:rsidR="008945CB" w:rsidRPr="00420BAA" w:rsidTr="0007116B">
        <w:tc>
          <w:tcPr>
            <w:tcW w:w="173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jc w:val="center"/>
              <w:rPr>
                <w:rFonts w:ascii="標楷體" w:eastAsia="標楷體" w:hAnsi="標楷體"/>
              </w:rPr>
            </w:pPr>
            <w:r w:rsidRPr="00420BAA">
              <w:rPr>
                <w:rFonts w:ascii="標楷體" w:eastAsia="標楷體" w:hAnsi="標楷體" w:hint="eastAsia"/>
              </w:rPr>
              <w:t>18-01-08</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adjustRightInd w:val="0"/>
              <w:snapToGrid w:val="0"/>
              <w:jc w:val="both"/>
              <w:rPr>
                <w:rFonts w:ascii="標楷體" w:eastAsia="標楷體" w:hAnsi="標楷體"/>
              </w:rPr>
            </w:pPr>
            <w:r w:rsidRPr="00420BAA">
              <w:rPr>
                <w:rFonts w:ascii="標楷體" w:eastAsia="標楷體" w:hAnsi="標楷體" w:hint="eastAsia"/>
              </w:rPr>
              <w:t>加科、加另一類科認證作業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rPr>
            </w:pPr>
          </w:p>
        </w:tc>
      </w:tr>
      <w:tr w:rsidR="008945CB" w:rsidRPr="00420BAA" w:rsidTr="0007116B">
        <w:tc>
          <w:tcPr>
            <w:tcW w:w="173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jc w:val="center"/>
              <w:rPr>
                <w:rFonts w:ascii="標楷體" w:eastAsia="標楷體" w:hAnsi="標楷體"/>
              </w:rPr>
            </w:pPr>
            <w:r w:rsidRPr="00420BAA">
              <w:rPr>
                <w:rFonts w:ascii="標楷體" w:eastAsia="標楷體" w:hAnsi="標楷體" w:hint="eastAsia"/>
              </w:rPr>
              <w:t>18-01-09</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adjustRightInd w:val="0"/>
              <w:snapToGrid w:val="0"/>
              <w:jc w:val="both"/>
              <w:rPr>
                <w:rFonts w:ascii="標楷體" w:eastAsia="標楷體" w:hAnsi="標楷體"/>
              </w:rPr>
            </w:pPr>
            <w:r w:rsidRPr="00420BAA">
              <w:rPr>
                <w:rFonts w:ascii="標楷體" w:eastAsia="標楷體" w:hAnsi="標楷體" w:hint="eastAsia"/>
              </w:rPr>
              <w:t>教師評審委員會議標準作業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945CB" w:rsidRPr="00420BAA" w:rsidRDefault="008945CB" w:rsidP="00104816">
            <w:pPr>
              <w:widowControl/>
              <w:adjustRightInd w:val="0"/>
              <w:snapToGrid w:val="0"/>
              <w:rPr>
                <w:rFonts w:ascii="標楷體" w:eastAsia="標楷體" w:hAnsi="標楷體"/>
              </w:rPr>
            </w:pPr>
          </w:p>
        </w:tc>
      </w:tr>
    </w:tbl>
    <w:p w:rsidR="00E7725F" w:rsidRDefault="00E7725F" w:rsidP="00104816">
      <w:pPr>
        <w:pStyle w:val="1"/>
        <w:adjustRightInd w:val="0"/>
        <w:snapToGrid w:val="0"/>
        <w:spacing w:line="240" w:lineRule="auto"/>
        <w:ind w:firstLineChars="100" w:firstLine="280"/>
        <w:rPr>
          <w:sz w:val="28"/>
          <w:szCs w:val="28"/>
        </w:rPr>
      </w:pPr>
      <w:bookmarkStart w:id="35" w:name="_Toc8120204"/>
    </w:p>
    <w:p w:rsidR="008945CB" w:rsidRPr="00D57A06" w:rsidRDefault="00420BAA" w:rsidP="00104816">
      <w:pPr>
        <w:pStyle w:val="1"/>
        <w:adjustRightInd w:val="0"/>
        <w:snapToGrid w:val="0"/>
        <w:spacing w:line="240" w:lineRule="auto"/>
        <w:ind w:firstLineChars="100" w:firstLine="280"/>
      </w:pPr>
      <w:r>
        <w:rPr>
          <w:rFonts w:hint="eastAsia"/>
          <w:sz w:val="28"/>
          <w:szCs w:val="28"/>
        </w:rPr>
        <w:t>十九</w:t>
      </w:r>
      <w:r w:rsidR="008945CB">
        <w:rPr>
          <w:sz w:val="28"/>
          <w:szCs w:val="28"/>
        </w:rPr>
        <w:t>、</w:t>
      </w:r>
      <w:r>
        <w:rPr>
          <w:sz w:val="28"/>
          <w:szCs w:val="28"/>
        </w:rPr>
        <w:t>通識教育中心</w:t>
      </w:r>
      <w:r w:rsidR="008945CB" w:rsidRPr="00250E6A">
        <w:rPr>
          <w:sz w:val="28"/>
          <w:szCs w:val="28"/>
        </w:rPr>
        <w:t>內部控制作業自訂層級目標</w:t>
      </w:r>
      <w:r w:rsidR="00A00981" w:rsidRPr="00A00981">
        <w:rPr>
          <w:rFonts w:hint="eastAsia"/>
          <w:sz w:val="28"/>
          <w:szCs w:val="28"/>
        </w:rPr>
        <w:t>與自行評估</w:t>
      </w:r>
      <w:r w:rsidR="008945CB" w:rsidRPr="00250E6A">
        <w:rPr>
          <w:sz w:val="28"/>
          <w:szCs w:val="28"/>
        </w:rPr>
        <w:t>說明</w:t>
      </w:r>
      <w:bookmarkEnd w:id="35"/>
    </w:p>
    <w:p w:rsidR="00420BAA" w:rsidRPr="00E7725F" w:rsidRDefault="0007116B" w:rsidP="00104816">
      <w:pPr>
        <w:tabs>
          <w:tab w:val="left" w:pos="567"/>
        </w:tabs>
        <w:adjustRightInd w:val="0"/>
        <w:snapToGrid w:val="0"/>
        <w:ind w:firstLineChars="472" w:firstLine="1133"/>
        <w:rPr>
          <w:rFonts w:ascii="標楷體" w:eastAsia="標楷體" w:hAnsi="標楷體"/>
        </w:rPr>
      </w:pPr>
      <w:r w:rsidRPr="00E7725F">
        <w:rPr>
          <w:rFonts w:ascii="標楷體" w:eastAsia="標楷體" w:hAnsi="標楷體" w:hint="eastAsia"/>
        </w:rPr>
        <w:t>(一)</w:t>
      </w:r>
      <w:r w:rsidR="00420BAA" w:rsidRPr="00E7725F">
        <w:rPr>
          <w:rFonts w:ascii="標楷體" w:eastAsia="標楷體" w:hAnsi="標楷體" w:hint="eastAsia"/>
        </w:rPr>
        <w:t>通識教育中心職掌</w:t>
      </w:r>
    </w:p>
    <w:p w:rsidR="00420BAA" w:rsidRPr="00420BAA" w:rsidRDefault="00420BAA" w:rsidP="00104816">
      <w:pPr>
        <w:pStyle w:val="a9"/>
        <w:adjustRightInd w:val="0"/>
        <w:snapToGrid w:val="0"/>
        <w:ind w:leftChars="672" w:left="1613"/>
        <w:jc w:val="both"/>
        <w:rPr>
          <w:rFonts w:ascii="標楷體" w:eastAsia="標楷體" w:hAnsi="標楷體"/>
        </w:rPr>
      </w:pPr>
      <w:r w:rsidRPr="00420BAA">
        <w:rPr>
          <w:rFonts w:ascii="標楷體" w:eastAsia="標楷體" w:hAnsi="標楷體" w:hint="eastAsia"/>
        </w:rPr>
        <w:t>掌理</w:t>
      </w:r>
      <w:r w:rsidRPr="00420BAA">
        <w:rPr>
          <w:rFonts w:ascii="標楷體" w:eastAsia="標楷體" w:hAnsi="標楷體"/>
        </w:rPr>
        <w:t>本校通識教育之規劃，以提升學生外語能力、博雅知能，以及現代公民素養，並促進教師專業成長等</w:t>
      </w:r>
      <w:r w:rsidRPr="00420BAA">
        <w:rPr>
          <w:rFonts w:ascii="標楷體" w:eastAsia="標楷體" w:hAnsi="標楷體" w:hint="eastAsia"/>
        </w:rPr>
        <w:t>。</w:t>
      </w:r>
    </w:p>
    <w:p w:rsidR="00420BAA" w:rsidRPr="00E7725F" w:rsidRDefault="0007116B" w:rsidP="00104816">
      <w:pPr>
        <w:pStyle w:val="a9"/>
        <w:tabs>
          <w:tab w:val="left" w:pos="567"/>
        </w:tabs>
        <w:adjustRightInd w:val="0"/>
        <w:snapToGrid w:val="0"/>
        <w:ind w:leftChars="0" w:firstLineChars="250" w:firstLine="600"/>
        <w:rPr>
          <w:rFonts w:ascii="標楷體" w:eastAsia="標楷體" w:hAnsi="標楷體"/>
        </w:rPr>
      </w:pPr>
      <w:r w:rsidRPr="00E7725F">
        <w:rPr>
          <w:rFonts w:ascii="標楷體" w:eastAsia="標楷體" w:hAnsi="標楷體" w:hint="eastAsia"/>
        </w:rPr>
        <w:t>(二)</w:t>
      </w:r>
      <w:r w:rsidR="00420BAA" w:rsidRPr="00E7725F">
        <w:rPr>
          <w:rFonts w:ascii="標楷體" w:eastAsia="標楷體" w:hAnsi="標楷體" w:hint="eastAsia"/>
        </w:rPr>
        <w:t>風險評估</w:t>
      </w:r>
    </w:p>
    <w:p w:rsidR="00420BAA" w:rsidRPr="00420BAA" w:rsidRDefault="00420BAA" w:rsidP="00104816">
      <w:pPr>
        <w:pStyle w:val="a9"/>
        <w:adjustRightInd w:val="0"/>
        <w:snapToGrid w:val="0"/>
        <w:ind w:leftChars="672" w:left="1613"/>
        <w:jc w:val="both"/>
        <w:rPr>
          <w:rFonts w:ascii="標楷體" w:eastAsia="標楷體" w:hAnsi="標楷體"/>
        </w:rPr>
      </w:pPr>
      <w:r w:rsidRPr="00420BAA">
        <w:rPr>
          <w:rFonts w:ascii="標楷體" w:eastAsia="標楷體" w:hAnsi="標楷體" w:hint="eastAsia"/>
        </w:rPr>
        <w:t>經結合年度本校整體層級目標，本中心自訂層級目標</w:t>
      </w:r>
      <w:r w:rsidRPr="00420BAA">
        <w:rPr>
          <w:rFonts w:ascii="標楷體" w:eastAsia="標楷體" w:hAnsi="標楷體" w:hint="eastAsia"/>
          <w:b/>
        </w:rPr>
        <w:t>「校園再造」-打造友善校園環境</w:t>
      </w:r>
      <w:r w:rsidRPr="00420BAA">
        <w:rPr>
          <w:rFonts w:ascii="標楷體" w:eastAsia="標楷體" w:hAnsi="標楷體" w:hint="eastAsia"/>
          <w:b/>
          <w:color w:val="0000FF"/>
        </w:rPr>
        <w:t>、</w:t>
      </w:r>
      <w:r w:rsidRPr="00420BAA">
        <w:rPr>
          <w:rFonts w:ascii="標楷體" w:eastAsia="標楷體" w:hAnsi="標楷體" w:hint="eastAsia"/>
          <w:b/>
        </w:rPr>
        <w:t>「師生增能」-統合學院教學資源、建立餐旅教育品牌</w:t>
      </w:r>
      <w:r w:rsidRPr="00420BAA">
        <w:rPr>
          <w:rFonts w:ascii="標楷體" w:eastAsia="標楷體" w:hAnsi="標楷體" w:hint="eastAsia"/>
          <w:b/>
          <w:color w:val="0000FF"/>
        </w:rPr>
        <w:t>、</w:t>
      </w:r>
      <w:r w:rsidRPr="00420BAA">
        <w:rPr>
          <w:rFonts w:ascii="標楷體" w:eastAsia="標楷體" w:hAnsi="標楷體" w:hint="eastAsia"/>
          <w:b/>
        </w:rPr>
        <w:t>「校友連結」-協助在地創業經營、「創新發展」-活化餐旅產學合作</w:t>
      </w:r>
      <w:r w:rsidRPr="00E7725F">
        <w:rPr>
          <w:rFonts w:ascii="標楷體" w:eastAsia="標楷體" w:hAnsi="標楷體" w:hint="eastAsia"/>
          <w:b/>
        </w:rPr>
        <w:t>等及檢視各項現行業務作業</w:t>
      </w:r>
      <w:r w:rsidRPr="00420BAA">
        <w:rPr>
          <w:rFonts w:ascii="標楷體" w:eastAsia="標楷體" w:hAnsi="標楷體" w:hint="eastAsia"/>
        </w:rPr>
        <w:t>風險之輕重，自主滾動式修正風險評估而歸納出業務項目，</w:t>
      </w:r>
      <w:r w:rsidRPr="00E7725F">
        <w:rPr>
          <w:rFonts w:ascii="標楷體" w:eastAsia="標楷體" w:hAnsi="標楷體" w:hint="eastAsia"/>
          <w:b/>
        </w:rPr>
        <w:t>並無本校所訂高風險值（即風險值達3【含】以上者）業務</w:t>
      </w:r>
      <w:r w:rsidRPr="00420BAA">
        <w:rPr>
          <w:rFonts w:ascii="標楷體" w:eastAsia="標楷體" w:hAnsi="標楷體" w:hint="eastAsia"/>
        </w:rPr>
        <w:t>，而採取適當措施，並就各單位重要業務設計內部控制作業方式以降低學校受影響之程度。</w:t>
      </w:r>
    </w:p>
    <w:p w:rsidR="00420BAA" w:rsidRPr="00E7725F" w:rsidRDefault="0007116B" w:rsidP="00104816">
      <w:pPr>
        <w:pStyle w:val="a9"/>
        <w:tabs>
          <w:tab w:val="left" w:pos="567"/>
        </w:tabs>
        <w:adjustRightInd w:val="0"/>
        <w:snapToGrid w:val="0"/>
        <w:ind w:leftChars="0" w:firstLineChars="295" w:firstLine="708"/>
        <w:rPr>
          <w:rFonts w:ascii="標楷體" w:eastAsia="標楷體" w:hAnsi="標楷體"/>
        </w:rPr>
      </w:pPr>
      <w:r w:rsidRPr="00E7725F">
        <w:rPr>
          <w:rFonts w:ascii="標楷體" w:eastAsia="標楷體" w:hAnsi="標楷體" w:hint="eastAsia"/>
        </w:rPr>
        <w:t>(三)</w:t>
      </w:r>
      <w:r w:rsidR="00420BAA" w:rsidRPr="00E7725F">
        <w:rPr>
          <w:rFonts w:ascii="標楷體" w:eastAsia="標楷體" w:hAnsi="標楷體" w:hint="eastAsia"/>
        </w:rPr>
        <w:t>選定業務項目</w:t>
      </w:r>
    </w:p>
    <w:p w:rsidR="00420BAA" w:rsidRPr="00420BAA" w:rsidRDefault="00420BAA" w:rsidP="00104816">
      <w:pPr>
        <w:pStyle w:val="a9"/>
        <w:adjustRightInd w:val="0"/>
        <w:snapToGrid w:val="0"/>
        <w:ind w:firstLineChars="472" w:firstLine="1133"/>
        <w:rPr>
          <w:rFonts w:ascii="標楷體" w:eastAsia="標楷體" w:hAnsi="標楷體"/>
          <w:b/>
        </w:rPr>
      </w:pPr>
      <w:r w:rsidRPr="00420BAA">
        <w:rPr>
          <w:rFonts w:ascii="標楷體" w:eastAsia="標楷體" w:hAnsi="標楷體"/>
        </w:rPr>
        <w:t>目前選定業務標準作業流程設計內部控制彙編如下。</w:t>
      </w:r>
    </w:p>
    <w:p w:rsidR="00420BAA" w:rsidRPr="00E7725F" w:rsidRDefault="0007116B" w:rsidP="00104816">
      <w:pPr>
        <w:tabs>
          <w:tab w:val="left" w:pos="567"/>
        </w:tabs>
        <w:adjustRightInd w:val="0"/>
        <w:snapToGrid w:val="0"/>
        <w:ind w:firstLineChars="500" w:firstLine="1200"/>
        <w:rPr>
          <w:rFonts w:ascii="標楷體" w:eastAsia="標楷體" w:hAnsi="標楷體"/>
        </w:rPr>
      </w:pPr>
      <w:r w:rsidRPr="00E7725F">
        <w:rPr>
          <w:rFonts w:ascii="標楷體" w:eastAsia="標楷體" w:hAnsi="標楷體" w:hint="eastAsia"/>
        </w:rPr>
        <w:t>(四)</w:t>
      </w:r>
      <w:r w:rsidR="00420BAA" w:rsidRPr="00E7725F">
        <w:rPr>
          <w:rFonts w:ascii="標楷體" w:eastAsia="標楷體" w:hAnsi="標楷體" w:hint="eastAsia"/>
        </w:rPr>
        <w:t>控制作業(如附件所列)</w:t>
      </w:r>
    </w:p>
    <w:p w:rsidR="00420BAA" w:rsidRPr="00420BAA" w:rsidRDefault="0007116B" w:rsidP="00104816">
      <w:pPr>
        <w:pStyle w:val="a9"/>
        <w:adjustRightInd w:val="0"/>
        <w:snapToGrid w:val="0"/>
        <w:ind w:leftChars="727" w:left="1985" w:hangingChars="100" w:hanging="240"/>
        <w:jc w:val="both"/>
        <w:rPr>
          <w:rFonts w:ascii="標楷體" w:eastAsia="標楷體" w:hAnsi="標楷體"/>
          <w:b/>
        </w:rPr>
      </w:pPr>
      <w:r>
        <w:rPr>
          <w:rFonts w:ascii="標楷體" w:eastAsia="標楷體" w:hAnsi="標楷體" w:hint="eastAsia"/>
        </w:rPr>
        <w:t>1</w:t>
      </w:r>
      <w:r>
        <w:rPr>
          <w:rFonts w:ascii="標楷體" w:eastAsia="標楷體" w:hAnsi="標楷體"/>
        </w:rPr>
        <w:t>.</w:t>
      </w:r>
      <w:r w:rsidR="00420BAA" w:rsidRPr="00420BAA">
        <w:rPr>
          <w:rFonts w:ascii="標楷體" w:eastAsia="標楷體" w:hAnsi="標楷體"/>
        </w:rPr>
        <w:t>本</w:t>
      </w:r>
      <w:r w:rsidR="00420BAA" w:rsidRPr="00420BAA">
        <w:rPr>
          <w:rFonts w:ascii="標楷體" w:eastAsia="標楷體" w:hAnsi="標楷體" w:hint="eastAsia"/>
        </w:rPr>
        <w:t>中心</w:t>
      </w:r>
      <w:r w:rsidR="00420BAA" w:rsidRPr="00420BAA">
        <w:rPr>
          <w:rFonts w:ascii="標楷體" w:eastAsia="標楷體" w:hAnsi="標楷體"/>
        </w:rPr>
        <w:t>各項控制作業，係為確保各項業務活動皆已有效運作，相關自訂各項業務活動之標準作業流程</w:t>
      </w:r>
      <w:r w:rsidR="00420BAA" w:rsidRPr="00420BAA">
        <w:rPr>
          <w:rFonts w:ascii="標楷體" w:eastAsia="標楷體" w:hAnsi="標楷體" w:hint="eastAsia"/>
        </w:rPr>
        <w:t>（以下簡稱SOP）</w:t>
      </w:r>
      <w:r w:rsidR="00420BAA" w:rsidRPr="00420BAA">
        <w:rPr>
          <w:rFonts w:ascii="標楷體" w:eastAsia="標楷體" w:hAnsi="標楷體"/>
        </w:rPr>
        <w:t>中設計，包括</w:t>
      </w:r>
      <w:r w:rsidR="00420BAA" w:rsidRPr="00420BAA">
        <w:rPr>
          <w:rFonts w:ascii="標楷體" w:eastAsia="標楷體" w:hAnsi="標楷體" w:hint="eastAsia"/>
        </w:rPr>
        <w:t>「項目編號」、「項目名稱」、「承辦單位」、「作業程序說明」、「控制重點」、「法令依據」、「使用表單」（附件或參考資料）等七項，本中心</w:t>
      </w:r>
      <w:r w:rsidR="00420BAA" w:rsidRPr="00420BAA">
        <w:rPr>
          <w:rFonts w:ascii="標楷體" w:eastAsia="標楷體" w:hAnsi="標楷體"/>
        </w:rPr>
        <w:t>各項</w:t>
      </w:r>
      <w:r w:rsidR="00420BAA" w:rsidRPr="00420BAA">
        <w:rPr>
          <w:rFonts w:ascii="標楷體" w:eastAsia="標楷體" w:hAnsi="標楷體" w:hint="eastAsia"/>
        </w:rPr>
        <w:t>S</w:t>
      </w:r>
      <w:r w:rsidR="00420BAA" w:rsidRPr="00420BAA">
        <w:rPr>
          <w:rFonts w:ascii="標楷體" w:eastAsia="標楷體" w:hAnsi="標楷體"/>
        </w:rPr>
        <w:t>OP</w:t>
      </w:r>
      <w:r w:rsidR="00420BAA" w:rsidRPr="00420BAA">
        <w:rPr>
          <w:rFonts w:ascii="標楷體" w:eastAsia="標楷體" w:hAnsi="標楷體" w:hint="eastAsia"/>
        </w:rPr>
        <w:t>詳如本校/學術單位/通識教育中心/</w:t>
      </w:r>
      <w:r w:rsidR="00420BAA" w:rsidRPr="00420BAA">
        <w:rPr>
          <w:rFonts w:ascii="標楷體" w:eastAsia="標楷體" w:hAnsi="標楷體"/>
        </w:rPr>
        <w:t>標準作業流程網頁</w:t>
      </w:r>
      <w:r w:rsidR="00420BAA" w:rsidRPr="00420BAA">
        <w:rPr>
          <w:rFonts w:ascii="標楷體" w:eastAsia="標楷體" w:hAnsi="標楷體" w:hint="eastAsia"/>
        </w:rPr>
        <w:t>，網址：</w:t>
      </w:r>
      <w:hyperlink r:id="rId36" w:history="1">
        <w:r w:rsidR="00420BAA" w:rsidRPr="00420BAA">
          <w:rPr>
            <w:rStyle w:val="afff2"/>
            <w:rFonts w:ascii="標楷體" w:eastAsia="標楷體" w:hAnsi="標楷體"/>
          </w:rPr>
          <w:t>http://ge.nkuht.edu.tw/sop/super_pages.php?ID=sop1</w:t>
        </w:r>
      </w:hyperlink>
      <w:r w:rsidR="00420BAA" w:rsidRPr="00420BAA">
        <w:rPr>
          <w:rFonts w:ascii="標楷體" w:eastAsia="標楷體" w:hAnsi="標楷體" w:hint="eastAsia"/>
        </w:rPr>
        <w:t>，請參照。</w:t>
      </w:r>
    </w:p>
    <w:p w:rsidR="00420BAA" w:rsidRPr="00420BAA" w:rsidRDefault="0007116B" w:rsidP="00104816">
      <w:pPr>
        <w:pStyle w:val="Default"/>
        <w:snapToGrid w:val="0"/>
        <w:ind w:leftChars="727" w:left="1985" w:hangingChars="100" w:hanging="240"/>
        <w:jc w:val="both"/>
        <w:rPr>
          <w:rFonts w:hAnsi="標楷體"/>
          <w:color w:val="auto"/>
        </w:rPr>
      </w:pPr>
      <w:r>
        <w:rPr>
          <w:rFonts w:hAnsi="標楷體" w:hint="eastAsia"/>
          <w:color w:val="auto"/>
        </w:rPr>
        <w:t>2</w:t>
      </w:r>
      <w:r>
        <w:rPr>
          <w:rFonts w:hAnsi="標楷體"/>
          <w:color w:val="auto"/>
        </w:rPr>
        <w:t>.</w:t>
      </w:r>
      <w:r w:rsidR="00420BAA" w:rsidRPr="00420BAA">
        <w:rPr>
          <w:rFonts w:hAnsi="標楷體" w:hint="eastAsia"/>
          <w:color w:val="auto"/>
        </w:rPr>
        <w:t>依</w:t>
      </w:r>
      <w:r w:rsidR="00420BAA" w:rsidRPr="00420BAA">
        <w:rPr>
          <w:rFonts w:hAnsi="標楷體"/>
          <w:color w:val="auto"/>
        </w:rPr>
        <w:t>各項業務活動之</w:t>
      </w:r>
      <w:r w:rsidR="00420BAA" w:rsidRPr="00420BAA">
        <w:rPr>
          <w:rFonts w:hAnsi="標楷體" w:hint="eastAsia"/>
          <w:color w:val="auto"/>
        </w:rPr>
        <w:t>SOP實施內部控制作業風險暨自行評估情形，進而統整本院內部控制作業自行評估表，包含「</w:t>
      </w:r>
      <w:r w:rsidR="00420BAA" w:rsidRPr="00420BAA">
        <w:rPr>
          <w:rFonts w:hAnsi="標楷體"/>
          <w:color w:val="auto"/>
        </w:rPr>
        <w:t>落實</w:t>
      </w:r>
      <w:r w:rsidR="00420BAA" w:rsidRPr="00420BAA">
        <w:rPr>
          <w:rFonts w:hAnsi="標楷體" w:hint="eastAsia"/>
          <w:color w:val="auto"/>
        </w:rPr>
        <w:t>」、「部分落實」、「未落實」、「未發生」、「不適用」及「改善措施」、「評估情形說明」、「部分落實/未落實/不適用情形說明」等自我評估，</w:t>
      </w:r>
      <w:r w:rsidR="00420BAA" w:rsidRPr="00E7725F">
        <w:rPr>
          <w:rFonts w:hAnsi="標楷體" w:hint="eastAsia"/>
          <w:b/>
          <w:color w:val="auto"/>
        </w:rPr>
        <w:t>經篩選歸納出並無高風險值（即風險值達3【含】以上者）業務</w:t>
      </w:r>
      <w:r w:rsidR="00420BAA" w:rsidRPr="00420BAA">
        <w:rPr>
          <w:rFonts w:hAnsi="標楷體" w:hint="eastAsia"/>
          <w:color w:val="auto"/>
        </w:rPr>
        <w:t>，統整本中心</w:t>
      </w:r>
      <w:r>
        <w:rPr>
          <w:rFonts w:hAnsi="標楷體" w:hint="eastAsia"/>
          <w:color w:val="auto"/>
        </w:rPr>
        <w:t>內部控制作業自行評估表於後</w:t>
      </w:r>
      <w:r w:rsidR="00420BAA" w:rsidRPr="00420BAA">
        <w:rPr>
          <w:rFonts w:hAnsi="標楷體" w:hint="eastAsia"/>
          <w:color w:val="auto"/>
        </w:rPr>
        <w:t>。</w:t>
      </w:r>
    </w:p>
    <w:p w:rsidR="00420BAA" w:rsidRPr="00E7725F" w:rsidRDefault="0007116B" w:rsidP="00104816">
      <w:pPr>
        <w:pStyle w:val="a9"/>
        <w:tabs>
          <w:tab w:val="left" w:pos="567"/>
        </w:tabs>
        <w:adjustRightInd w:val="0"/>
        <w:snapToGrid w:val="0"/>
        <w:ind w:leftChars="0" w:firstLineChars="272" w:firstLine="653"/>
        <w:rPr>
          <w:rFonts w:ascii="標楷體" w:eastAsia="標楷體" w:hAnsi="標楷體"/>
        </w:rPr>
      </w:pPr>
      <w:r w:rsidRPr="00E7725F">
        <w:rPr>
          <w:rFonts w:ascii="標楷體" w:eastAsia="標楷體" w:hAnsi="標楷體" w:hint="eastAsia"/>
        </w:rPr>
        <w:t>(五)</w:t>
      </w:r>
      <w:r w:rsidR="00420BAA" w:rsidRPr="00E7725F">
        <w:rPr>
          <w:rFonts w:ascii="標楷體" w:eastAsia="標楷體" w:hAnsi="標楷體" w:hint="eastAsia"/>
        </w:rPr>
        <w:t>附件</w:t>
      </w:r>
    </w:p>
    <w:p w:rsidR="00420BAA" w:rsidRPr="00420BAA" w:rsidRDefault="00420BAA" w:rsidP="00104816">
      <w:pPr>
        <w:pStyle w:val="a9"/>
        <w:adjustRightInd w:val="0"/>
        <w:snapToGrid w:val="0"/>
        <w:ind w:leftChars="671" w:left="1610"/>
        <w:rPr>
          <w:rFonts w:ascii="標楷體" w:eastAsia="標楷體" w:hAnsi="標楷體"/>
        </w:rPr>
      </w:pPr>
      <w:r w:rsidRPr="00420BAA">
        <w:rPr>
          <w:rFonts w:ascii="標楷體" w:eastAsia="標楷體" w:hAnsi="標楷體" w:hint="eastAsia"/>
        </w:rPr>
        <w:t>本中心之作業流程包含</w:t>
      </w:r>
      <w:r w:rsidRPr="00E7725F">
        <w:rPr>
          <w:rFonts w:ascii="標楷體" w:eastAsia="標楷體" w:hAnsi="標楷體" w:hint="eastAsia"/>
          <w:b/>
        </w:rPr>
        <w:t>各項業務</w:t>
      </w:r>
      <w:r w:rsidR="00E7725F" w:rsidRPr="00E7725F">
        <w:rPr>
          <w:rFonts w:ascii="標楷體" w:eastAsia="標楷體" w:hAnsi="標楷體" w:hint="eastAsia"/>
          <w:b/>
        </w:rPr>
        <w:t>計1</w:t>
      </w:r>
      <w:r w:rsidR="00E7725F" w:rsidRPr="00E7725F">
        <w:rPr>
          <w:rFonts w:ascii="標楷體" w:eastAsia="標楷體" w:hAnsi="標楷體"/>
          <w:b/>
        </w:rPr>
        <w:t>1項</w:t>
      </w:r>
      <w:r w:rsidRPr="00420BAA">
        <w:rPr>
          <w:rFonts w:ascii="標楷體" w:eastAsia="標楷體" w:hAnsi="標楷體" w:hint="eastAsia"/>
        </w:rPr>
        <w:t>，所設計之控制作業皆併入作業流程中設計，各項作業列出如下：</w:t>
      </w:r>
    </w:p>
    <w:p w:rsidR="00420BAA" w:rsidRPr="00420BAA" w:rsidRDefault="00420BAA" w:rsidP="00104816">
      <w:pPr>
        <w:pStyle w:val="a9"/>
        <w:adjustRightInd w:val="0"/>
        <w:snapToGrid w:val="0"/>
        <w:ind w:leftChars="236" w:left="566"/>
        <w:rPr>
          <w:rFonts w:ascii="標楷體" w:eastAsia="標楷體" w:hAnsi="標楷體"/>
        </w:rPr>
      </w:pPr>
    </w:p>
    <w:tbl>
      <w:tblPr>
        <w:tblW w:w="9411"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932"/>
        <w:gridCol w:w="2734"/>
      </w:tblGrid>
      <w:tr w:rsidR="00420BAA" w:rsidRPr="00420BAA" w:rsidTr="0007116B">
        <w:trPr>
          <w:trHeight w:val="315"/>
        </w:trPr>
        <w:tc>
          <w:tcPr>
            <w:tcW w:w="1745" w:type="dxa"/>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hint="eastAsia"/>
              </w:rPr>
              <w:t>SOP項目編號</w:t>
            </w:r>
          </w:p>
        </w:tc>
        <w:tc>
          <w:tcPr>
            <w:tcW w:w="4932" w:type="dxa"/>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hint="eastAsia"/>
              </w:rPr>
              <w:t>訂定作業項目</w:t>
            </w:r>
          </w:p>
        </w:tc>
        <w:tc>
          <w:tcPr>
            <w:tcW w:w="2734" w:type="dxa"/>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hint="eastAsia"/>
              </w:rPr>
              <w:t>負責單位</w:t>
            </w:r>
          </w:p>
        </w:tc>
      </w:tr>
      <w:tr w:rsidR="00420BAA" w:rsidRPr="00420BAA" w:rsidTr="0007116B">
        <w:trPr>
          <w:trHeight w:val="315"/>
        </w:trPr>
        <w:tc>
          <w:tcPr>
            <w:tcW w:w="1745" w:type="dxa"/>
            <w:vAlign w:val="center"/>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hint="eastAsia"/>
              </w:rPr>
              <w:t>19-001</w:t>
            </w:r>
          </w:p>
        </w:tc>
        <w:tc>
          <w:tcPr>
            <w:tcW w:w="4932" w:type="dxa"/>
            <w:vAlign w:val="center"/>
          </w:tcPr>
          <w:p w:rsidR="00420BAA" w:rsidRPr="00420BAA" w:rsidRDefault="00420BAA" w:rsidP="00104816">
            <w:pPr>
              <w:widowControl/>
              <w:adjustRightInd w:val="0"/>
              <w:snapToGrid w:val="0"/>
              <w:rPr>
                <w:rFonts w:ascii="標楷體" w:eastAsia="標楷體" w:hAnsi="標楷體"/>
              </w:rPr>
            </w:pPr>
            <w:r w:rsidRPr="00420BAA">
              <w:rPr>
                <w:rFonts w:ascii="標楷體" w:eastAsia="標楷體" w:hAnsi="標楷體" w:hint="eastAsia"/>
              </w:rPr>
              <w:t>通識教育中心全體教師會議</w:t>
            </w:r>
          </w:p>
        </w:tc>
        <w:tc>
          <w:tcPr>
            <w:tcW w:w="2734" w:type="dxa"/>
            <w:vMerge w:val="restart"/>
            <w:vAlign w:val="center"/>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hint="eastAsia"/>
              </w:rPr>
              <w:t>通識教育中心</w:t>
            </w:r>
          </w:p>
        </w:tc>
      </w:tr>
      <w:tr w:rsidR="00420BAA" w:rsidRPr="00420BAA" w:rsidTr="0007116B">
        <w:trPr>
          <w:trHeight w:val="315"/>
        </w:trPr>
        <w:tc>
          <w:tcPr>
            <w:tcW w:w="1745" w:type="dxa"/>
            <w:vAlign w:val="center"/>
          </w:tcPr>
          <w:p w:rsidR="00420BAA" w:rsidRPr="00420BAA" w:rsidRDefault="00420BAA" w:rsidP="00104816">
            <w:pPr>
              <w:adjustRightInd w:val="0"/>
              <w:snapToGrid w:val="0"/>
              <w:jc w:val="center"/>
              <w:rPr>
                <w:rFonts w:ascii="標楷體" w:eastAsia="標楷體" w:hAnsi="標楷體"/>
              </w:rPr>
            </w:pPr>
            <w:r w:rsidRPr="00420BAA">
              <w:rPr>
                <w:rFonts w:ascii="標楷體" w:eastAsia="標楷體" w:hAnsi="標楷體" w:hint="eastAsia"/>
              </w:rPr>
              <w:t>19-002</w:t>
            </w:r>
          </w:p>
        </w:tc>
        <w:tc>
          <w:tcPr>
            <w:tcW w:w="4932" w:type="dxa"/>
            <w:vAlign w:val="center"/>
          </w:tcPr>
          <w:p w:rsidR="00420BAA" w:rsidRPr="00420BAA" w:rsidRDefault="00420BAA" w:rsidP="00104816">
            <w:pPr>
              <w:widowControl/>
              <w:adjustRightInd w:val="0"/>
              <w:snapToGrid w:val="0"/>
              <w:rPr>
                <w:rFonts w:ascii="標楷體" w:eastAsia="標楷體" w:hAnsi="標楷體"/>
              </w:rPr>
            </w:pPr>
            <w:r w:rsidRPr="00420BAA">
              <w:rPr>
                <w:rFonts w:ascii="標楷體" w:eastAsia="標楷體" w:hAnsi="標楷體" w:hint="eastAsia"/>
              </w:rPr>
              <w:t>各領域教學會議</w:t>
            </w:r>
          </w:p>
        </w:tc>
        <w:tc>
          <w:tcPr>
            <w:tcW w:w="2734" w:type="dxa"/>
            <w:vMerge/>
            <w:vAlign w:val="center"/>
          </w:tcPr>
          <w:p w:rsidR="00420BAA" w:rsidRPr="00420BAA" w:rsidRDefault="00420BAA" w:rsidP="00104816">
            <w:pPr>
              <w:adjustRightInd w:val="0"/>
              <w:snapToGrid w:val="0"/>
              <w:jc w:val="center"/>
              <w:rPr>
                <w:rFonts w:ascii="標楷體" w:eastAsia="標楷體" w:hAnsi="標楷體"/>
              </w:rPr>
            </w:pPr>
          </w:p>
        </w:tc>
      </w:tr>
      <w:tr w:rsidR="00420BAA" w:rsidRPr="00420BAA" w:rsidTr="0007116B">
        <w:trPr>
          <w:trHeight w:val="303"/>
        </w:trPr>
        <w:tc>
          <w:tcPr>
            <w:tcW w:w="1745" w:type="dxa"/>
            <w:vAlign w:val="center"/>
          </w:tcPr>
          <w:p w:rsidR="00420BAA" w:rsidRPr="00420BAA" w:rsidRDefault="00420BAA" w:rsidP="00104816">
            <w:pPr>
              <w:adjustRightInd w:val="0"/>
              <w:snapToGrid w:val="0"/>
              <w:jc w:val="center"/>
              <w:rPr>
                <w:rFonts w:ascii="標楷體" w:eastAsia="標楷體" w:hAnsi="標楷體"/>
              </w:rPr>
            </w:pPr>
            <w:r w:rsidRPr="00420BAA">
              <w:rPr>
                <w:rFonts w:ascii="標楷體" w:eastAsia="標楷體" w:hAnsi="標楷體" w:hint="eastAsia"/>
              </w:rPr>
              <w:t>19-003</w:t>
            </w:r>
          </w:p>
        </w:tc>
        <w:tc>
          <w:tcPr>
            <w:tcW w:w="4932" w:type="dxa"/>
            <w:vAlign w:val="center"/>
          </w:tcPr>
          <w:p w:rsidR="00420BAA" w:rsidRPr="00420BAA" w:rsidRDefault="00420BAA" w:rsidP="00104816">
            <w:pPr>
              <w:widowControl/>
              <w:adjustRightInd w:val="0"/>
              <w:snapToGrid w:val="0"/>
              <w:rPr>
                <w:rFonts w:ascii="標楷體" w:eastAsia="標楷體" w:hAnsi="標楷體"/>
              </w:rPr>
            </w:pPr>
            <w:r w:rsidRPr="00420BAA">
              <w:rPr>
                <w:rFonts w:ascii="標楷體" w:eastAsia="標楷體" w:hAnsi="標楷體" w:hint="eastAsia"/>
              </w:rPr>
              <w:t>通識教育中心教師評審委員會議</w:t>
            </w:r>
          </w:p>
        </w:tc>
        <w:tc>
          <w:tcPr>
            <w:tcW w:w="2734" w:type="dxa"/>
            <w:vMerge/>
            <w:vAlign w:val="center"/>
          </w:tcPr>
          <w:p w:rsidR="00420BAA" w:rsidRPr="00420BAA" w:rsidRDefault="00420BAA" w:rsidP="00104816">
            <w:pPr>
              <w:adjustRightInd w:val="0"/>
              <w:snapToGrid w:val="0"/>
              <w:jc w:val="center"/>
              <w:rPr>
                <w:rFonts w:ascii="標楷體" w:eastAsia="標楷體" w:hAnsi="標楷體"/>
              </w:rPr>
            </w:pPr>
          </w:p>
        </w:tc>
      </w:tr>
      <w:tr w:rsidR="00420BAA" w:rsidRPr="00420BAA" w:rsidTr="0007116B">
        <w:trPr>
          <w:trHeight w:val="315"/>
        </w:trPr>
        <w:tc>
          <w:tcPr>
            <w:tcW w:w="1745" w:type="dxa"/>
            <w:vAlign w:val="center"/>
          </w:tcPr>
          <w:p w:rsidR="00420BAA" w:rsidRPr="00420BAA" w:rsidRDefault="00420BAA" w:rsidP="00104816">
            <w:pPr>
              <w:adjustRightInd w:val="0"/>
              <w:snapToGrid w:val="0"/>
              <w:jc w:val="center"/>
              <w:rPr>
                <w:rFonts w:ascii="標楷體" w:eastAsia="標楷體" w:hAnsi="標楷體"/>
              </w:rPr>
            </w:pPr>
            <w:r w:rsidRPr="00420BAA">
              <w:rPr>
                <w:rFonts w:ascii="標楷體" w:eastAsia="標楷體" w:hAnsi="標楷體" w:hint="eastAsia"/>
              </w:rPr>
              <w:t>19-004</w:t>
            </w:r>
          </w:p>
        </w:tc>
        <w:tc>
          <w:tcPr>
            <w:tcW w:w="4932" w:type="dxa"/>
            <w:vAlign w:val="center"/>
          </w:tcPr>
          <w:p w:rsidR="00420BAA" w:rsidRPr="00420BAA" w:rsidRDefault="00420BAA" w:rsidP="00104816">
            <w:pPr>
              <w:widowControl/>
              <w:adjustRightInd w:val="0"/>
              <w:snapToGrid w:val="0"/>
              <w:rPr>
                <w:rFonts w:ascii="標楷體" w:eastAsia="標楷體" w:hAnsi="標楷體"/>
              </w:rPr>
            </w:pPr>
            <w:r w:rsidRPr="00420BAA">
              <w:rPr>
                <w:rFonts w:ascii="標楷體" w:eastAsia="標楷體" w:hAnsi="標楷體" w:hint="eastAsia"/>
              </w:rPr>
              <w:t>通識教育中心課程委員會議</w:t>
            </w:r>
          </w:p>
        </w:tc>
        <w:tc>
          <w:tcPr>
            <w:tcW w:w="2734" w:type="dxa"/>
            <w:vMerge/>
            <w:vAlign w:val="center"/>
          </w:tcPr>
          <w:p w:rsidR="00420BAA" w:rsidRPr="00420BAA" w:rsidRDefault="00420BAA" w:rsidP="00104816">
            <w:pPr>
              <w:adjustRightInd w:val="0"/>
              <w:snapToGrid w:val="0"/>
              <w:jc w:val="center"/>
              <w:rPr>
                <w:rFonts w:ascii="標楷體" w:eastAsia="標楷體" w:hAnsi="標楷體"/>
              </w:rPr>
            </w:pPr>
          </w:p>
        </w:tc>
      </w:tr>
      <w:tr w:rsidR="00420BAA" w:rsidRPr="00420BAA" w:rsidTr="0007116B">
        <w:trPr>
          <w:trHeight w:val="315"/>
        </w:trPr>
        <w:tc>
          <w:tcPr>
            <w:tcW w:w="1745" w:type="dxa"/>
            <w:vAlign w:val="center"/>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hint="eastAsia"/>
              </w:rPr>
              <w:lastRenderedPageBreak/>
              <w:t>19-005</w:t>
            </w:r>
          </w:p>
        </w:tc>
        <w:tc>
          <w:tcPr>
            <w:tcW w:w="4932" w:type="dxa"/>
            <w:vAlign w:val="center"/>
          </w:tcPr>
          <w:p w:rsidR="00420BAA" w:rsidRPr="00420BAA" w:rsidRDefault="00420BAA" w:rsidP="00104816">
            <w:pPr>
              <w:adjustRightInd w:val="0"/>
              <w:snapToGrid w:val="0"/>
              <w:jc w:val="both"/>
              <w:rPr>
                <w:rFonts w:ascii="標楷體" w:eastAsia="標楷體" w:hAnsi="標楷體"/>
              </w:rPr>
            </w:pPr>
            <w:r w:rsidRPr="00420BAA">
              <w:rPr>
                <w:rFonts w:ascii="標楷體" w:eastAsia="標楷體" w:hAnsi="標楷體" w:hint="eastAsia"/>
              </w:rPr>
              <w:t>通識教育中心新聘專任教師標準作業流程</w:t>
            </w:r>
          </w:p>
        </w:tc>
        <w:tc>
          <w:tcPr>
            <w:tcW w:w="2734" w:type="dxa"/>
            <w:vMerge/>
            <w:vAlign w:val="center"/>
          </w:tcPr>
          <w:p w:rsidR="00420BAA" w:rsidRPr="00420BAA" w:rsidRDefault="00420BAA" w:rsidP="00104816">
            <w:pPr>
              <w:widowControl/>
              <w:adjustRightInd w:val="0"/>
              <w:snapToGrid w:val="0"/>
              <w:jc w:val="center"/>
              <w:rPr>
                <w:rFonts w:ascii="標楷體" w:eastAsia="標楷體" w:hAnsi="標楷體"/>
              </w:rPr>
            </w:pPr>
          </w:p>
        </w:tc>
      </w:tr>
      <w:tr w:rsidR="00420BAA" w:rsidRPr="00420BAA" w:rsidTr="0007116B">
        <w:trPr>
          <w:trHeight w:val="315"/>
        </w:trPr>
        <w:tc>
          <w:tcPr>
            <w:tcW w:w="1745" w:type="dxa"/>
            <w:vAlign w:val="center"/>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hint="eastAsia"/>
              </w:rPr>
              <w:t>19-006</w:t>
            </w:r>
          </w:p>
        </w:tc>
        <w:tc>
          <w:tcPr>
            <w:tcW w:w="4932" w:type="dxa"/>
            <w:vAlign w:val="center"/>
          </w:tcPr>
          <w:p w:rsidR="00420BAA" w:rsidRPr="00420BAA" w:rsidRDefault="00420BAA" w:rsidP="00104816">
            <w:pPr>
              <w:adjustRightInd w:val="0"/>
              <w:snapToGrid w:val="0"/>
              <w:jc w:val="both"/>
              <w:rPr>
                <w:rFonts w:ascii="標楷體" w:eastAsia="標楷體" w:hAnsi="標楷體"/>
              </w:rPr>
            </w:pPr>
            <w:r w:rsidRPr="00420BAA">
              <w:rPr>
                <w:rFonts w:ascii="標楷體" w:eastAsia="標楷體" w:hAnsi="標楷體" w:hint="eastAsia"/>
              </w:rPr>
              <w:t>活動辦理</w:t>
            </w:r>
          </w:p>
        </w:tc>
        <w:tc>
          <w:tcPr>
            <w:tcW w:w="2734" w:type="dxa"/>
            <w:vMerge/>
          </w:tcPr>
          <w:p w:rsidR="00420BAA" w:rsidRPr="00420BAA" w:rsidRDefault="00420BAA" w:rsidP="00104816">
            <w:pPr>
              <w:widowControl/>
              <w:adjustRightInd w:val="0"/>
              <w:snapToGrid w:val="0"/>
              <w:rPr>
                <w:rFonts w:ascii="標楷體" w:eastAsia="標楷體" w:hAnsi="標楷體"/>
              </w:rPr>
            </w:pPr>
          </w:p>
        </w:tc>
      </w:tr>
      <w:tr w:rsidR="00420BAA" w:rsidRPr="00420BAA" w:rsidTr="0007116B">
        <w:trPr>
          <w:trHeight w:val="315"/>
        </w:trPr>
        <w:tc>
          <w:tcPr>
            <w:tcW w:w="1745" w:type="dxa"/>
            <w:vAlign w:val="center"/>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hint="eastAsia"/>
              </w:rPr>
              <w:t>19-007</w:t>
            </w:r>
          </w:p>
        </w:tc>
        <w:tc>
          <w:tcPr>
            <w:tcW w:w="4932" w:type="dxa"/>
            <w:vAlign w:val="center"/>
          </w:tcPr>
          <w:p w:rsidR="00420BAA" w:rsidRPr="00420BAA" w:rsidRDefault="00420BAA" w:rsidP="00104816">
            <w:pPr>
              <w:adjustRightInd w:val="0"/>
              <w:snapToGrid w:val="0"/>
              <w:jc w:val="both"/>
              <w:rPr>
                <w:rFonts w:ascii="標楷體" w:eastAsia="標楷體" w:hAnsi="標楷體"/>
              </w:rPr>
            </w:pPr>
            <w:r w:rsidRPr="00420BAA">
              <w:rPr>
                <w:rFonts w:ascii="標楷體" w:eastAsia="標楷體" w:hAnsi="標楷體" w:hint="eastAsia"/>
              </w:rPr>
              <w:t>通識教育中心排課標準作業流程</w:t>
            </w:r>
          </w:p>
        </w:tc>
        <w:tc>
          <w:tcPr>
            <w:tcW w:w="2734" w:type="dxa"/>
            <w:vMerge/>
          </w:tcPr>
          <w:p w:rsidR="00420BAA" w:rsidRPr="00420BAA" w:rsidRDefault="00420BAA" w:rsidP="00104816">
            <w:pPr>
              <w:widowControl/>
              <w:adjustRightInd w:val="0"/>
              <w:snapToGrid w:val="0"/>
              <w:rPr>
                <w:rFonts w:ascii="標楷體" w:eastAsia="標楷體" w:hAnsi="標楷體"/>
              </w:rPr>
            </w:pPr>
          </w:p>
        </w:tc>
      </w:tr>
      <w:tr w:rsidR="00420BAA" w:rsidRPr="00420BAA" w:rsidTr="0007116B">
        <w:trPr>
          <w:trHeight w:val="315"/>
        </w:trPr>
        <w:tc>
          <w:tcPr>
            <w:tcW w:w="1745" w:type="dxa"/>
            <w:vAlign w:val="center"/>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hint="eastAsia"/>
              </w:rPr>
              <w:t>19-008</w:t>
            </w:r>
          </w:p>
        </w:tc>
        <w:tc>
          <w:tcPr>
            <w:tcW w:w="4932" w:type="dxa"/>
            <w:vAlign w:val="center"/>
          </w:tcPr>
          <w:p w:rsidR="00420BAA" w:rsidRPr="00420BAA" w:rsidRDefault="00420BAA" w:rsidP="00104816">
            <w:pPr>
              <w:adjustRightInd w:val="0"/>
              <w:snapToGrid w:val="0"/>
              <w:rPr>
                <w:rFonts w:ascii="標楷體" w:eastAsia="標楷體" w:hAnsi="標楷體"/>
              </w:rPr>
            </w:pPr>
            <w:r w:rsidRPr="00420BAA">
              <w:rPr>
                <w:rFonts w:ascii="標楷體" w:eastAsia="標楷體" w:hAnsi="標楷體" w:hint="eastAsia"/>
              </w:rPr>
              <w:t>通識教育中心辦理通識博雅藝文表演流程</w:t>
            </w:r>
          </w:p>
        </w:tc>
        <w:tc>
          <w:tcPr>
            <w:tcW w:w="2734" w:type="dxa"/>
            <w:vMerge/>
          </w:tcPr>
          <w:p w:rsidR="00420BAA" w:rsidRPr="00420BAA" w:rsidRDefault="00420BAA" w:rsidP="00104816">
            <w:pPr>
              <w:widowControl/>
              <w:adjustRightInd w:val="0"/>
              <w:snapToGrid w:val="0"/>
              <w:rPr>
                <w:rFonts w:ascii="標楷體" w:eastAsia="標楷體" w:hAnsi="標楷體"/>
              </w:rPr>
            </w:pPr>
          </w:p>
        </w:tc>
      </w:tr>
      <w:tr w:rsidR="00420BAA" w:rsidRPr="00420BAA" w:rsidTr="0007116B">
        <w:trPr>
          <w:trHeight w:val="303"/>
        </w:trPr>
        <w:tc>
          <w:tcPr>
            <w:tcW w:w="1745" w:type="dxa"/>
            <w:vAlign w:val="center"/>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hint="eastAsia"/>
              </w:rPr>
              <w:t>19-009</w:t>
            </w:r>
          </w:p>
        </w:tc>
        <w:tc>
          <w:tcPr>
            <w:tcW w:w="4932" w:type="dxa"/>
            <w:vAlign w:val="center"/>
          </w:tcPr>
          <w:p w:rsidR="00420BAA" w:rsidRPr="00420BAA" w:rsidRDefault="00420BAA" w:rsidP="00104816">
            <w:pPr>
              <w:adjustRightInd w:val="0"/>
              <w:snapToGrid w:val="0"/>
              <w:rPr>
                <w:rFonts w:ascii="標楷體" w:eastAsia="標楷體" w:hAnsi="標楷體"/>
              </w:rPr>
            </w:pPr>
            <w:r w:rsidRPr="00420BAA">
              <w:rPr>
                <w:rFonts w:ascii="標楷體" w:eastAsia="標楷體" w:hAnsi="標楷體" w:hint="eastAsia"/>
              </w:rPr>
              <w:t>通識教育中心通識博雅微學分作業流程</w:t>
            </w:r>
          </w:p>
        </w:tc>
        <w:tc>
          <w:tcPr>
            <w:tcW w:w="2734" w:type="dxa"/>
            <w:vMerge/>
          </w:tcPr>
          <w:p w:rsidR="00420BAA" w:rsidRPr="00420BAA" w:rsidRDefault="00420BAA" w:rsidP="00104816">
            <w:pPr>
              <w:widowControl/>
              <w:adjustRightInd w:val="0"/>
              <w:snapToGrid w:val="0"/>
              <w:rPr>
                <w:rFonts w:ascii="標楷體" w:eastAsia="標楷體" w:hAnsi="標楷體"/>
              </w:rPr>
            </w:pPr>
          </w:p>
        </w:tc>
      </w:tr>
      <w:tr w:rsidR="00420BAA" w:rsidRPr="00420BAA" w:rsidTr="0007116B">
        <w:trPr>
          <w:trHeight w:val="315"/>
        </w:trPr>
        <w:tc>
          <w:tcPr>
            <w:tcW w:w="1745" w:type="dxa"/>
            <w:vAlign w:val="center"/>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hint="eastAsia"/>
              </w:rPr>
              <w:t>19-010</w:t>
            </w:r>
          </w:p>
        </w:tc>
        <w:tc>
          <w:tcPr>
            <w:tcW w:w="4932" w:type="dxa"/>
            <w:vAlign w:val="center"/>
          </w:tcPr>
          <w:p w:rsidR="00420BAA" w:rsidRPr="00420BAA" w:rsidRDefault="00420BAA" w:rsidP="00104816">
            <w:pPr>
              <w:adjustRightInd w:val="0"/>
              <w:snapToGrid w:val="0"/>
              <w:rPr>
                <w:rFonts w:ascii="標楷體" w:eastAsia="標楷體" w:hAnsi="標楷體"/>
              </w:rPr>
            </w:pPr>
            <w:r w:rsidRPr="00420BAA">
              <w:rPr>
                <w:rFonts w:ascii="標楷體" w:eastAsia="標楷體" w:hAnsi="標楷體" w:hint="eastAsia"/>
              </w:rPr>
              <w:t>辦理通識教育中心研討會流程</w:t>
            </w:r>
          </w:p>
        </w:tc>
        <w:tc>
          <w:tcPr>
            <w:tcW w:w="2734" w:type="dxa"/>
            <w:vMerge/>
          </w:tcPr>
          <w:p w:rsidR="00420BAA" w:rsidRPr="00420BAA" w:rsidRDefault="00420BAA" w:rsidP="00104816">
            <w:pPr>
              <w:widowControl/>
              <w:adjustRightInd w:val="0"/>
              <w:snapToGrid w:val="0"/>
              <w:rPr>
                <w:rFonts w:ascii="標楷體" w:eastAsia="標楷體" w:hAnsi="標楷體"/>
              </w:rPr>
            </w:pPr>
          </w:p>
        </w:tc>
      </w:tr>
      <w:tr w:rsidR="00420BAA" w:rsidRPr="00420BAA" w:rsidTr="0007116B">
        <w:trPr>
          <w:trHeight w:val="315"/>
        </w:trPr>
        <w:tc>
          <w:tcPr>
            <w:tcW w:w="1745" w:type="dxa"/>
            <w:vAlign w:val="center"/>
          </w:tcPr>
          <w:p w:rsidR="00420BAA" w:rsidRPr="00420BAA" w:rsidRDefault="00420BAA" w:rsidP="00104816">
            <w:pPr>
              <w:widowControl/>
              <w:adjustRightInd w:val="0"/>
              <w:snapToGrid w:val="0"/>
              <w:jc w:val="center"/>
              <w:rPr>
                <w:rFonts w:ascii="標楷體" w:eastAsia="標楷體" w:hAnsi="標楷體"/>
              </w:rPr>
            </w:pPr>
            <w:r w:rsidRPr="00420BAA">
              <w:rPr>
                <w:rFonts w:ascii="標楷體" w:eastAsia="標楷體" w:hAnsi="標楷體"/>
              </w:rPr>
              <w:t>19-011</w:t>
            </w:r>
          </w:p>
        </w:tc>
        <w:tc>
          <w:tcPr>
            <w:tcW w:w="4932" w:type="dxa"/>
            <w:vAlign w:val="center"/>
          </w:tcPr>
          <w:p w:rsidR="00420BAA" w:rsidRPr="00420BAA" w:rsidRDefault="00420BAA" w:rsidP="00104816">
            <w:pPr>
              <w:adjustRightInd w:val="0"/>
              <w:snapToGrid w:val="0"/>
              <w:rPr>
                <w:rFonts w:ascii="標楷體" w:eastAsia="標楷體" w:hAnsi="標楷體"/>
              </w:rPr>
            </w:pPr>
            <w:r w:rsidRPr="00420BAA">
              <w:rPr>
                <w:rFonts w:ascii="標楷體" w:eastAsia="標楷體" w:hAnsi="標楷體"/>
              </w:rPr>
              <w:t>通識教育中心設備使用辦法</w:t>
            </w:r>
          </w:p>
        </w:tc>
        <w:tc>
          <w:tcPr>
            <w:tcW w:w="2734" w:type="dxa"/>
            <w:vMerge/>
          </w:tcPr>
          <w:p w:rsidR="00420BAA" w:rsidRPr="00420BAA" w:rsidRDefault="00420BAA" w:rsidP="00104816">
            <w:pPr>
              <w:widowControl/>
              <w:adjustRightInd w:val="0"/>
              <w:snapToGrid w:val="0"/>
              <w:rPr>
                <w:rFonts w:ascii="標楷體" w:eastAsia="標楷體" w:hAnsi="標楷體"/>
              </w:rPr>
            </w:pPr>
          </w:p>
        </w:tc>
      </w:tr>
      <w:bookmarkEnd w:id="15"/>
    </w:tbl>
    <w:p w:rsidR="00420BAA" w:rsidRPr="00420BAA" w:rsidRDefault="00420BAA" w:rsidP="00420BAA">
      <w:pPr>
        <w:adjustRightInd w:val="0"/>
        <w:snapToGrid w:val="0"/>
        <w:rPr>
          <w:b/>
        </w:rPr>
      </w:pPr>
    </w:p>
    <w:sectPr w:rsidR="00420BAA" w:rsidRPr="00420BAA" w:rsidSect="002270E4">
      <w:pgSz w:w="11907" w:h="16840" w:code="9"/>
      <w:pgMar w:top="1134" w:right="1077" w:bottom="1134" w:left="1077" w:header="851" w:footer="851"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FF" w:rsidRDefault="008A1DFF" w:rsidP="00FC0C41">
      <w:r>
        <w:separator/>
      </w:r>
    </w:p>
  </w:endnote>
  <w:endnote w:type="continuationSeparator" w:id="0">
    <w:p w:rsidR="008A1DFF" w:rsidRDefault="008A1DFF" w:rsidP="00F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華康楷書體W5">
    <w:charset w:val="88"/>
    <w:family w:val="script"/>
    <w:pitch w:val="fixed"/>
    <w:sig w:usb0="00000000" w:usb1="28091800" w:usb2="00000016" w:usb3="00000000" w:csb0="00100000" w:csb1="00000000"/>
  </w:font>
  <w:font w:name="華康細明體">
    <w:altName w:val="Malgun Gothic Semilight"/>
    <w:charset w:val="88"/>
    <w:family w:val="modern"/>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Mangal">
    <w:panose1 w:val="00000400000000000000"/>
    <w:charset w:val="00"/>
    <w:family w:val="roman"/>
    <w:pitch w:val="variable"/>
    <w:sig w:usb0="00008003" w:usb1="00000000" w:usb2="00000000" w:usb3="00000000" w:csb0="00000001" w:csb1="00000000"/>
  </w:font>
  <w:font w:name="Meiryo">
    <w:altName w:val="MS Gothic"/>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新細明體 ..">
    <w:altName w:val="新細明體"/>
    <w:panose1 w:val="00000000000000000000"/>
    <w:charset w:val="88"/>
    <w:family w:val="roman"/>
    <w:notTrueType/>
    <w:pitch w:val="default"/>
    <w:sig w:usb0="00000001" w:usb1="08080000" w:usb2="00000010" w:usb3="00000000" w:csb0="00100000" w:csb1="00000000"/>
  </w:font>
  <w:font w:name="標楷體O">
    <w:altName w:val="標楷體O"/>
    <w:panose1 w:val="00000000000000000000"/>
    <w:charset w:val="88"/>
    <w:family w:val="roman"/>
    <w:notTrueType/>
    <w:pitch w:val="default"/>
    <w:sig w:usb0="00000001" w:usb1="08080000" w:usb2="00000010" w:usb3="00000000" w:csb0="00100000" w:csb1="00000000"/>
  </w:font>
  <w:font w:name="TT40B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46" w:rsidRDefault="00EA4C46" w:rsidP="00CE28C8">
    <w:pPr>
      <w:pStyle w:val="a7"/>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EA4C46" w:rsidRDefault="00EA4C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05657"/>
      <w:docPartObj>
        <w:docPartGallery w:val="Page Numbers (Bottom of Page)"/>
        <w:docPartUnique/>
      </w:docPartObj>
    </w:sdtPr>
    <w:sdtContent>
      <w:p w:rsidR="00EA4C46" w:rsidRDefault="00EA4C46">
        <w:pPr>
          <w:pStyle w:val="a7"/>
          <w:jc w:val="center"/>
        </w:pPr>
        <w:r>
          <w:fldChar w:fldCharType="begin"/>
        </w:r>
        <w:r>
          <w:instrText>PAGE   \* MERGEFORMAT</w:instrText>
        </w:r>
        <w:r>
          <w:fldChar w:fldCharType="separate"/>
        </w:r>
        <w:r w:rsidR="00186480" w:rsidRPr="00186480">
          <w:rPr>
            <w:noProof/>
            <w:lang w:val="zh-TW"/>
          </w:rPr>
          <w:t>i</w:t>
        </w:r>
        <w:r>
          <w:fldChar w:fldCharType="end"/>
        </w:r>
      </w:p>
    </w:sdtContent>
  </w:sdt>
  <w:p w:rsidR="00EA4C46" w:rsidRDefault="00EA4C4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46" w:rsidRDefault="00EA4C46" w:rsidP="00CE28C8">
    <w:pPr>
      <w:pStyle w:val="a7"/>
      <w:framePr w:wrap="around" w:vAnchor="text" w:hAnchor="margin" w:xAlign="right" w:y="1"/>
      <w:rPr>
        <w:rStyle w:val="aff5"/>
      </w:rPr>
    </w:pPr>
  </w:p>
  <w:p w:rsidR="00EA4C46" w:rsidRDefault="00EA4C46" w:rsidP="00CE28C8">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629767"/>
      <w:docPartObj>
        <w:docPartGallery w:val="Page Numbers (Bottom of Page)"/>
        <w:docPartUnique/>
      </w:docPartObj>
    </w:sdtPr>
    <w:sdtContent>
      <w:p w:rsidR="00EA4C46" w:rsidRDefault="00EA4C46">
        <w:pPr>
          <w:pStyle w:val="a7"/>
          <w:jc w:val="center"/>
        </w:pPr>
        <w:r>
          <w:rPr>
            <w:noProof/>
            <w:lang w:val="zh-TW"/>
          </w:rPr>
          <w:fldChar w:fldCharType="begin"/>
        </w:r>
        <w:r>
          <w:rPr>
            <w:noProof/>
            <w:lang w:val="zh-TW"/>
          </w:rPr>
          <w:instrText>PAGE   \* MERGEFORMAT</w:instrText>
        </w:r>
        <w:r>
          <w:rPr>
            <w:noProof/>
            <w:lang w:val="zh-TW"/>
          </w:rPr>
          <w:fldChar w:fldCharType="separate"/>
        </w:r>
        <w:r>
          <w:rPr>
            <w:noProof/>
            <w:lang w:val="zh-TW"/>
          </w:rPr>
          <w:t>1</w:t>
        </w:r>
        <w:r>
          <w:rPr>
            <w:noProof/>
            <w:lang w:val="zh-TW"/>
          </w:rPr>
          <w:fldChar w:fldCharType="end"/>
        </w:r>
      </w:p>
    </w:sdtContent>
  </w:sdt>
  <w:p w:rsidR="00EA4C46" w:rsidRDefault="00EA4C46" w:rsidP="00CE28C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FF" w:rsidRDefault="008A1DFF" w:rsidP="00FC0C41">
      <w:r>
        <w:separator/>
      </w:r>
    </w:p>
  </w:footnote>
  <w:footnote w:type="continuationSeparator" w:id="0">
    <w:p w:rsidR="008A1DFF" w:rsidRDefault="008A1DFF" w:rsidP="00FC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46" w:rsidRDefault="00EA4C46" w:rsidP="004949FE">
    <w:pPr>
      <w:pStyle w:val="a5"/>
      <w:jc w:val="right"/>
    </w:pPr>
    <w:r w:rsidRPr="00914935">
      <w:rPr>
        <w:rFonts w:asciiTheme="majorEastAsia" w:eastAsiaTheme="majorEastAsia" w:hAnsiTheme="majorEastAsia" w:hint="eastAsia"/>
        <w:u w:val="single"/>
      </w:rPr>
      <w:t>國立高雄餐旅大學內部控制制度</w:t>
    </w:r>
    <w:r>
      <w:rPr>
        <w:rFonts w:asciiTheme="majorEastAsia" w:eastAsiaTheme="majorEastAsia" w:hAnsiTheme="majorEastAsia" w:hint="eastAsia"/>
        <w:u w:val="single"/>
      </w:rPr>
      <w:t>5</w:t>
    </w:r>
    <w:r w:rsidRPr="00914935">
      <w:rPr>
        <w:rFonts w:asciiTheme="majorEastAsia" w:eastAsiaTheme="majorEastAsia" w:hAnsiTheme="majorEastAsia" w:hint="eastAsia"/>
        <w:u w:val="single"/>
      </w:rPr>
      <w:t>.</w:t>
    </w:r>
    <w:r>
      <w:rPr>
        <w:rFonts w:asciiTheme="majorEastAsia" w:eastAsiaTheme="majorEastAsia" w:hAnsiTheme="majorEastAsia"/>
        <w:u w:val="single"/>
      </w:rPr>
      <w:t>0</w:t>
    </w:r>
    <w:r w:rsidRPr="00914935">
      <w:rPr>
        <w:rFonts w:asciiTheme="majorEastAsia" w:eastAsiaTheme="majorEastAsia" w:hAnsiTheme="majorEastAsia" w:hint="eastAsia"/>
        <w:u w:val="single"/>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E4845F4"/>
    <w:lvl w:ilvl="0" w:tplc="F5627226">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6434A"/>
    <w:multiLevelType w:val="hybridMultilevel"/>
    <w:tmpl w:val="5AC24FF6"/>
    <w:lvl w:ilvl="0" w:tplc="C8A880B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1D122B"/>
    <w:multiLevelType w:val="hybridMultilevel"/>
    <w:tmpl w:val="34FE6884"/>
    <w:lvl w:ilvl="0" w:tplc="0E205392">
      <w:start w:val="1"/>
      <w:numFmt w:val="decimal"/>
      <w:lvlText w:val="(%1)"/>
      <w:lvlJc w:val="left"/>
      <w:pPr>
        <w:ind w:left="963" w:hanging="480"/>
      </w:pPr>
      <w:rPr>
        <w:rFonts w:ascii="Times New Roman" w:hAnsi="Times New Roman" w:cs="Times New Roman" w:hint="default"/>
        <w:b/>
      </w:rPr>
    </w:lvl>
    <w:lvl w:ilvl="1" w:tplc="28720038">
      <w:start w:val="1"/>
      <w:numFmt w:val="decimalEnclosedCircle"/>
      <w:lvlText w:val="%2"/>
      <w:lvlJc w:val="left"/>
      <w:pPr>
        <w:ind w:left="1323" w:hanging="360"/>
      </w:pPr>
      <w:rPr>
        <w:rFonts w:hint="default"/>
        <w:b w:val="0"/>
      </w:rPr>
    </w:lvl>
    <w:lvl w:ilvl="2" w:tplc="0409001B" w:tentative="1">
      <w:start w:val="1"/>
      <w:numFmt w:val="lowerRoman"/>
      <w:lvlText w:val="%3."/>
      <w:lvlJc w:val="right"/>
      <w:pPr>
        <w:ind w:left="1923" w:hanging="480"/>
      </w:pPr>
      <w:rPr>
        <w:rFonts w:cs="Times New Roman"/>
      </w:rPr>
    </w:lvl>
    <w:lvl w:ilvl="3" w:tplc="0409000F" w:tentative="1">
      <w:start w:val="1"/>
      <w:numFmt w:val="decimal"/>
      <w:lvlText w:val="%4."/>
      <w:lvlJc w:val="left"/>
      <w:pPr>
        <w:ind w:left="2403" w:hanging="480"/>
      </w:pPr>
      <w:rPr>
        <w:rFonts w:cs="Times New Roman"/>
      </w:rPr>
    </w:lvl>
    <w:lvl w:ilvl="4" w:tplc="04090019" w:tentative="1">
      <w:start w:val="1"/>
      <w:numFmt w:val="ideographTraditional"/>
      <w:lvlText w:val="%5、"/>
      <w:lvlJc w:val="left"/>
      <w:pPr>
        <w:ind w:left="2883" w:hanging="480"/>
      </w:pPr>
      <w:rPr>
        <w:rFonts w:cs="Times New Roman"/>
      </w:rPr>
    </w:lvl>
    <w:lvl w:ilvl="5" w:tplc="0409001B" w:tentative="1">
      <w:start w:val="1"/>
      <w:numFmt w:val="lowerRoman"/>
      <w:lvlText w:val="%6."/>
      <w:lvlJc w:val="right"/>
      <w:pPr>
        <w:ind w:left="3363" w:hanging="480"/>
      </w:pPr>
      <w:rPr>
        <w:rFonts w:cs="Times New Roman"/>
      </w:rPr>
    </w:lvl>
    <w:lvl w:ilvl="6" w:tplc="0409000F" w:tentative="1">
      <w:start w:val="1"/>
      <w:numFmt w:val="decimal"/>
      <w:lvlText w:val="%7."/>
      <w:lvlJc w:val="left"/>
      <w:pPr>
        <w:ind w:left="3843" w:hanging="480"/>
      </w:pPr>
      <w:rPr>
        <w:rFonts w:cs="Times New Roman"/>
      </w:rPr>
    </w:lvl>
    <w:lvl w:ilvl="7" w:tplc="04090019" w:tentative="1">
      <w:start w:val="1"/>
      <w:numFmt w:val="ideographTraditional"/>
      <w:lvlText w:val="%8、"/>
      <w:lvlJc w:val="left"/>
      <w:pPr>
        <w:ind w:left="4323" w:hanging="480"/>
      </w:pPr>
      <w:rPr>
        <w:rFonts w:cs="Times New Roman"/>
      </w:rPr>
    </w:lvl>
    <w:lvl w:ilvl="8" w:tplc="0409001B" w:tentative="1">
      <w:start w:val="1"/>
      <w:numFmt w:val="lowerRoman"/>
      <w:lvlText w:val="%9."/>
      <w:lvlJc w:val="right"/>
      <w:pPr>
        <w:ind w:left="4803" w:hanging="480"/>
      </w:pPr>
      <w:rPr>
        <w:rFonts w:cs="Times New Roman"/>
      </w:rPr>
    </w:lvl>
  </w:abstractNum>
  <w:abstractNum w:abstractNumId="3" w15:restartNumberingAfterBreak="0">
    <w:nsid w:val="06DA0998"/>
    <w:multiLevelType w:val="hybridMultilevel"/>
    <w:tmpl w:val="9A60BE40"/>
    <w:lvl w:ilvl="0" w:tplc="0540BC88">
      <w:start w:val="1"/>
      <w:numFmt w:val="taiwaneseCountingThousand"/>
      <w:pStyle w:val="a"/>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6233ED"/>
    <w:multiLevelType w:val="hybridMultilevel"/>
    <w:tmpl w:val="F7E6E9D2"/>
    <w:lvl w:ilvl="0" w:tplc="B5B806AE">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0E1F5DD0"/>
    <w:multiLevelType w:val="hybridMultilevel"/>
    <w:tmpl w:val="F71C771E"/>
    <w:lvl w:ilvl="0" w:tplc="DD44223E">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15:restartNumberingAfterBreak="0">
    <w:nsid w:val="1CCD21C6"/>
    <w:multiLevelType w:val="hybridMultilevel"/>
    <w:tmpl w:val="919205A0"/>
    <w:lvl w:ilvl="0" w:tplc="9300DF5C">
      <w:start w:val="9"/>
      <w:numFmt w:val="taiwaneseCountingThousand"/>
      <w:lvlText w:val="%1、"/>
      <w:lvlJc w:val="left"/>
      <w:pPr>
        <w:ind w:left="716" w:hanging="576"/>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7" w15:restartNumberingAfterBreak="0">
    <w:nsid w:val="1DB13D56"/>
    <w:multiLevelType w:val="hybridMultilevel"/>
    <w:tmpl w:val="6C043F92"/>
    <w:lvl w:ilvl="0" w:tplc="AE244DC8">
      <w:start w:val="1"/>
      <w:numFmt w:val="decimalEnclosedParen"/>
      <w:lvlText w:val="%1"/>
      <w:lvlJc w:val="left"/>
      <w:pPr>
        <w:ind w:left="1634" w:hanging="360"/>
      </w:pPr>
      <w:rPr>
        <w:rFonts w:hint="default"/>
        <w:sz w:val="28"/>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15:restartNumberingAfterBreak="0">
    <w:nsid w:val="201A35A7"/>
    <w:multiLevelType w:val="hybridMultilevel"/>
    <w:tmpl w:val="F5F09A28"/>
    <w:lvl w:ilvl="0" w:tplc="B928AD72">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20907298"/>
    <w:multiLevelType w:val="hybridMultilevel"/>
    <w:tmpl w:val="245057C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20BF00CB"/>
    <w:multiLevelType w:val="hybridMultilevel"/>
    <w:tmpl w:val="919205A0"/>
    <w:lvl w:ilvl="0" w:tplc="9300DF5C">
      <w:start w:val="9"/>
      <w:numFmt w:val="taiwaneseCountingThousand"/>
      <w:lvlText w:val="%1、"/>
      <w:lvlJc w:val="left"/>
      <w:pPr>
        <w:ind w:left="716" w:hanging="576"/>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1" w15:restartNumberingAfterBreak="0">
    <w:nsid w:val="24DC409B"/>
    <w:multiLevelType w:val="hybridMultilevel"/>
    <w:tmpl w:val="DC9CD052"/>
    <w:lvl w:ilvl="0" w:tplc="DCD09DF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89D4622"/>
    <w:multiLevelType w:val="hybridMultilevel"/>
    <w:tmpl w:val="2F06702E"/>
    <w:lvl w:ilvl="0" w:tplc="34C010B0">
      <w:start w:val="1"/>
      <w:numFmt w:val="taiwaneseCountingThousand"/>
      <w:lvlText w:val="(%1)"/>
      <w:lvlJc w:val="left"/>
      <w:pPr>
        <w:tabs>
          <w:tab w:val="num" w:pos="371"/>
        </w:tabs>
        <w:ind w:left="655" w:firstLine="196"/>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8EB0A71"/>
    <w:multiLevelType w:val="hybridMultilevel"/>
    <w:tmpl w:val="A3102094"/>
    <w:lvl w:ilvl="0" w:tplc="B5B806AE">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389E4596"/>
    <w:multiLevelType w:val="hybridMultilevel"/>
    <w:tmpl w:val="8CF8A6B0"/>
    <w:lvl w:ilvl="0" w:tplc="3DB017CA">
      <w:start w:val="1"/>
      <w:numFmt w:val="decimal"/>
      <w:lvlText w:val="%1."/>
      <w:lvlJc w:val="left"/>
      <w:pPr>
        <w:ind w:left="274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C27550"/>
    <w:multiLevelType w:val="hybridMultilevel"/>
    <w:tmpl w:val="7F2AFDBA"/>
    <w:lvl w:ilvl="0" w:tplc="CCA2F102">
      <w:start w:val="1"/>
      <w:numFmt w:val="decimal"/>
      <w:lvlText w:val="%1."/>
      <w:lvlJc w:val="left"/>
      <w:pPr>
        <w:ind w:left="247" w:hanging="36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6" w15:restartNumberingAfterBreak="0">
    <w:nsid w:val="50534E95"/>
    <w:multiLevelType w:val="hybridMultilevel"/>
    <w:tmpl w:val="5750257A"/>
    <w:lvl w:ilvl="0" w:tplc="8756902C">
      <w:start w:val="1"/>
      <w:numFmt w:val="taiwaneseCountingThousand"/>
      <w:lvlText w:val="%1、"/>
      <w:lvlJc w:val="left"/>
      <w:pPr>
        <w:ind w:left="936" w:hanging="57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56FA0EA0"/>
    <w:multiLevelType w:val="hybridMultilevel"/>
    <w:tmpl w:val="F7E6E9D2"/>
    <w:lvl w:ilvl="0" w:tplc="B5B806AE">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 w15:restartNumberingAfterBreak="0">
    <w:nsid w:val="5799531A"/>
    <w:multiLevelType w:val="hybridMultilevel"/>
    <w:tmpl w:val="F7BA4E32"/>
    <w:lvl w:ilvl="0" w:tplc="1B38B610">
      <w:start w:val="3"/>
      <w:numFmt w:val="taiwaneseCountingThousand"/>
      <w:lvlText w:val="（%1）"/>
      <w:lvlJc w:val="left"/>
      <w:pPr>
        <w:ind w:left="840" w:hanging="84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330BF3"/>
    <w:multiLevelType w:val="hybridMultilevel"/>
    <w:tmpl w:val="112AF508"/>
    <w:lvl w:ilvl="0" w:tplc="4F24A55C">
      <w:start w:val="6"/>
      <w:numFmt w:val="ideographLegalTraditional"/>
      <w:pStyle w:val="a0"/>
      <w:lvlText w:val="%1、"/>
      <w:lvlJc w:val="left"/>
      <w:pPr>
        <w:tabs>
          <w:tab w:val="num" w:pos="480"/>
        </w:tabs>
        <w:ind w:left="480" w:hanging="480"/>
      </w:pPr>
      <w:rPr>
        <w:rFonts w:cs="Times New Roman" w:hint="eastAsia"/>
      </w:rPr>
    </w:lvl>
    <w:lvl w:ilvl="1" w:tplc="B9D4A9FA">
      <w:start w:val="1"/>
      <w:numFmt w:val="taiwaneseCountingThousand"/>
      <w:lvlText w:val="%2、"/>
      <w:lvlJc w:val="left"/>
      <w:pPr>
        <w:ind w:left="720" w:hanging="720"/>
      </w:pPr>
      <w:rPr>
        <w:rFonts w:cs="Times New Roman" w:hint="default"/>
        <w:sz w:val="28"/>
        <w:szCs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68C64328"/>
    <w:multiLevelType w:val="hybridMultilevel"/>
    <w:tmpl w:val="87425820"/>
    <w:lvl w:ilvl="0" w:tplc="294E193C">
      <w:start w:val="1"/>
      <w:numFmt w:val="taiwaneseCountingThousand"/>
      <w:lvlText w:val="%1、"/>
      <w:lvlJc w:val="left"/>
      <w:pPr>
        <w:ind w:left="480" w:hanging="480"/>
      </w:pPr>
      <w:rPr>
        <w:rFonts w:hint="default"/>
        <w:lang w:val="en-US"/>
      </w:rPr>
    </w:lvl>
    <w:lvl w:ilvl="1" w:tplc="B5DC28C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427FB2"/>
    <w:multiLevelType w:val="hybridMultilevel"/>
    <w:tmpl w:val="F7E6E9D2"/>
    <w:lvl w:ilvl="0" w:tplc="B5B806AE">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2" w15:restartNumberingAfterBreak="0">
    <w:nsid w:val="6D080C70"/>
    <w:multiLevelType w:val="hybridMultilevel"/>
    <w:tmpl w:val="97DEA548"/>
    <w:lvl w:ilvl="0" w:tplc="4258B8C8">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712583"/>
    <w:multiLevelType w:val="hybridMultilevel"/>
    <w:tmpl w:val="A3102094"/>
    <w:lvl w:ilvl="0" w:tplc="B5B806AE">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15:restartNumberingAfterBreak="0">
    <w:nsid w:val="7EFC6DDA"/>
    <w:multiLevelType w:val="hybridMultilevel"/>
    <w:tmpl w:val="570CCC40"/>
    <w:lvl w:ilvl="0" w:tplc="20A47BD6">
      <w:start w:val="1"/>
      <w:numFmt w:val="taiwaneseCountingThousand"/>
      <w:lvlText w:val="（%1）"/>
      <w:lvlJc w:val="left"/>
      <w:pPr>
        <w:ind w:left="960" w:hanging="480"/>
      </w:pPr>
      <w:rPr>
        <w:rFonts w:hint="default"/>
        <w:b w:val="0"/>
        <w:sz w:val="24"/>
        <w:szCs w:val="24"/>
      </w:rPr>
    </w:lvl>
    <w:lvl w:ilvl="1" w:tplc="04090019" w:tentative="1">
      <w:start w:val="1"/>
      <w:numFmt w:val="ideographTraditional"/>
      <w:lvlText w:val="%2、"/>
      <w:lvlJc w:val="left"/>
      <w:pPr>
        <w:ind w:left="1440" w:hanging="480"/>
      </w:pPr>
    </w:lvl>
    <w:lvl w:ilvl="2" w:tplc="5CB6275A">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12"/>
  </w:num>
  <w:num w:numId="3">
    <w:abstractNumId w:val="3"/>
  </w:num>
  <w:num w:numId="4">
    <w:abstractNumId w:val="20"/>
  </w:num>
  <w:num w:numId="5">
    <w:abstractNumId w:val="2"/>
  </w:num>
  <w:num w:numId="6">
    <w:abstractNumId w:val="7"/>
  </w:num>
  <w:num w:numId="7">
    <w:abstractNumId w:val="0"/>
  </w:num>
  <w:num w:numId="8">
    <w:abstractNumId w:val="15"/>
  </w:num>
  <w:num w:numId="9">
    <w:abstractNumId w:val="23"/>
  </w:num>
  <w:num w:numId="10">
    <w:abstractNumId w:val="13"/>
  </w:num>
  <w:num w:numId="11">
    <w:abstractNumId w:val="21"/>
  </w:num>
  <w:num w:numId="12">
    <w:abstractNumId w:val="17"/>
  </w:num>
  <w:num w:numId="13">
    <w:abstractNumId w:val="1"/>
  </w:num>
  <w:num w:numId="14">
    <w:abstractNumId w:val="4"/>
  </w:num>
  <w:num w:numId="15">
    <w:abstractNumId w:val="22"/>
  </w:num>
  <w:num w:numId="16">
    <w:abstractNumId w:val="5"/>
  </w:num>
  <w:num w:numId="17">
    <w:abstractNumId w:val="10"/>
  </w:num>
  <w:num w:numId="18">
    <w:abstractNumId w:val="6"/>
  </w:num>
  <w:num w:numId="19">
    <w:abstractNumId w:val="11"/>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8"/>
  </w:num>
  <w:num w:numId="25">
    <w:abstractNumId w:val="9"/>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rawingGridVerticalSpacing w:val="485"/>
  <w:displayHorizontalDrawingGridEvery w:val="0"/>
  <w:characterSpacingControl w:val="compressPunctuation"/>
  <w:hdrShapeDefaults>
    <o:shapedefaults v:ext="edit" spidmax="43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03C6"/>
    <w:rsid w:val="00000A48"/>
    <w:rsid w:val="00004FEC"/>
    <w:rsid w:val="00006D66"/>
    <w:rsid w:val="00010ADC"/>
    <w:rsid w:val="00011AC1"/>
    <w:rsid w:val="00013A47"/>
    <w:rsid w:val="000151F3"/>
    <w:rsid w:val="00016FCE"/>
    <w:rsid w:val="000200ED"/>
    <w:rsid w:val="00023553"/>
    <w:rsid w:val="00035EB7"/>
    <w:rsid w:val="00037E5D"/>
    <w:rsid w:val="0004080A"/>
    <w:rsid w:val="000516B6"/>
    <w:rsid w:val="00052629"/>
    <w:rsid w:val="00054809"/>
    <w:rsid w:val="0005480B"/>
    <w:rsid w:val="00057CEA"/>
    <w:rsid w:val="00061BF9"/>
    <w:rsid w:val="00062773"/>
    <w:rsid w:val="000651E4"/>
    <w:rsid w:val="00066837"/>
    <w:rsid w:val="00066D7C"/>
    <w:rsid w:val="00067013"/>
    <w:rsid w:val="0006755C"/>
    <w:rsid w:val="00070A35"/>
    <w:rsid w:val="0007116B"/>
    <w:rsid w:val="0007257C"/>
    <w:rsid w:val="00072D06"/>
    <w:rsid w:val="00075A9F"/>
    <w:rsid w:val="0008005E"/>
    <w:rsid w:val="00081904"/>
    <w:rsid w:val="00082537"/>
    <w:rsid w:val="000832A1"/>
    <w:rsid w:val="000835C0"/>
    <w:rsid w:val="000851CA"/>
    <w:rsid w:val="00085C99"/>
    <w:rsid w:val="00086C9D"/>
    <w:rsid w:val="0009080D"/>
    <w:rsid w:val="00091E04"/>
    <w:rsid w:val="00094BFA"/>
    <w:rsid w:val="00096C42"/>
    <w:rsid w:val="000A0AC3"/>
    <w:rsid w:val="000A1614"/>
    <w:rsid w:val="000A1659"/>
    <w:rsid w:val="000A3E32"/>
    <w:rsid w:val="000B33DE"/>
    <w:rsid w:val="000B5F05"/>
    <w:rsid w:val="000C07B0"/>
    <w:rsid w:val="000C0B59"/>
    <w:rsid w:val="000C166D"/>
    <w:rsid w:val="000C1BFC"/>
    <w:rsid w:val="000D0CBA"/>
    <w:rsid w:val="000D112D"/>
    <w:rsid w:val="000D1192"/>
    <w:rsid w:val="000D2E56"/>
    <w:rsid w:val="000D555A"/>
    <w:rsid w:val="000D5B98"/>
    <w:rsid w:val="000D72C3"/>
    <w:rsid w:val="000E0E53"/>
    <w:rsid w:val="000E0E9B"/>
    <w:rsid w:val="000E4AA7"/>
    <w:rsid w:val="000F2860"/>
    <w:rsid w:val="000F7389"/>
    <w:rsid w:val="001027BF"/>
    <w:rsid w:val="00102866"/>
    <w:rsid w:val="00104816"/>
    <w:rsid w:val="00105011"/>
    <w:rsid w:val="001071FC"/>
    <w:rsid w:val="001129FD"/>
    <w:rsid w:val="00112E0A"/>
    <w:rsid w:val="0011655B"/>
    <w:rsid w:val="001172EF"/>
    <w:rsid w:val="001179E8"/>
    <w:rsid w:val="001202E5"/>
    <w:rsid w:val="00120DA0"/>
    <w:rsid w:val="00122CEA"/>
    <w:rsid w:val="00122E0E"/>
    <w:rsid w:val="001241F7"/>
    <w:rsid w:val="00125B4F"/>
    <w:rsid w:val="00125CA0"/>
    <w:rsid w:val="001308BF"/>
    <w:rsid w:val="00131A82"/>
    <w:rsid w:val="00131C76"/>
    <w:rsid w:val="00131CA5"/>
    <w:rsid w:val="00132E17"/>
    <w:rsid w:val="00133E2B"/>
    <w:rsid w:val="00135079"/>
    <w:rsid w:val="001352EB"/>
    <w:rsid w:val="00137A2C"/>
    <w:rsid w:val="00137F6A"/>
    <w:rsid w:val="00141DDA"/>
    <w:rsid w:val="00142375"/>
    <w:rsid w:val="00142D62"/>
    <w:rsid w:val="00145688"/>
    <w:rsid w:val="00146AC0"/>
    <w:rsid w:val="00153430"/>
    <w:rsid w:val="00154E2E"/>
    <w:rsid w:val="00154EF2"/>
    <w:rsid w:val="001578B1"/>
    <w:rsid w:val="001612D6"/>
    <w:rsid w:val="00166A24"/>
    <w:rsid w:val="00166A43"/>
    <w:rsid w:val="001678AE"/>
    <w:rsid w:val="00167907"/>
    <w:rsid w:val="0017594D"/>
    <w:rsid w:val="00180599"/>
    <w:rsid w:val="00180AF1"/>
    <w:rsid w:val="00181F13"/>
    <w:rsid w:val="0018274A"/>
    <w:rsid w:val="00185958"/>
    <w:rsid w:val="00185FC9"/>
    <w:rsid w:val="00186480"/>
    <w:rsid w:val="001A132D"/>
    <w:rsid w:val="001A291E"/>
    <w:rsid w:val="001A2B8D"/>
    <w:rsid w:val="001A317C"/>
    <w:rsid w:val="001A6D76"/>
    <w:rsid w:val="001A7F54"/>
    <w:rsid w:val="001B19A5"/>
    <w:rsid w:val="001B22AD"/>
    <w:rsid w:val="001B3E3F"/>
    <w:rsid w:val="001B3F10"/>
    <w:rsid w:val="001B3F52"/>
    <w:rsid w:val="001B4CA9"/>
    <w:rsid w:val="001B7217"/>
    <w:rsid w:val="001B75F0"/>
    <w:rsid w:val="001C05F2"/>
    <w:rsid w:val="001C0A4F"/>
    <w:rsid w:val="001C0BCB"/>
    <w:rsid w:val="001C0CA7"/>
    <w:rsid w:val="001C0F4A"/>
    <w:rsid w:val="001C3E2F"/>
    <w:rsid w:val="001C5127"/>
    <w:rsid w:val="001C5792"/>
    <w:rsid w:val="001C6442"/>
    <w:rsid w:val="001C6A34"/>
    <w:rsid w:val="001C7A26"/>
    <w:rsid w:val="001D0F8A"/>
    <w:rsid w:val="001D4A8C"/>
    <w:rsid w:val="001D7BFF"/>
    <w:rsid w:val="001E34F5"/>
    <w:rsid w:val="001E7360"/>
    <w:rsid w:val="001F1514"/>
    <w:rsid w:val="001F1E1C"/>
    <w:rsid w:val="001F20E3"/>
    <w:rsid w:val="001F216F"/>
    <w:rsid w:val="001F31C8"/>
    <w:rsid w:val="001F36DC"/>
    <w:rsid w:val="001F3F5E"/>
    <w:rsid w:val="001F5A1B"/>
    <w:rsid w:val="002030C5"/>
    <w:rsid w:val="0020456E"/>
    <w:rsid w:val="00206611"/>
    <w:rsid w:val="00210729"/>
    <w:rsid w:val="00217A60"/>
    <w:rsid w:val="002205D9"/>
    <w:rsid w:val="00220D11"/>
    <w:rsid w:val="0022375F"/>
    <w:rsid w:val="00226615"/>
    <w:rsid w:val="002270E4"/>
    <w:rsid w:val="0022736D"/>
    <w:rsid w:val="00233BD3"/>
    <w:rsid w:val="002355EF"/>
    <w:rsid w:val="00235642"/>
    <w:rsid w:val="00240288"/>
    <w:rsid w:val="00240745"/>
    <w:rsid w:val="00240921"/>
    <w:rsid w:val="0024146A"/>
    <w:rsid w:val="0024470E"/>
    <w:rsid w:val="00244AD0"/>
    <w:rsid w:val="00246A0D"/>
    <w:rsid w:val="00247547"/>
    <w:rsid w:val="00250E6A"/>
    <w:rsid w:val="00252594"/>
    <w:rsid w:val="00256379"/>
    <w:rsid w:val="00256B18"/>
    <w:rsid w:val="00257F6D"/>
    <w:rsid w:val="0026003E"/>
    <w:rsid w:val="002609A3"/>
    <w:rsid w:val="00261230"/>
    <w:rsid w:val="00261948"/>
    <w:rsid w:val="00262049"/>
    <w:rsid w:val="00267310"/>
    <w:rsid w:val="00272703"/>
    <w:rsid w:val="002732BA"/>
    <w:rsid w:val="002752F8"/>
    <w:rsid w:val="00280E89"/>
    <w:rsid w:val="00280FEF"/>
    <w:rsid w:val="0028250E"/>
    <w:rsid w:val="002846D6"/>
    <w:rsid w:val="00284ABF"/>
    <w:rsid w:val="00284F24"/>
    <w:rsid w:val="002862D3"/>
    <w:rsid w:val="00290254"/>
    <w:rsid w:val="00290AFC"/>
    <w:rsid w:val="00293110"/>
    <w:rsid w:val="002956FC"/>
    <w:rsid w:val="002A0735"/>
    <w:rsid w:val="002A1BF0"/>
    <w:rsid w:val="002A3653"/>
    <w:rsid w:val="002B0EF5"/>
    <w:rsid w:val="002B1687"/>
    <w:rsid w:val="002B5BB2"/>
    <w:rsid w:val="002B733E"/>
    <w:rsid w:val="002C575D"/>
    <w:rsid w:val="002C5898"/>
    <w:rsid w:val="002C5BF1"/>
    <w:rsid w:val="002C763B"/>
    <w:rsid w:val="002D191E"/>
    <w:rsid w:val="002D3743"/>
    <w:rsid w:val="002D5746"/>
    <w:rsid w:val="002D6E55"/>
    <w:rsid w:val="002D72A5"/>
    <w:rsid w:val="002D7D34"/>
    <w:rsid w:val="002E17FD"/>
    <w:rsid w:val="002E3929"/>
    <w:rsid w:val="002E3EFE"/>
    <w:rsid w:val="002F1253"/>
    <w:rsid w:val="002F31FE"/>
    <w:rsid w:val="00301CBD"/>
    <w:rsid w:val="00302969"/>
    <w:rsid w:val="00303450"/>
    <w:rsid w:val="003034E6"/>
    <w:rsid w:val="00303F58"/>
    <w:rsid w:val="003046CB"/>
    <w:rsid w:val="0030485C"/>
    <w:rsid w:val="0030527B"/>
    <w:rsid w:val="0031332F"/>
    <w:rsid w:val="00315AA4"/>
    <w:rsid w:val="00315D27"/>
    <w:rsid w:val="00315EFA"/>
    <w:rsid w:val="00322B26"/>
    <w:rsid w:val="0032426D"/>
    <w:rsid w:val="003249EA"/>
    <w:rsid w:val="00325799"/>
    <w:rsid w:val="003257F9"/>
    <w:rsid w:val="003279EA"/>
    <w:rsid w:val="0033330F"/>
    <w:rsid w:val="00336EFB"/>
    <w:rsid w:val="00342854"/>
    <w:rsid w:val="00347598"/>
    <w:rsid w:val="00347640"/>
    <w:rsid w:val="00347850"/>
    <w:rsid w:val="00350C09"/>
    <w:rsid w:val="00350E75"/>
    <w:rsid w:val="00351DF9"/>
    <w:rsid w:val="00352306"/>
    <w:rsid w:val="00353501"/>
    <w:rsid w:val="0035364E"/>
    <w:rsid w:val="0035423F"/>
    <w:rsid w:val="00356DAC"/>
    <w:rsid w:val="00362469"/>
    <w:rsid w:val="0036282B"/>
    <w:rsid w:val="003636C8"/>
    <w:rsid w:val="00364830"/>
    <w:rsid w:val="00365272"/>
    <w:rsid w:val="00365751"/>
    <w:rsid w:val="00367B2B"/>
    <w:rsid w:val="00370930"/>
    <w:rsid w:val="00370A0A"/>
    <w:rsid w:val="00371485"/>
    <w:rsid w:val="00371A36"/>
    <w:rsid w:val="00373D0C"/>
    <w:rsid w:val="00374059"/>
    <w:rsid w:val="00375065"/>
    <w:rsid w:val="00381031"/>
    <w:rsid w:val="00381478"/>
    <w:rsid w:val="00382153"/>
    <w:rsid w:val="00383A46"/>
    <w:rsid w:val="0038470E"/>
    <w:rsid w:val="00386B03"/>
    <w:rsid w:val="00390F37"/>
    <w:rsid w:val="00391CE4"/>
    <w:rsid w:val="00392C78"/>
    <w:rsid w:val="003966B1"/>
    <w:rsid w:val="00396AF0"/>
    <w:rsid w:val="003A0696"/>
    <w:rsid w:val="003A0D32"/>
    <w:rsid w:val="003A1F13"/>
    <w:rsid w:val="003A28E8"/>
    <w:rsid w:val="003A4EA2"/>
    <w:rsid w:val="003A55D5"/>
    <w:rsid w:val="003A569C"/>
    <w:rsid w:val="003A6741"/>
    <w:rsid w:val="003A693C"/>
    <w:rsid w:val="003B0FC3"/>
    <w:rsid w:val="003B1EBB"/>
    <w:rsid w:val="003B270A"/>
    <w:rsid w:val="003B3F22"/>
    <w:rsid w:val="003C09EB"/>
    <w:rsid w:val="003C210C"/>
    <w:rsid w:val="003C518B"/>
    <w:rsid w:val="003C69C7"/>
    <w:rsid w:val="003D037C"/>
    <w:rsid w:val="003D0564"/>
    <w:rsid w:val="003D1F5F"/>
    <w:rsid w:val="003D5EAF"/>
    <w:rsid w:val="003D6CA9"/>
    <w:rsid w:val="003E0438"/>
    <w:rsid w:val="003E0A03"/>
    <w:rsid w:val="003E29C0"/>
    <w:rsid w:val="003E305A"/>
    <w:rsid w:val="003E3636"/>
    <w:rsid w:val="003E37CC"/>
    <w:rsid w:val="003E3CBA"/>
    <w:rsid w:val="003E40B6"/>
    <w:rsid w:val="003E496C"/>
    <w:rsid w:val="003E5A4F"/>
    <w:rsid w:val="003F0BBA"/>
    <w:rsid w:val="003F1E29"/>
    <w:rsid w:val="003F3111"/>
    <w:rsid w:val="003F58A2"/>
    <w:rsid w:val="003F7C72"/>
    <w:rsid w:val="004005D4"/>
    <w:rsid w:val="00406B2C"/>
    <w:rsid w:val="004073BE"/>
    <w:rsid w:val="00407752"/>
    <w:rsid w:val="0041000C"/>
    <w:rsid w:val="004112AC"/>
    <w:rsid w:val="00411BF2"/>
    <w:rsid w:val="00413368"/>
    <w:rsid w:val="0041619D"/>
    <w:rsid w:val="004175AB"/>
    <w:rsid w:val="00420BAA"/>
    <w:rsid w:val="004210EA"/>
    <w:rsid w:val="004211EE"/>
    <w:rsid w:val="00421E35"/>
    <w:rsid w:val="00422C87"/>
    <w:rsid w:val="00422DE4"/>
    <w:rsid w:val="00422FAE"/>
    <w:rsid w:val="00432D18"/>
    <w:rsid w:val="004341D2"/>
    <w:rsid w:val="004349FE"/>
    <w:rsid w:val="00434BD8"/>
    <w:rsid w:val="004356B0"/>
    <w:rsid w:val="00435FCB"/>
    <w:rsid w:val="004360B5"/>
    <w:rsid w:val="0044025E"/>
    <w:rsid w:val="004402A3"/>
    <w:rsid w:val="004402E4"/>
    <w:rsid w:val="00444F45"/>
    <w:rsid w:val="004479FC"/>
    <w:rsid w:val="00453D2A"/>
    <w:rsid w:val="00454D6B"/>
    <w:rsid w:val="00455BA4"/>
    <w:rsid w:val="00457146"/>
    <w:rsid w:val="004574B4"/>
    <w:rsid w:val="00457585"/>
    <w:rsid w:val="00457660"/>
    <w:rsid w:val="00457866"/>
    <w:rsid w:val="0046325D"/>
    <w:rsid w:val="00464536"/>
    <w:rsid w:val="00464BC7"/>
    <w:rsid w:val="00466F18"/>
    <w:rsid w:val="00467E80"/>
    <w:rsid w:val="00472F56"/>
    <w:rsid w:val="00477A01"/>
    <w:rsid w:val="0048013D"/>
    <w:rsid w:val="00483526"/>
    <w:rsid w:val="004837C5"/>
    <w:rsid w:val="00484D7A"/>
    <w:rsid w:val="00484FF3"/>
    <w:rsid w:val="004873AB"/>
    <w:rsid w:val="00491AFE"/>
    <w:rsid w:val="004922DB"/>
    <w:rsid w:val="004949FE"/>
    <w:rsid w:val="00495EE2"/>
    <w:rsid w:val="00495EE3"/>
    <w:rsid w:val="004A283C"/>
    <w:rsid w:val="004A77C1"/>
    <w:rsid w:val="004B2DB4"/>
    <w:rsid w:val="004B382A"/>
    <w:rsid w:val="004B40D8"/>
    <w:rsid w:val="004B4193"/>
    <w:rsid w:val="004B4E99"/>
    <w:rsid w:val="004B6529"/>
    <w:rsid w:val="004B671F"/>
    <w:rsid w:val="004C052C"/>
    <w:rsid w:val="004C1A43"/>
    <w:rsid w:val="004C1F12"/>
    <w:rsid w:val="004D25C4"/>
    <w:rsid w:val="004D2D57"/>
    <w:rsid w:val="004D3CD4"/>
    <w:rsid w:val="004D3F74"/>
    <w:rsid w:val="004D4C97"/>
    <w:rsid w:val="004D79EA"/>
    <w:rsid w:val="004E0A21"/>
    <w:rsid w:val="004E0F18"/>
    <w:rsid w:val="004E1084"/>
    <w:rsid w:val="004E1901"/>
    <w:rsid w:val="004E3FC1"/>
    <w:rsid w:val="004E4AF2"/>
    <w:rsid w:val="004F0545"/>
    <w:rsid w:val="004F0D9C"/>
    <w:rsid w:val="004F0DE8"/>
    <w:rsid w:val="004F1638"/>
    <w:rsid w:val="004F1CA6"/>
    <w:rsid w:val="004F20CC"/>
    <w:rsid w:val="004F3EBB"/>
    <w:rsid w:val="004F4619"/>
    <w:rsid w:val="004F4847"/>
    <w:rsid w:val="004F6556"/>
    <w:rsid w:val="004F6E26"/>
    <w:rsid w:val="004F7350"/>
    <w:rsid w:val="004F7CEC"/>
    <w:rsid w:val="00501226"/>
    <w:rsid w:val="00503612"/>
    <w:rsid w:val="0050389F"/>
    <w:rsid w:val="00505A05"/>
    <w:rsid w:val="00507A11"/>
    <w:rsid w:val="00507AA8"/>
    <w:rsid w:val="00507B3B"/>
    <w:rsid w:val="00511D85"/>
    <w:rsid w:val="00513A81"/>
    <w:rsid w:val="00514C4B"/>
    <w:rsid w:val="005151C0"/>
    <w:rsid w:val="00516489"/>
    <w:rsid w:val="005168CF"/>
    <w:rsid w:val="00520859"/>
    <w:rsid w:val="005212CD"/>
    <w:rsid w:val="00521FFD"/>
    <w:rsid w:val="00522D0B"/>
    <w:rsid w:val="0052472F"/>
    <w:rsid w:val="00525A19"/>
    <w:rsid w:val="00526C37"/>
    <w:rsid w:val="0053100D"/>
    <w:rsid w:val="00531A08"/>
    <w:rsid w:val="00532BBC"/>
    <w:rsid w:val="00533972"/>
    <w:rsid w:val="00533E79"/>
    <w:rsid w:val="00540BD7"/>
    <w:rsid w:val="00540DE4"/>
    <w:rsid w:val="00540FAD"/>
    <w:rsid w:val="00545019"/>
    <w:rsid w:val="00545026"/>
    <w:rsid w:val="0055024E"/>
    <w:rsid w:val="005528CA"/>
    <w:rsid w:val="00553D2A"/>
    <w:rsid w:val="00554B40"/>
    <w:rsid w:val="0055557B"/>
    <w:rsid w:val="0055665C"/>
    <w:rsid w:val="00562039"/>
    <w:rsid w:val="00563736"/>
    <w:rsid w:val="00564001"/>
    <w:rsid w:val="00564143"/>
    <w:rsid w:val="005658CA"/>
    <w:rsid w:val="00566B85"/>
    <w:rsid w:val="00571DE6"/>
    <w:rsid w:val="00571E56"/>
    <w:rsid w:val="00572121"/>
    <w:rsid w:val="0057318A"/>
    <w:rsid w:val="005740F7"/>
    <w:rsid w:val="00574411"/>
    <w:rsid w:val="0057557E"/>
    <w:rsid w:val="0057628A"/>
    <w:rsid w:val="00581087"/>
    <w:rsid w:val="00583D37"/>
    <w:rsid w:val="00585B73"/>
    <w:rsid w:val="00587957"/>
    <w:rsid w:val="0059071D"/>
    <w:rsid w:val="00591851"/>
    <w:rsid w:val="00591944"/>
    <w:rsid w:val="005921A4"/>
    <w:rsid w:val="005927D9"/>
    <w:rsid w:val="00592C60"/>
    <w:rsid w:val="00593FE3"/>
    <w:rsid w:val="00595390"/>
    <w:rsid w:val="005A0DBE"/>
    <w:rsid w:val="005A2880"/>
    <w:rsid w:val="005A7962"/>
    <w:rsid w:val="005B2875"/>
    <w:rsid w:val="005B3394"/>
    <w:rsid w:val="005B654C"/>
    <w:rsid w:val="005B7721"/>
    <w:rsid w:val="005C355E"/>
    <w:rsid w:val="005C36A3"/>
    <w:rsid w:val="005D2520"/>
    <w:rsid w:val="005D5832"/>
    <w:rsid w:val="005E0276"/>
    <w:rsid w:val="005E2AD0"/>
    <w:rsid w:val="005E38E2"/>
    <w:rsid w:val="005E7A97"/>
    <w:rsid w:val="005F0AE2"/>
    <w:rsid w:val="005F392E"/>
    <w:rsid w:val="005F4CB1"/>
    <w:rsid w:val="005F56B7"/>
    <w:rsid w:val="0060110F"/>
    <w:rsid w:val="0060177C"/>
    <w:rsid w:val="00601C23"/>
    <w:rsid w:val="00604ECD"/>
    <w:rsid w:val="00606552"/>
    <w:rsid w:val="00610770"/>
    <w:rsid w:val="00610C42"/>
    <w:rsid w:val="00611627"/>
    <w:rsid w:val="00612030"/>
    <w:rsid w:val="00612F48"/>
    <w:rsid w:val="00614C15"/>
    <w:rsid w:val="00622A4A"/>
    <w:rsid w:val="00623482"/>
    <w:rsid w:val="00624B1E"/>
    <w:rsid w:val="0063131C"/>
    <w:rsid w:val="00634D40"/>
    <w:rsid w:val="00635649"/>
    <w:rsid w:val="00636739"/>
    <w:rsid w:val="00636B45"/>
    <w:rsid w:val="00636E0B"/>
    <w:rsid w:val="00636F8D"/>
    <w:rsid w:val="006406E6"/>
    <w:rsid w:val="006410F6"/>
    <w:rsid w:val="00641239"/>
    <w:rsid w:val="00642A3B"/>
    <w:rsid w:val="006444E3"/>
    <w:rsid w:val="00645ACC"/>
    <w:rsid w:val="00654ACF"/>
    <w:rsid w:val="00655058"/>
    <w:rsid w:val="00655384"/>
    <w:rsid w:val="00656AC7"/>
    <w:rsid w:val="006604E7"/>
    <w:rsid w:val="00663013"/>
    <w:rsid w:val="00663F67"/>
    <w:rsid w:val="00664557"/>
    <w:rsid w:val="00664D42"/>
    <w:rsid w:val="00665001"/>
    <w:rsid w:val="0066569E"/>
    <w:rsid w:val="006679D6"/>
    <w:rsid w:val="00676071"/>
    <w:rsid w:val="00677108"/>
    <w:rsid w:val="00680194"/>
    <w:rsid w:val="006836CD"/>
    <w:rsid w:val="00685DA6"/>
    <w:rsid w:val="006867AC"/>
    <w:rsid w:val="00687CAC"/>
    <w:rsid w:val="00687CD2"/>
    <w:rsid w:val="00693DB4"/>
    <w:rsid w:val="00695B26"/>
    <w:rsid w:val="006A0B34"/>
    <w:rsid w:val="006A1582"/>
    <w:rsid w:val="006A3E02"/>
    <w:rsid w:val="006A4C51"/>
    <w:rsid w:val="006A53C6"/>
    <w:rsid w:val="006A782A"/>
    <w:rsid w:val="006B07D7"/>
    <w:rsid w:val="006B357E"/>
    <w:rsid w:val="006B4291"/>
    <w:rsid w:val="006B5EEF"/>
    <w:rsid w:val="006B674A"/>
    <w:rsid w:val="006C02B8"/>
    <w:rsid w:val="006C4DDC"/>
    <w:rsid w:val="006C5D0C"/>
    <w:rsid w:val="006C7FFB"/>
    <w:rsid w:val="006D013B"/>
    <w:rsid w:val="006D0418"/>
    <w:rsid w:val="006D1EF3"/>
    <w:rsid w:val="006D2B54"/>
    <w:rsid w:val="006D5C6C"/>
    <w:rsid w:val="006D5D15"/>
    <w:rsid w:val="006D727C"/>
    <w:rsid w:val="006E1F9F"/>
    <w:rsid w:val="006E2235"/>
    <w:rsid w:val="006E2963"/>
    <w:rsid w:val="006F17E8"/>
    <w:rsid w:val="006F570C"/>
    <w:rsid w:val="006F5D6F"/>
    <w:rsid w:val="007066FD"/>
    <w:rsid w:val="007120FD"/>
    <w:rsid w:val="00712FB9"/>
    <w:rsid w:val="00713528"/>
    <w:rsid w:val="00714020"/>
    <w:rsid w:val="0071567D"/>
    <w:rsid w:val="00720D52"/>
    <w:rsid w:val="007227B0"/>
    <w:rsid w:val="00722F32"/>
    <w:rsid w:val="007329AF"/>
    <w:rsid w:val="007335AB"/>
    <w:rsid w:val="007344D1"/>
    <w:rsid w:val="00734C57"/>
    <w:rsid w:val="0074218E"/>
    <w:rsid w:val="007422A5"/>
    <w:rsid w:val="00742B1B"/>
    <w:rsid w:val="00742FDF"/>
    <w:rsid w:val="0074387C"/>
    <w:rsid w:val="0074678A"/>
    <w:rsid w:val="00747D63"/>
    <w:rsid w:val="00750897"/>
    <w:rsid w:val="007531AF"/>
    <w:rsid w:val="00754E35"/>
    <w:rsid w:val="00755611"/>
    <w:rsid w:val="0075756C"/>
    <w:rsid w:val="00762672"/>
    <w:rsid w:val="00762BDC"/>
    <w:rsid w:val="00762EC4"/>
    <w:rsid w:val="00765A5D"/>
    <w:rsid w:val="00765BF8"/>
    <w:rsid w:val="00765E6C"/>
    <w:rsid w:val="0077601F"/>
    <w:rsid w:val="00780AA6"/>
    <w:rsid w:val="007828AF"/>
    <w:rsid w:val="007847EF"/>
    <w:rsid w:val="00791E7F"/>
    <w:rsid w:val="00792067"/>
    <w:rsid w:val="007923FE"/>
    <w:rsid w:val="007940F2"/>
    <w:rsid w:val="0079440F"/>
    <w:rsid w:val="00795AAF"/>
    <w:rsid w:val="007A11E8"/>
    <w:rsid w:val="007A1FC9"/>
    <w:rsid w:val="007A28AB"/>
    <w:rsid w:val="007A28C0"/>
    <w:rsid w:val="007A52DD"/>
    <w:rsid w:val="007B078F"/>
    <w:rsid w:val="007B2EE4"/>
    <w:rsid w:val="007B5276"/>
    <w:rsid w:val="007B5552"/>
    <w:rsid w:val="007C0A3C"/>
    <w:rsid w:val="007C5EED"/>
    <w:rsid w:val="007C6881"/>
    <w:rsid w:val="007C7A40"/>
    <w:rsid w:val="007C7DCB"/>
    <w:rsid w:val="007D2641"/>
    <w:rsid w:val="007D35E9"/>
    <w:rsid w:val="007D69A1"/>
    <w:rsid w:val="007E0196"/>
    <w:rsid w:val="007E0EA2"/>
    <w:rsid w:val="007E5DD6"/>
    <w:rsid w:val="007E6DE3"/>
    <w:rsid w:val="007F3455"/>
    <w:rsid w:val="007F65DE"/>
    <w:rsid w:val="007F74D5"/>
    <w:rsid w:val="00804C91"/>
    <w:rsid w:val="00805721"/>
    <w:rsid w:val="0080601E"/>
    <w:rsid w:val="00813290"/>
    <w:rsid w:val="008139FF"/>
    <w:rsid w:val="0081651E"/>
    <w:rsid w:val="00822B8E"/>
    <w:rsid w:val="008235F3"/>
    <w:rsid w:val="00826E79"/>
    <w:rsid w:val="008311E6"/>
    <w:rsid w:val="0083248C"/>
    <w:rsid w:val="0083488F"/>
    <w:rsid w:val="00836B37"/>
    <w:rsid w:val="00836E1B"/>
    <w:rsid w:val="0084342A"/>
    <w:rsid w:val="00845DA4"/>
    <w:rsid w:val="00847A2A"/>
    <w:rsid w:val="00847BC9"/>
    <w:rsid w:val="0085270B"/>
    <w:rsid w:val="008550C3"/>
    <w:rsid w:val="008553A0"/>
    <w:rsid w:val="0085722C"/>
    <w:rsid w:val="00857704"/>
    <w:rsid w:val="008604E9"/>
    <w:rsid w:val="00861726"/>
    <w:rsid w:val="0086351B"/>
    <w:rsid w:val="00864879"/>
    <w:rsid w:val="00865AA4"/>
    <w:rsid w:val="00867D42"/>
    <w:rsid w:val="00870BB9"/>
    <w:rsid w:val="00871BCB"/>
    <w:rsid w:val="00871D1F"/>
    <w:rsid w:val="0087272E"/>
    <w:rsid w:val="008749BE"/>
    <w:rsid w:val="00877027"/>
    <w:rsid w:val="00882FC0"/>
    <w:rsid w:val="00884797"/>
    <w:rsid w:val="00885BE3"/>
    <w:rsid w:val="0088677E"/>
    <w:rsid w:val="008877E7"/>
    <w:rsid w:val="008919B5"/>
    <w:rsid w:val="0089240E"/>
    <w:rsid w:val="008945CB"/>
    <w:rsid w:val="00895CE6"/>
    <w:rsid w:val="008A1DFF"/>
    <w:rsid w:val="008A25DB"/>
    <w:rsid w:val="008A27E6"/>
    <w:rsid w:val="008A34CC"/>
    <w:rsid w:val="008B2181"/>
    <w:rsid w:val="008B3183"/>
    <w:rsid w:val="008B4343"/>
    <w:rsid w:val="008B53B0"/>
    <w:rsid w:val="008C1C48"/>
    <w:rsid w:val="008C253E"/>
    <w:rsid w:val="008C3216"/>
    <w:rsid w:val="008C3B87"/>
    <w:rsid w:val="008C5E74"/>
    <w:rsid w:val="008D0851"/>
    <w:rsid w:val="008D54A9"/>
    <w:rsid w:val="008D58CA"/>
    <w:rsid w:val="008D5B35"/>
    <w:rsid w:val="008D67CC"/>
    <w:rsid w:val="008E11B8"/>
    <w:rsid w:val="008E1575"/>
    <w:rsid w:val="008E1887"/>
    <w:rsid w:val="008E1DD3"/>
    <w:rsid w:val="008E2E3E"/>
    <w:rsid w:val="008E35BD"/>
    <w:rsid w:val="008E4D68"/>
    <w:rsid w:val="008E71BA"/>
    <w:rsid w:val="00901CA4"/>
    <w:rsid w:val="00903052"/>
    <w:rsid w:val="00904CD4"/>
    <w:rsid w:val="00910463"/>
    <w:rsid w:val="00911599"/>
    <w:rsid w:val="00914935"/>
    <w:rsid w:val="009170A6"/>
    <w:rsid w:val="00920AC3"/>
    <w:rsid w:val="00923913"/>
    <w:rsid w:val="00927FF1"/>
    <w:rsid w:val="009307D1"/>
    <w:rsid w:val="00930FA7"/>
    <w:rsid w:val="00932294"/>
    <w:rsid w:val="00934A5C"/>
    <w:rsid w:val="0093551D"/>
    <w:rsid w:val="00936FA9"/>
    <w:rsid w:val="00942CB4"/>
    <w:rsid w:val="0094617B"/>
    <w:rsid w:val="009500E5"/>
    <w:rsid w:val="0095011E"/>
    <w:rsid w:val="00950154"/>
    <w:rsid w:val="00952459"/>
    <w:rsid w:val="00953A2F"/>
    <w:rsid w:val="00955B94"/>
    <w:rsid w:val="009611DF"/>
    <w:rsid w:val="009622F6"/>
    <w:rsid w:val="00973555"/>
    <w:rsid w:val="00973BBE"/>
    <w:rsid w:val="00980153"/>
    <w:rsid w:val="00980337"/>
    <w:rsid w:val="00981208"/>
    <w:rsid w:val="0098336B"/>
    <w:rsid w:val="00983C9D"/>
    <w:rsid w:val="0098487B"/>
    <w:rsid w:val="00984E59"/>
    <w:rsid w:val="00991119"/>
    <w:rsid w:val="00993F66"/>
    <w:rsid w:val="00994B8A"/>
    <w:rsid w:val="00996B82"/>
    <w:rsid w:val="009A0A48"/>
    <w:rsid w:val="009A1A6F"/>
    <w:rsid w:val="009A403A"/>
    <w:rsid w:val="009A49D7"/>
    <w:rsid w:val="009A5164"/>
    <w:rsid w:val="009A576F"/>
    <w:rsid w:val="009A76CB"/>
    <w:rsid w:val="009B1C04"/>
    <w:rsid w:val="009B2669"/>
    <w:rsid w:val="009B2E1F"/>
    <w:rsid w:val="009B6B90"/>
    <w:rsid w:val="009C4AE0"/>
    <w:rsid w:val="009C6683"/>
    <w:rsid w:val="009C6C57"/>
    <w:rsid w:val="009D1BEB"/>
    <w:rsid w:val="009D260F"/>
    <w:rsid w:val="009D48C0"/>
    <w:rsid w:val="009D6C5B"/>
    <w:rsid w:val="009D6F7D"/>
    <w:rsid w:val="009E118A"/>
    <w:rsid w:val="009E3407"/>
    <w:rsid w:val="009E43F4"/>
    <w:rsid w:val="009E483D"/>
    <w:rsid w:val="009E6EA7"/>
    <w:rsid w:val="009F1A3E"/>
    <w:rsid w:val="009F1D60"/>
    <w:rsid w:val="009F4A24"/>
    <w:rsid w:val="00A00981"/>
    <w:rsid w:val="00A00BCD"/>
    <w:rsid w:val="00A01CBB"/>
    <w:rsid w:val="00A0293E"/>
    <w:rsid w:val="00A02F26"/>
    <w:rsid w:val="00A03334"/>
    <w:rsid w:val="00A0780A"/>
    <w:rsid w:val="00A10BAE"/>
    <w:rsid w:val="00A110F2"/>
    <w:rsid w:val="00A12377"/>
    <w:rsid w:val="00A126A9"/>
    <w:rsid w:val="00A13ACB"/>
    <w:rsid w:val="00A176EC"/>
    <w:rsid w:val="00A21377"/>
    <w:rsid w:val="00A214AA"/>
    <w:rsid w:val="00A21883"/>
    <w:rsid w:val="00A22E05"/>
    <w:rsid w:val="00A23597"/>
    <w:rsid w:val="00A23CF1"/>
    <w:rsid w:val="00A241FC"/>
    <w:rsid w:val="00A26B53"/>
    <w:rsid w:val="00A27501"/>
    <w:rsid w:val="00A275B3"/>
    <w:rsid w:val="00A2780D"/>
    <w:rsid w:val="00A33ECB"/>
    <w:rsid w:val="00A34BE4"/>
    <w:rsid w:val="00A34C37"/>
    <w:rsid w:val="00A37478"/>
    <w:rsid w:val="00A408FD"/>
    <w:rsid w:val="00A42994"/>
    <w:rsid w:val="00A47BA5"/>
    <w:rsid w:val="00A5313C"/>
    <w:rsid w:val="00A53CC4"/>
    <w:rsid w:val="00A53FF9"/>
    <w:rsid w:val="00A5552F"/>
    <w:rsid w:val="00A558A0"/>
    <w:rsid w:val="00A57D6F"/>
    <w:rsid w:val="00A621AF"/>
    <w:rsid w:val="00A6695C"/>
    <w:rsid w:val="00A6754C"/>
    <w:rsid w:val="00A70326"/>
    <w:rsid w:val="00A70D6E"/>
    <w:rsid w:val="00A72B8B"/>
    <w:rsid w:val="00A72E6C"/>
    <w:rsid w:val="00A741ED"/>
    <w:rsid w:val="00A74B6A"/>
    <w:rsid w:val="00A751CC"/>
    <w:rsid w:val="00A75A94"/>
    <w:rsid w:val="00A82B7E"/>
    <w:rsid w:val="00A82E18"/>
    <w:rsid w:val="00A83BAE"/>
    <w:rsid w:val="00A8433B"/>
    <w:rsid w:val="00A84587"/>
    <w:rsid w:val="00A86DF9"/>
    <w:rsid w:val="00A87EE3"/>
    <w:rsid w:val="00A90647"/>
    <w:rsid w:val="00A90EEF"/>
    <w:rsid w:val="00A95BF7"/>
    <w:rsid w:val="00A96D23"/>
    <w:rsid w:val="00A97C64"/>
    <w:rsid w:val="00AA3182"/>
    <w:rsid w:val="00AA4C84"/>
    <w:rsid w:val="00AA5475"/>
    <w:rsid w:val="00AA65B2"/>
    <w:rsid w:val="00AB1444"/>
    <w:rsid w:val="00AB2619"/>
    <w:rsid w:val="00AB56B3"/>
    <w:rsid w:val="00AB587B"/>
    <w:rsid w:val="00AB6C5B"/>
    <w:rsid w:val="00AB7219"/>
    <w:rsid w:val="00AC0DDE"/>
    <w:rsid w:val="00AC1AA8"/>
    <w:rsid w:val="00AC2E04"/>
    <w:rsid w:val="00AC3148"/>
    <w:rsid w:val="00AC3258"/>
    <w:rsid w:val="00AC3C45"/>
    <w:rsid w:val="00AC4BE2"/>
    <w:rsid w:val="00AC621F"/>
    <w:rsid w:val="00AC7717"/>
    <w:rsid w:val="00AD0B5B"/>
    <w:rsid w:val="00AD40A9"/>
    <w:rsid w:val="00AE02B0"/>
    <w:rsid w:val="00AE02CB"/>
    <w:rsid w:val="00AE2328"/>
    <w:rsid w:val="00AF1F94"/>
    <w:rsid w:val="00AF287C"/>
    <w:rsid w:val="00AF749C"/>
    <w:rsid w:val="00B00630"/>
    <w:rsid w:val="00B0088C"/>
    <w:rsid w:val="00B0163A"/>
    <w:rsid w:val="00B021D8"/>
    <w:rsid w:val="00B03623"/>
    <w:rsid w:val="00B0381A"/>
    <w:rsid w:val="00B05825"/>
    <w:rsid w:val="00B105CC"/>
    <w:rsid w:val="00B168D4"/>
    <w:rsid w:val="00B228B8"/>
    <w:rsid w:val="00B25726"/>
    <w:rsid w:val="00B26CB4"/>
    <w:rsid w:val="00B26E1C"/>
    <w:rsid w:val="00B27EE0"/>
    <w:rsid w:val="00B324D1"/>
    <w:rsid w:val="00B34232"/>
    <w:rsid w:val="00B348CF"/>
    <w:rsid w:val="00B34A1F"/>
    <w:rsid w:val="00B3525C"/>
    <w:rsid w:val="00B37EC7"/>
    <w:rsid w:val="00B4070B"/>
    <w:rsid w:val="00B41614"/>
    <w:rsid w:val="00B423B8"/>
    <w:rsid w:val="00B424A5"/>
    <w:rsid w:val="00B44AF1"/>
    <w:rsid w:val="00B46A2D"/>
    <w:rsid w:val="00B50EC3"/>
    <w:rsid w:val="00B51DFE"/>
    <w:rsid w:val="00B52FE8"/>
    <w:rsid w:val="00B5305C"/>
    <w:rsid w:val="00B55BD2"/>
    <w:rsid w:val="00B5602A"/>
    <w:rsid w:val="00B56CB4"/>
    <w:rsid w:val="00B60307"/>
    <w:rsid w:val="00B6045A"/>
    <w:rsid w:val="00B612EF"/>
    <w:rsid w:val="00B6436C"/>
    <w:rsid w:val="00B6483D"/>
    <w:rsid w:val="00B67160"/>
    <w:rsid w:val="00B67FAB"/>
    <w:rsid w:val="00B725BE"/>
    <w:rsid w:val="00B73A7B"/>
    <w:rsid w:val="00B84A9F"/>
    <w:rsid w:val="00B8581B"/>
    <w:rsid w:val="00B87557"/>
    <w:rsid w:val="00B93538"/>
    <w:rsid w:val="00B93823"/>
    <w:rsid w:val="00B96C12"/>
    <w:rsid w:val="00B96ED1"/>
    <w:rsid w:val="00B978D5"/>
    <w:rsid w:val="00BA20A1"/>
    <w:rsid w:val="00BA32CB"/>
    <w:rsid w:val="00BA4255"/>
    <w:rsid w:val="00BA739E"/>
    <w:rsid w:val="00BB0FC0"/>
    <w:rsid w:val="00BB58A8"/>
    <w:rsid w:val="00BB7487"/>
    <w:rsid w:val="00BC10DE"/>
    <w:rsid w:val="00BC1E2D"/>
    <w:rsid w:val="00BC75E9"/>
    <w:rsid w:val="00BD00F7"/>
    <w:rsid w:val="00BD1CEA"/>
    <w:rsid w:val="00BD541E"/>
    <w:rsid w:val="00BD7D09"/>
    <w:rsid w:val="00BE5680"/>
    <w:rsid w:val="00BF4BFF"/>
    <w:rsid w:val="00BF4CB4"/>
    <w:rsid w:val="00BF5213"/>
    <w:rsid w:val="00BF52E0"/>
    <w:rsid w:val="00BF5951"/>
    <w:rsid w:val="00C04715"/>
    <w:rsid w:val="00C0696A"/>
    <w:rsid w:val="00C06B75"/>
    <w:rsid w:val="00C1078A"/>
    <w:rsid w:val="00C110A2"/>
    <w:rsid w:val="00C13A5E"/>
    <w:rsid w:val="00C14B8F"/>
    <w:rsid w:val="00C169E6"/>
    <w:rsid w:val="00C233CB"/>
    <w:rsid w:val="00C24BB3"/>
    <w:rsid w:val="00C303EF"/>
    <w:rsid w:val="00C323BD"/>
    <w:rsid w:val="00C32493"/>
    <w:rsid w:val="00C32FD4"/>
    <w:rsid w:val="00C33CC6"/>
    <w:rsid w:val="00C361C5"/>
    <w:rsid w:val="00C36B80"/>
    <w:rsid w:val="00C405BE"/>
    <w:rsid w:val="00C42958"/>
    <w:rsid w:val="00C45240"/>
    <w:rsid w:val="00C47043"/>
    <w:rsid w:val="00C47564"/>
    <w:rsid w:val="00C47A70"/>
    <w:rsid w:val="00C50C4C"/>
    <w:rsid w:val="00C57C24"/>
    <w:rsid w:val="00C66A73"/>
    <w:rsid w:val="00C70CE9"/>
    <w:rsid w:val="00C73C48"/>
    <w:rsid w:val="00C75FD4"/>
    <w:rsid w:val="00C81C53"/>
    <w:rsid w:val="00C81EC8"/>
    <w:rsid w:val="00C82E64"/>
    <w:rsid w:val="00C8410C"/>
    <w:rsid w:val="00C85117"/>
    <w:rsid w:val="00C879BA"/>
    <w:rsid w:val="00C87E7B"/>
    <w:rsid w:val="00C92D45"/>
    <w:rsid w:val="00C93C3F"/>
    <w:rsid w:val="00C96627"/>
    <w:rsid w:val="00C97906"/>
    <w:rsid w:val="00CA3FB1"/>
    <w:rsid w:val="00CB1FA5"/>
    <w:rsid w:val="00CB327E"/>
    <w:rsid w:val="00CB59CD"/>
    <w:rsid w:val="00CC0D6E"/>
    <w:rsid w:val="00CC476A"/>
    <w:rsid w:val="00CC4FD7"/>
    <w:rsid w:val="00CD2161"/>
    <w:rsid w:val="00CD2347"/>
    <w:rsid w:val="00CD329B"/>
    <w:rsid w:val="00CD5C65"/>
    <w:rsid w:val="00CD66C1"/>
    <w:rsid w:val="00CD7B9D"/>
    <w:rsid w:val="00CE085F"/>
    <w:rsid w:val="00CE1980"/>
    <w:rsid w:val="00CE2643"/>
    <w:rsid w:val="00CE28C8"/>
    <w:rsid w:val="00CE2C44"/>
    <w:rsid w:val="00CE34D6"/>
    <w:rsid w:val="00CE484F"/>
    <w:rsid w:val="00CE534E"/>
    <w:rsid w:val="00CE794F"/>
    <w:rsid w:val="00CF07F7"/>
    <w:rsid w:val="00CF0B79"/>
    <w:rsid w:val="00CF22E9"/>
    <w:rsid w:val="00CF2F83"/>
    <w:rsid w:val="00CF37D5"/>
    <w:rsid w:val="00CF65D6"/>
    <w:rsid w:val="00CF69D7"/>
    <w:rsid w:val="00CF759A"/>
    <w:rsid w:val="00D024DA"/>
    <w:rsid w:val="00D025B0"/>
    <w:rsid w:val="00D042AF"/>
    <w:rsid w:val="00D054CA"/>
    <w:rsid w:val="00D05E32"/>
    <w:rsid w:val="00D07104"/>
    <w:rsid w:val="00D1330E"/>
    <w:rsid w:val="00D13378"/>
    <w:rsid w:val="00D15799"/>
    <w:rsid w:val="00D1600A"/>
    <w:rsid w:val="00D16211"/>
    <w:rsid w:val="00D16FDD"/>
    <w:rsid w:val="00D216E5"/>
    <w:rsid w:val="00D2295C"/>
    <w:rsid w:val="00D23A39"/>
    <w:rsid w:val="00D24B77"/>
    <w:rsid w:val="00D2642A"/>
    <w:rsid w:val="00D32C00"/>
    <w:rsid w:val="00D33697"/>
    <w:rsid w:val="00D33E0D"/>
    <w:rsid w:val="00D34066"/>
    <w:rsid w:val="00D34B72"/>
    <w:rsid w:val="00D3555A"/>
    <w:rsid w:val="00D356A9"/>
    <w:rsid w:val="00D3702C"/>
    <w:rsid w:val="00D378D4"/>
    <w:rsid w:val="00D37C80"/>
    <w:rsid w:val="00D415DE"/>
    <w:rsid w:val="00D41DD2"/>
    <w:rsid w:val="00D51980"/>
    <w:rsid w:val="00D52E58"/>
    <w:rsid w:val="00D530C8"/>
    <w:rsid w:val="00D548D2"/>
    <w:rsid w:val="00D54D24"/>
    <w:rsid w:val="00D56744"/>
    <w:rsid w:val="00D5718C"/>
    <w:rsid w:val="00D57A06"/>
    <w:rsid w:val="00D60217"/>
    <w:rsid w:val="00D60513"/>
    <w:rsid w:val="00D62061"/>
    <w:rsid w:val="00D6216C"/>
    <w:rsid w:val="00D62CE5"/>
    <w:rsid w:val="00D632F7"/>
    <w:rsid w:val="00D63B99"/>
    <w:rsid w:val="00D64EAB"/>
    <w:rsid w:val="00D65105"/>
    <w:rsid w:val="00D66E6C"/>
    <w:rsid w:val="00D6720C"/>
    <w:rsid w:val="00D67768"/>
    <w:rsid w:val="00D67D95"/>
    <w:rsid w:val="00D70139"/>
    <w:rsid w:val="00D7232F"/>
    <w:rsid w:val="00D726C8"/>
    <w:rsid w:val="00D741F2"/>
    <w:rsid w:val="00D75230"/>
    <w:rsid w:val="00D75277"/>
    <w:rsid w:val="00D75572"/>
    <w:rsid w:val="00D76170"/>
    <w:rsid w:val="00D7665E"/>
    <w:rsid w:val="00D81D2C"/>
    <w:rsid w:val="00D81F7E"/>
    <w:rsid w:val="00D85A75"/>
    <w:rsid w:val="00D85CB7"/>
    <w:rsid w:val="00D90D80"/>
    <w:rsid w:val="00D91466"/>
    <w:rsid w:val="00D91AD4"/>
    <w:rsid w:val="00D926E3"/>
    <w:rsid w:val="00D974D8"/>
    <w:rsid w:val="00DA064F"/>
    <w:rsid w:val="00DA07AD"/>
    <w:rsid w:val="00DA1DCA"/>
    <w:rsid w:val="00DA328D"/>
    <w:rsid w:val="00DA5DEB"/>
    <w:rsid w:val="00DA6066"/>
    <w:rsid w:val="00DB3421"/>
    <w:rsid w:val="00DB3BD9"/>
    <w:rsid w:val="00DB4B88"/>
    <w:rsid w:val="00DB77B7"/>
    <w:rsid w:val="00DC1BF6"/>
    <w:rsid w:val="00DC2306"/>
    <w:rsid w:val="00DC4033"/>
    <w:rsid w:val="00DC7C15"/>
    <w:rsid w:val="00DC7D57"/>
    <w:rsid w:val="00DD0B26"/>
    <w:rsid w:val="00DD143C"/>
    <w:rsid w:val="00DD1D19"/>
    <w:rsid w:val="00DD203C"/>
    <w:rsid w:val="00DD21B1"/>
    <w:rsid w:val="00DD4600"/>
    <w:rsid w:val="00DD50F9"/>
    <w:rsid w:val="00DD6F67"/>
    <w:rsid w:val="00DD7F83"/>
    <w:rsid w:val="00DE2241"/>
    <w:rsid w:val="00DE4497"/>
    <w:rsid w:val="00DF5EF6"/>
    <w:rsid w:val="00E00299"/>
    <w:rsid w:val="00E02110"/>
    <w:rsid w:val="00E06D95"/>
    <w:rsid w:val="00E10ED2"/>
    <w:rsid w:val="00E1157F"/>
    <w:rsid w:val="00E13762"/>
    <w:rsid w:val="00E164DD"/>
    <w:rsid w:val="00E20193"/>
    <w:rsid w:val="00E219B1"/>
    <w:rsid w:val="00E228B1"/>
    <w:rsid w:val="00E27EAA"/>
    <w:rsid w:val="00E314E7"/>
    <w:rsid w:val="00E32785"/>
    <w:rsid w:val="00E33CC8"/>
    <w:rsid w:val="00E34387"/>
    <w:rsid w:val="00E3741A"/>
    <w:rsid w:val="00E40033"/>
    <w:rsid w:val="00E405C3"/>
    <w:rsid w:val="00E444EA"/>
    <w:rsid w:val="00E455B8"/>
    <w:rsid w:val="00E47971"/>
    <w:rsid w:val="00E51430"/>
    <w:rsid w:val="00E54B7C"/>
    <w:rsid w:val="00E557ED"/>
    <w:rsid w:val="00E566CE"/>
    <w:rsid w:val="00E56A61"/>
    <w:rsid w:val="00E56F58"/>
    <w:rsid w:val="00E64253"/>
    <w:rsid w:val="00E649CB"/>
    <w:rsid w:val="00E65C85"/>
    <w:rsid w:val="00E672CD"/>
    <w:rsid w:val="00E70589"/>
    <w:rsid w:val="00E71199"/>
    <w:rsid w:val="00E75241"/>
    <w:rsid w:val="00E7725F"/>
    <w:rsid w:val="00E8037B"/>
    <w:rsid w:val="00E808E0"/>
    <w:rsid w:val="00E82E11"/>
    <w:rsid w:val="00E8439A"/>
    <w:rsid w:val="00E86DC7"/>
    <w:rsid w:val="00E87CC9"/>
    <w:rsid w:val="00E9309C"/>
    <w:rsid w:val="00E95FDC"/>
    <w:rsid w:val="00EA00C0"/>
    <w:rsid w:val="00EA056B"/>
    <w:rsid w:val="00EA0DCE"/>
    <w:rsid w:val="00EA1A29"/>
    <w:rsid w:val="00EA2810"/>
    <w:rsid w:val="00EA3EF8"/>
    <w:rsid w:val="00EA4858"/>
    <w:rsid w:val="00EA4AB3"/>
    <w:rsid w:val="00EA4C46"/>
    <w:rsid w:val="00EA7357"/>
    <w:rsid w:val="00EB07F6"/>
    <w:rsid w:val="00EB1818"/>
    <w:rsid w:val="00EB3636"/>
    <w:rsid w:val="00EB49D3"/>
    <w:rsid w:val="00EC0315"/>
    <w:rsid w:val="00EC2BA6"/>
    <w:rsid w:val="00EC39A6"/>
    <w:rsid w:val="00EC6E2D"/>
    <w:rsid w:val="00EC7909"/>
    <w:rsid w:val="00EC7E84"/>
    <w:rsid w:val="00ED088E"/>
    <w:rsid w:val="00ED0D99"/>
    <w:rsid w:val="00ED1AD3"/>
    <w:rsid w:val="00ED1B23"/>
    <w:rsid w:val="00ED3567"/>
    <w:rsid w:val="00ED3E89"/>
    <w:rsid w:val="00ED5D57"/>
    <w:rsid w:val="00ED7833"/>
    <w:rsid w:val="00ED7D22"/>
    <w:rsid w:val="00EE327F"/>
    <w:rsid w:val="00EE3AA1"/>
    <w:rsid w:val="00EE42EE"/>
    <w:rsid w:val="00EE586E"/>
    <w:rsid w:val="00EE5C52"/>
    <w:rsid w:val="00EF0194"/>
    <w:rsid w:val="00EF2E2B"/>
    <w:rsid w:val="00EF2EBC"/>
    <w:rsid w:val="00EF43A0"/>
    <w:rsid w:val="00EF65B9"/>
    <w:rsid w:val="00EF6DAB"/>
    <w:rsid w:val="00EF6EFA"/>
    <w:rsid w:val="00F0027C"/>
    <w:rsid w:val="00F008FF"/>
    <w:rsid w:val="00F0132A"/>
    <w:rsid w:val="00F031F0"/>
    <w:rsid w:val="00F04FB2"/>
    <w:rsid w:val="00F0704C"/>
    <w:rsid w:val="00F0777E"/>
    <w:rsid w:val="00F07D5F"/>
    <w:rsid w:val="00F11F51"/>
    <w:rsid w:val="00F1267F"/>
    <w:rsid w:val="00F15B49"/>
    <w:rsid w:val="00F15BC5"/>
    <w:rsid w:val="00F16594"/>
    <w:rsid w:val="00F179B1"/>
    <w:rsid w:val="00F20915"/>
    <w:rsid w:val="00F217B0"/>
    <w:rsid w:val="00F2380F"/>
    <w:rsid w:val="00F23F61"/>
    <w:rsid w:val="00F25E6D"/>
    <w:rsid w:val="00F25F28"/>
    <w:rsid w:val="00F26FE2"/>
    <w:rsid w:val="00F32045"/>
    <w:rsid w:val="00F33393"/>
    <w:rsid w:val="00F3662C"/>
    <w:rsid w:val="00F40189"/>
    <w:rsid w:val="00F4188B"/>
    <w:rsid w:val="00F4388F"/>
    <w:rsid w:val="00F44867"/>
    <w:rsid w:val="00F46883"/>
    <w:rsid w:val="00F47E2B"/>
    <w:rsid w:val="00F50B79"/>
    <w:rsid w:val="00F514B8"/>
    <w:rsid w:val="00F51780"/>
    <w:rsid w:val="00F529DA"/>
    <w:rsid w:val="00F52F5A"/>
    <w:rsid w:val="00F535D2"/>
    <w:rsid w:val="00F5674F"/>
    <w:rsid w:val="00F610CF"/>
    <w:rsid w:val="00F62947"/>
    <w:rsid w:val="00F62A9F"/>
    <w:rsid w:val="00F63EB5"/>
    <w:rsid w:val="00F71EE5"/>
    <w:rsid w:val="00F75434"/>
    <w:rsid w:val="00F76C02"/>
    <w:rsid w:val="00F77BF4"/>
    <w:rsid w:val="00F800E3"/>
    <w:rsid w:val="00F92A0F"/>
    <w:rsid w:val="00FA1DC9"/>
    <w:rsid w:val="00FA1ED5"/>
    <w:rsid w:val="00FA4EDE"/>
    <w:rsid w:val="00FA6F63"/>
    <w:rsid w:val="00FA74F4"/>
    <w:rsid w:val="00FA7570"/>
    <w:rsid w:val="00FA7AD8"/>
    <w:rsid w:val="00FB03C6"/>
    <w:rsid w:val="00FB0EDC"/>
    <w:rsid w:val="00FB47C7"/>
    <w:rsid w:val="00FB4F25"/>
    <w:rsid w:val="00FB6415"/>
    <w:rsid w:val="00FC0C41"/>
    <w:rsid w:val="00FC23C7"/>
    <w:rsid w:val="00FC4150"/>
    <w:rsid w:val="00FC50D4"/>
    <w:rsid w:val="00FC6E2F"/>
    <w:rsid w:val="00FC7AF7"/>
    <w:rsid w:val="00FE19C1"/>
    <w:rsid w:val="00FE37FE"/>
    <w:rsid w:val="00FF106A"/>
    <w:rsid w:val="00FF1225"/>
    <w:rsid w:val="00FF147B"/>
    <w:rsid w:val="00FF4B49"/>
    <w:rsid w:val="00FF5F1A"/>
    <w:rsid w:val="00FF5F44"/>
    <w:rsid w:val="00FF6506"/>
    <w:rsid w:val="00FF7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77"/>
    <o:shapelayout v:ext="edit">
      <o:idmap v:ext="edit" data="1,3,4"/>
      <o:rules v:ext="edit">
        <o:r id="V:Rule1" type="connector" idref="#_x0000_s4324">
          <o:proxy start="" idref="#_x0000_s4323" connectloc="1"/>
          <o:proxy end="" idref="#_s4260" connectloc="3"/>
        </o:r>
        <o:r id="V:Rule2" type="connector" idref="#_x0000_s4279">
          <o:proxy start="" idref="#_x0000_s4273" connectloc="1"/>
          <o:proxy end="" idref="#_s4260" connectloc="3"/>
        </o:r>
        <o:r id="V:Rule3" type="connector" idref="#AutoShape 2226"/>
        <o:r id="V:Rule4" type="connector" idref="#_x0000_s4286">
          <o:proxy start="" idref="#_x0000_s4282" connectloc="1"/>
          <o:proxy end="" idref="#_s4260" connectloc="3"/>
        </o:r>
        <o:r id="V:Rule5" type="connector" idref="#_x0000_s4340">
          <o:proxy start="" idref="#_x0000_s4339" connectloc="1"/>
          <o:proxy end="" idref="#_x0000_s4337" connectloc="3"/>
        </o:r>
        <o:r id="V:Rule6" type="connector" idref="#_x0000_s4295">
          <o:proxy start="" idref="#_x0000_s4292" connectloc="1"/>
          <o:proxy end="" idref="#_s4261" connectloc="3"/>
        </o:r>
        <o:r id="V:Rule7" type="connector" idref="#_x0000_s4294">
          <o:proxy start="" idref="#_x0000_s4293" connectloc="1"/>
          <o:proxy end="" idref="#_s4261" connectloc="3"/>
        </o:r>
        <o:r id="V:Rule8" type="connector" idref="#_x0000_s4349"/>
        <o:r id="V:Rule9" type="connector" idref="#_x0000_s4338">
          <o:proxy start="" idref="#_x0000_s4337" connectloc="1"/>
          <o:proxy end="" idref="#_s4261" connectloc="3"/>
        </o:r>
        <o:r id="V:Rule10" type="connector" idref="#_s4254">
          <o:proxy start="" idref="#_s4260" connectloc="1"/>
          <o:proxy end="" idref="#_s4258" connectloc="3"/>
        </o:r>
        <o:r id="V:Rule11" type="connector" idref="#_s4256">
          <o:proxy start="" idref="#_s4258" connectloc="1"/>
          <o:proxy end="" idref="#_s4257" connectloc="3"/>
        </o:r>
        <o:r id="V:Rule12" type="connector" idref="#_x0000_s4265">
          <o:proxy start="" idref="#_x0000_s4264" connectloc="2"/>
          <o:proxy end="" idref="#_s4258" connectloc="3"/>
        </o:r>
        <o:r id="V:Rule13" type="connector" idref="#_x0000_s4297">
          <o:proxy start="" idref="#_x0000_s4296" connectloc="1"/>
          <o:proxy end="" idref="#_s4261" connectloc="3"/>
        </o:r>
        <o:r id="V:Rule14" type="connector" idref="#_x0000_s4352"/>
        <o:r id="V:Rule15" type="connector" idref="#_x0000_s4284">
          <o:proxy start="" idref="#_x0000_s4281" connectloc="1"/>
          <o:proxy end="" idref="#_s4260" connectloc="3"/>
        </o:r>
        <o:r id="V:Rule16" type="connector" idref="#_x0000_s4301">
          <o:proxy start="" idref="#_x0000_s4299" connectloc="1"/>
          <o:proxy end="" idref="#_x0000_s4292" connectloc="3"/>
        </o:r>
        <o:r id="V:Rule17" type="connector" idref="#_x0000_s4276">
          <o:proxy start="" idref="#_x0000_s4270" connectloc="1"/>
          <o:proxy end="" idref="#_s4260" connectloc="3"/>
        </o:r>
        <o:r id="V:Rule18" type="connector" idref="#_x0000_s4351"/>
        <o:r id="V:Rule19" type="connector" idref="#_x0000_s4320">
          <o:proxy start="" idref="#_x0000_s4319" connectloc="1"/>
          <o:proxy end="" idref="#_s4260" connectloc="3"/>
        </o:r>
        <o:r id="V:Rule20" type="connector" idref="#_x0000_s4363">
          <o:proxy end="" idref="#_s4258" connectloc="3"/>
        </o:r>
        <o:r id="V:Rule21" type="connector" idref="#_s4253">
          <o:proxy start="" idref="#_s4261" connectloc="1"/>
          <o:proxy end="" idref="#_s4258" connectloc="3"/>
        </o:r>
        <o:r id="V:Rule22" type="connector" idref="#_x0000_s4287">
          <o:proxy start="" idref="#_x0000_s4283" connectloc="1"/>
          <o:proxy end="" idref="#_s4260" connectloc="3"/>
        </o:r>
        <o:r id="V:Rule23" type="connector" idref="#_x0000_s4291">
          <o:proxy start="" idref="#_x0000_s4289" connectloc="1"/>
          <o:proxy end="" idref="#_s4260" connectloc="3"/>
        </o:r>
        <o:r id="V:Rule24" type="connector" idref="#_s4252">
          <o:proxy start="" idref="#_s4298" connectloc="1"/>
          <o:proxy end="" idref="#_x0000_s4296" connectloc="3"/>
        </o:r>
        <o:r id="V:Rule25" type="connector" idref="#_x0000_s4354">
          <o:proxy start="" idref="#_x0000_s4335" connectloc="1"/>
        </o:r>
        <o:r id="V:Rule26" type="connector" idref="#_x0000_s4263">
          <o:proxy start="" idref="#_x0000_s4262" connectloc="0"/>
          <o:proxy end="" idref="#_s4258" connectloc="3"/>
        </o:r>
        <o:r id="V:Rule27" type="connector" idref="#_x0000_s4302">
          <o:proxy start="" idref="#_x0000_s4300" connectloc="1"/>
          <o:proxy end="" idref="#_x0000_s4293" connectloc="3"/>
        </o:r>
        <o:r id="V:Rule28" type="connector" idref="#_x0000_s4328">
          <o:proxy start="" idref="#_s4261" connectloc="3"/>
          <o:proxy end="" idref="#_x0000_s4327" connectloc="1"/>
        </o:r>
        <o:r id="V:Rule29" type="connector" idref="#_s4255">
          <o:proxy start="" idref="#_s4259" connectloc="0"/>
          <o:proxy end="" idref="#_s4258" connectloc="3"/>
        </o:r>
        <o:r id="V:Rule30" type="connector" idref="#_x0000_s4275">
          <o:proxy start="" idref="#_x0000_s4269" connectloc="1"/>
          <o:proxy end="" idref="#_s4260" connectloc="3"/>
        </o:r>
        <o:r id="V:Rule31" type="connector" idref="#_x0000_s4290">
          <o:proxy start="" idref="#_x0000_s4288" connectloc="1"/>
          <o:proxy end="" idref="#_s4260" connectloc="3"/>
        </o:r>
      </o:rules>
    </o:shapelayout>
  </w:shapeDefaults>
  <w:decimalSymbol w:val="."/>
  <w:listSeparator w:val=","/>
  <w14:docId w14:val="6850811E"/>
  <w15:docId w15:val="{BF1CA0F5-5DA3-46BB-A4C2-8A92C1DD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3C6"/>
    <w:pPr>
      <w:widowControl w:val="0"/>
    </w:pPr>
    <w:rPr>
      <w:rFonts w:ascii="Times New Roman" w:eastAsia="新細明體" w:hAnsi="Times New Roman" w:cs="Times New Roman"/>
      <w:szCs w:val="24"/>
    </w:rPr>
  </w:style>
  <w:style w:type="paragraph" w:styleId="1">
    <w:name w:val="heading 1"/>
    <w:basedOn w:val="a1"/>
    <w:link w:val="10"/>
    <w:uiPriority w:val="99"/>
    <w:qFormat/>
    <w:rsid w:val="00795AAF"/>
    <w:pPr>
      <w:spacing w:line="360" w:lineRule="auto"/>
      <w:outlineLvl w:val="0"/>
    </w:pPr>
    <w:rPr>
      <w:rFonts w:ascii="標楷體" w:eastAsia="標楷體" w:hAnsi="標楷體" w:cs="DFKaiShu-SB-Estd-BF"/>
      <w:b/>
      <w:kern w:val="0"/>
      <w:sz w:val="32"/>
      <w:szCs w:val="32"/>
    </w:rPr>
  </w:style>
  <w:style w:type="paragraph" w:styleId="2">
    <w:name w:val="heading 2"/>
    <w:basedOn w:val="a1"/>
    <w:next w:val="a1"/>
    <w:link w:val="20"/>
    <w:qFormat/>
    <w:rsid w:val="006A782A"/>
    <w:pPr>
      <w:keepNext/>
      <w:spacing w:afterLines="100" w:line="720" w:lineRule="auto"/>
      <w:jc w:val="center"/>
      <w:outlineLvl w:val="1"/>
    </w:pPr>
    <w:rPr>
      <w:rFonts w:ascii="Cambria" w:eastAsia="標楷體" w:hAnsi="Cambria"/>
      <w:b/>
      <w:bCs/>
      <w:sz w:val="48"/>
      <w:szCs w:val="48"/>
    </w:rPr>
  </w:style>
  <w:style w:type="paragraph" w:styleId="3">
    <w:name w:val="heading 3"/>
    <w:basedOn w:val="a1"/>
    <w:next w:val="a1"/>
    <w:link w:val="30"/>
    <w:qFormat/>
    <w:rsid w:val="006A782A"/>
    <w:pPr>
      <w:keepNext/>
      <w:widowControl/>
      <w:snapToGrid w:val="0"/>
      <w:spacing w:line="240" w:lineRule="atLeast"/>
      <w:ind w:left="567" w:hanging="567"/>
      <w:outlineLvl w:val="2"/>
    </w:pPr>
    <w:rPr>
      <w:rFonts w:ascii="Arial" w:eastAsia="標楷體" w:hAnsi="Arial"/>
      <w:b/>
      <w:bCs/>
      <w:kern w:val="0"/>
      <w:sz w:val="28"/>
      <w:szCs w:val="36"/>
    </w:rPr>
  </w:style>
  <w:style w:type="paragraph" w:styleId="4">
    <w:name w:val="heading 4"/>
    <w:basedOn w:val="a1"/>
    <w:next w:val="a1"/>
    <w:link w:val="40"/>
    <w:qFormat/>
    <w:rsid w:val="00FB03C6"/>
    <w:pPr>
      <w:keepNext/>
      <w:widowControl/>
      <w:snapToGrid w:val="0"/>
      <w:spacing w:before="120" w:line="720" w:lineRule="auto"/>
      <w:ind w:left="1984" w:hanging="708"/>
      <w:outlineLvl w:val="3"/>
    </w:pPr>
    <w:rPr>
      <w:rFonts w:ascii="Arial" w:eastAsia="標楷體" w:hAnsi="Arial"/>
      <w:kern w:val="0"/>
      <w:sz w:val="36"/>
      <w:szCs w:val="36"/>
    </w:rPr>
  </w:style>
  <w:style w:type="paragraph" w:styleId="5">
    <w:name w:val="heading 5"/>
    <w:basedOn w:val="a1"/>
    <w:next w:val="a1"/>
    <w:link w:val="50"/>
    <w:qFormat/>
    <w:rsid w:val="00FB03C6"/>
    <w:pPr>
      <w:keepNext/>
      <w:widowControl/>
      <w:snapToGrid w:val="0"/>
      <w:spacing w:before="120" w:line="720" w:lineRule="auto"/>
      <w:ind w:left="2551" w:hanging="850"/>
      <w:outlineLvl w:val="4"/>
    </w:pPr>
    <w:rPr>
      <w:rFonts w:ascii="Arial" w:eastAsia="標楷體" w:hAnsi="Arial"/>
      <w:b/>
      <w:bCs/>
      <w:kern w:val="0"/>
      <w:sz w:val="36"/>
      <w:szCs w:val="36"/>
    </w:rPr>
  </w:style>
  <w:style w:type="paragraph" w:styleId="6">
    <w:name w:val="heading 6"/>
    <w:basedOn w:val="a1"/>
    <w:next w:val="a1"/>
    <w:link w:val="60"/>
    <w:qFormat/>
    <w:rsid w:val="00FB03C6"/>
    <w:pPr>
      <w:keepNext/>
      <w:widowControl/>
      <w:snapToGrid w:val="0"/>
      <w:spacing w:before="120" w:line="720" w:lineRule="auto"/>
      <w:ind w:left="3260" w:hanging="1134"/>
      <w:outlineLvl w:val="5"/>
    </w:pPr>
    <w:rPr>
      <w:rFonts w:ascii="Arial" w:eastAsia="標楷體" w:hAnsi="Arial"/>
      <w:kern w:val="0"/>
      <w:sz w:val="36"/>
      <w:szCs w:val="36"/>
    </w:rPr>
  </w:style>
  <w:style w:type="paragraph" w:styleId="7">
    <w:name w:val="heading 7"/>
    <w:basedOn w:val="a1"/>
    <w:next w:val="a1"/>
    <w:link w:val="70"/>
    <w:qFormat/>
    <w:rsid w:val="00FB03C6"/>
    <w:pPr>
      <w:keepNext/>
      <w:widowControl/>
      <w:snapToGrid w:val="0"/>
      <w:spacing w:before="120" w:line="720" w:lineRule="auto"/>
      <w:ind w:left="3827" w:hanging="1276"/>
      <w:outlineLvl w:val="6"/>
    </w:pPr>
    <w:rPr>
      <w:rFonts w:ascii="Arial" w:eastAsia="標楷體" w:hAnsi="Arial"/>
      <w:b/>
      <w:bCs/>
      <w:kern w:val="0"/>
      <w:sz w:val="36"/>
      <w:szCs w:val="36"/>
    </w:rPr>
  </w:style>
  <w:style w:type="paragraph" w:styleId="8">
    <w:name w:val="heading 8"/>
    <w:basedOn w:val="a1"/>
    <w:next w:val="a1"/>
    <w:link w:val="80"/>
    <w:qFormat/>
    <w:rsid w:val="00FB03C6"/>
    <w:pPr>
      <w:keepNext/>
      <w:widowControl/>
      <w:snapToGrid w:val="0"/>
      <w:spacing w:before="120" w:line="720" w:lineRule="auto"/>
      <w:ind w:left="4394" w:hanging="1418"/>
      <w:outlineLvl w:val="7"/>
    </w:pPr>
    <w:rPr>
      <w:rFonts w:ascii="Arial" w:eastAsia="標楷體" w:hAnsi="Arial"/>
      <w:kern w:val="0"/>
      <w:sz w:val="36"/>
      <w:szCs w:val="36"/>
    </w:rPr>
  </w:style>
  <w:style w:type="paragraph" w:styleId="9">
    <w:name w:val="heading 9"/>
    <w:basedOn w:val="a1"/>
    <w:next w:val="a1"/>
    <w:link w:val="90"/>
    <w:qFormat/>
    <w:rsid w:val="00FB03C6"/>
    <w:pPr>
      <w:keepNext/>
      <w:widowControl/>
      <w:snapToGrid w:val="0"/>
      <w:spacing w:before="120" w:line="720" w:lineRule="auto"/>
      <w:ind w:left="5102" w:hanging="1700"/>
      <w:outlineLvl w:val="8"/>
    </w:pPr>
    <w:rPr>
      <w:rFonts w:ascii="Arial" w:eastAsia="標楷體" w:hAnsi="Arial"/>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795AAF"/>
    <w:rPr>
      <w:rFonts w:ascii="標楷體" w:eastAsia="標楷體" w:hAnsi="標楷體" w:cs="DFKaiShu-SB-Estd-BF"/>
      <w:b/>
      <w:kern w:val="0"/>
      <w:sz w:val="32"/>
      <w:szCs w:val="32"/>
    </w:rPr>
  </w:style>
  <w:style w:type="character" w:customStyle="1" w:styleId="20">
    <w:name w:val="標題 2 字元"/>
    <w:basedOn w:val="a2"/>
    <w:link w:val="2"/>
    <w:rsid w:val="006A782A"/>
    <w:rPr>
      <w:rFonts w:ascii="Cambria" w:eastAsia="標楷體" w:hAnsi="Cambria" w:cs="Times New Roman"/>
      <w:b/>
      <w:bCs/>
      <w:sz w:val="48"/>
      <w:szCs w:val="48"/>
    </w:rPr>
  </w:style>
  <w:style w:type="character" w:customStyle="1" w:styleId="30">
    <w:name w:val="標題 3 字元"/>
    <w:basedOn w:val="a2"/>
    <w:link w:val="3"/>
    <w:rsid w:val="006A782A"/>
    <w:rPr>
      <w:rFonts w:ascii="Arial" w:eastAsia="標楷體" w:hAnsi="Arial" w:cs="Times New Roman"/>
      <w:b/>
      <w:bCs/>
      <w:kern w:val="0"/>
      <w:sz w:val="28"/>
      <w:szCs w:val="36"/>
    </w:rPr>
  </w:style>
  <w:style w:type="character" w:customStyle="1" w:styleId="40">
    <w:name w:val="標題 4 字元"/>
    <w:basedOn w:val="a2"/>
    <w:link w:val="4"/>
    <w:rsid w:val="00FB03C6"/>
    <w:rPr>
      <w:rFonts w:ascii="Arial" w:eastAsia="標楷體" w:hAnsi="Arial" w:cs="Times New Roman"/>
      <w:kern w:val="0"/>
      <w:sz w:val="36"/>
      <w:szCs w:val="36"/>
    </w:rPr>
  </w:style>
  <w:style w:type="character" w:customStyle="1" w:styleId="50">
    <w:name w:val="標題 5 字元"/>
    <w:basedOn w:val="a2"/>
    <w:link w:val="5"/>
    <w:rsid w:val="00FB03C6"/>
    <w:rPr>
      <w:rFonts w:ascii="Arial" w:eastAsia="標楷體" w:hAnsi="Arial" w:cs="Times New Roman"/>
      <w:b/>
      <w:bCs/>
      <w:kern w:val="0"/>
      <w:sz w:val="36"/>
      <w:szCs w:val="36"/>
    </w:rPr>
  </w:style>
  <w:style w:type="character" w:customStyle="1" w:styleId="60">
    <w:name w:val="標題 6 字元"/>
    <w:basedOn w:val="a2"/>
    <w:link w:val="6"/>
    <w:rsid w:val="00FB03C6"/>
    <w:rPr>
      <w:rFonts w:ascii="Arial" w:eastAsia="標楷體" w:hAnsi="Arial" w:cs="Times New Roman"/>
      <w:kern w:val="0"/>
      <w:sz w:val="36"/>
      <w:szCs w:val="36"/>
    </w:rPr>
  </w:style>
  <w:style w:type="character" w:customStyle="1" w:styleId="70">
    <w:name w:val="標題 7 字元"/>
    <w:basedOn w:val="a2"/>
    <w:link w:val="7"/>
    <w:rsid w:val="00FB03C6"/>
    <w:rPr>
      <w:rFonts w:ascii="Arial" w:eastAsia="標楷體" w:hAnsi="Arial" w:cs="Times New Roman"/>
      <w:b/>
      <w:bCs/>
      <w:kern w:val="0"/>
      <w:sz w:val="36"/>
      <w:szCs w:val="36"/>
    </w:rPr>
  </w:style>
  <w:style w:type="character" w:customStyle="1" w:styleId="80">
    <w:name w:val="標題 8 字元"/>
    <w:basedOn w:val="a2"/>
    <w:link w:val="8"/>
    <w:rsid w:val="00FB03C6"/>
    <w:rPr>
      <w:rFonts w:ascii="Arial" w:eastAsia="標楷體" w:hAnsi="Arial" w:cs="Times New Roman"/>
      <w:kern w:val="0"/>
      <w:sz w:val="36"/>
      <w:szCs w:val="36"/>
    </w:rPr>
  </w:style>
  <w:style w:type="character" w:customStyle="1" w:styleId="90">
    <w:name w:val="標題 9 字元"/>
    <w:basedOn w:val="a2"/>
    <w:link w:val="9"/>
    <w:rsid w:val="00FB03C6"/>
    <w:rPr>
      <w:rFonts w:ascii="Arial" w:eastAsia="標楷體" w:hAnsi="Arial" w:cs="Times New Roman"/>
      <w:kern w:val="0"/>
      <w:sz w:val="36"/>
      <w:szCs w:val="36"/>
    </w:rPr>
  </w:style>
  <w:style w:type="paragraph" w:styleId="a5">
    <w:name w:val="header"/>
    <w:basedOn w:val="a1"/>
    <w:link w:val="a6"/>
    <w:uiPriority w:val="99"/>
    <w:rsid w:val="00FB03C6"/>
    <w:pPr>
      <w:tabs>
        <w:tab w:val="center" w:pos="4153"/>
        <w:tab w:val="right" w:pos="8306"/>
      </w:tabs>
      <w:snapToGrid w:val="0"/>
    </w:pPr>
    <w:rPr>
      <w:sz w:val="20"/>
      <w:szCs w:val="20"/>
    </w:rPr>
  </w:style>
  <w:style w:type="character" w:customStyle="1" w:styleId="a6">
    <w:name w:val="頁首 字元"/>
    <w:basedOn w:val="a2"/>
    <w:link w:val="a5"/>
    <w:uiPriority w:val="99"/>
    <w:rsid w:val="00FB03C6"/>
    <w:rPr>
      <w:rFonts w:ascii="Times New Roman" w:eastAsia="新細明體" w:hAnsi="Times New Roman" w:cs="Times New Roman"/>
      <w:sz w:val="20"/>
      <w:szCs w:val="20"/>
    </w:rPr>
  </w:style>
  <w:style w:type="paragraph" w:styleId="a7">
    <w:name w:val="footer"/>
    <w:basedOn w:val="a1"/>
    <w:link w:val="a8"/>
    <w:uiPriority w:val="99"/>
    <w:rsid w:val="00FB03C6"/>
    <w:pPr>
      <w:tabs>
        <w:tab w:val="center" w:pos="4153"/>
        <w:tab w:val="right" w:pos="8306"/>
      </w:tabs>
      <w:snapToGrid w:val="0"/>
    </w:pPr>
    <w:rPr>
      <w:sz w:val="20"/>
      <w:szCs w:val="20"/>
    </w:rPr>
  </w:style>
  <w:style w:type="character" w:customStyle="1" w:styleId="a8">
    <w:name w:val="頁尾 字元"/>
    <w:basedOn w:val="a2"/>
    <w:link w:val="a7"/>
    <w:uiPriority w:val="99"/>
    <w:rsid w:val="00FB03C6"/>
    <w:rPr>
      <w:rFonts w:ascii="Times New Roman" w:eastAsia="新細明體" w:hAnsi="Times New Roman" w:cs="Times New Roman"/>
      <w:sz w:val="20"/>
      <w:szCs w:val="20"/>
    </w:rPr>
  </w:style>
  <w:style w:type="paragraph" w:styleId="a9">
    <w:name w:val="List Paragraph"/>
    <w:basedOn w:val="a1"/>
    <w:link w:val="aa"/>
    <w:uiPriority w:val="34"/>
    <w:qFormat/>
    <w:rsid w:val="00FB03C6"/>
    <w:pPr>
      <w:ind w:leftChars="200" w:left="480"/>
    </w:pPr>
  </w:style>
  <w:style w:type="paragraph" w:customStyle="1" w:styleId="Default">
    <w:name w:val="Default"/>
    <w:rsid w:val="00FB03C6"/>
    <w:pPr>
      <w:widowControl w:val="0"/>
      <w:autoSpaceDE w:val="0"/>
      <w:autoSpaceDN w:val="0"/>
      <w:adjustRightInd w:val="0"/>
    </w:pPr>
    <w:rPr>
      <w:rFonts w:ascii="標楷體" w:eastAsia="標楷體" w:hAnsi="Times New Roman" w:cs="標楷體"/>
      <w:color w:val="000000"/>
      <w:kern w:val="0"/>
      <w:szCs w:val="24"/>
    </w:rPr>
  </w:style>
  <w:style w:type="table" w:styleId="ab">
    <w:name w:val="Table Grid"/>
    <w:basedOn w:val="a3"/>
    <w:uiPriority w:val="39"/>
    <w:rsid w:val="00FB03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1"/>
    <w:link w:val="ad"/>
    <w:uiPriority w:val="99"/>
    <w:rsid w:val="00FB03C6"/>
    <w:pPr>
      <w:spacing w:after="120"/>
    </w:pPr>
    <w:rPr>
      <w:rFonts w:ascii="Calibri" w:hAnsi="Calibri"/>
      <w:szCs w:val="22"/>
    </w:rPr>
  </w:style>
  <w:style w:type="character" w:customStyle="1" w:styleId="ad">
    <w:name w:val="本文 字元"/>
    <w:basedOn w:val="a2"/>
    <w:link w:val="ac"/>
    <w:uiPriority w:val="99"/>
    <w:rsid w:val="00FB03C6"/>
    <w:rPr>
      <w:rFonts w:ascii="Calibri" w:eastAsia="新細明體" w:hAnsi="Calibri" w:cs="Times New Roman"/>
    </w:rPr>
  </w:style>
  <w:style w:type="paragraph" w:styleId="Web">
    <w:name w:val="Normal (Web)"/>
    <w:basedOn w:val="a1"/>
    <w:rsid w:val="00FB03C6"/>
    <w:pPr>
      <w:widowControl/>
      <w:spacing w:before="100" w:after="100"/>
    </w:pPr>
    <w:rPr>
      <w:rFonts w:ascii="新細明體"/>
      <w:kern w:val="0"/>
      <w:szCs w:val="20"/>
    </w:rPr>
  </w:style>
  <w:style w:type="paragraph" w:styleId="ae">
    <w:name w:val="Balloon Text"/>
    <w:basedOn w:val="a1"/>
    <w:link w:val="af"/>
    <w:uiPriority w:val="99"/>
    <w:rsid w:val="00FB03C6"/>
    <w:rPr>
      <w:rFonts w:ascii="Cambria" w:hAnsi="Cambria"/>
      <w:sz w:val="18"/>
      <w:szCs w:val="18"/>
    </w:rPr>
  </w:style>
  <w:style w:type="character" w:customStyle="1" w:styleId="af">
    <w:name w:val="註解方塊文字 字元"/>
    <w:basedOn w:val="a2"/>
    <w:link w:val="ae"/>
    <w:uiPriority w:val="99"/>
    <w:rsid w:val="00FB03C6"/>
    <w:rPr>
      <w:rFonts w:ascii="Cambria" w:eastAsia="新細明體" w:hAnsi="Cambria" w:cs="Times New Roman"/>
      <w:sz w:val="18"/>
      <w:szCs w:val="18"/>
    </w:rPr>
  </w:style>
  <w:style w:type="paragraph" w:customStyle="1" w:styleId="af0">
    <w:name w:val="a"/>
    <w:basedOn w:val="a1"/>
    <w:rsid w:val="00FB03C6"/>
    <w:pPr>
      <w:widowControl/>
      <w:spacing w:before="100" w:beforeAutospacing="1" w:after="100" w:afterAutospacing="1"/>
    </w:pPr>
    <w:rPr>
      <w:rFonts w:ascii="新細明體" w:hAnsi="新細明體" w:cs="新細明體"/>
      <w:kern w:val="0"/>
    </w:rPr>
  </w:style>
  <w:style w:type="paragraph" w:styleId="af1">
    <w:name w:val="Body Text Indent"/>
    <w:basedOn w:val="a1"/>
    <w:link w:val="af2"/>
    <w:uiPriority w:val="99"/>
    <w:unhideWhenUsed/>
    <w:rsid w:val="00FB03C6"/>
    <w:pPr>
      <w:spacing w:after="120"/>
      <w:ind w:leftChars="200" w:left="480"/>
    </w:pPr>
  </w:style>
  <w:style w:type="character" w:customStyle="1" w:styleId="af2">
    <w:name w:val="本文縮排 字元"/>
    <w:basedOn w:val="a2"/>
    <w:link w:val="af1"/>
    <w:uiPriority w:val="99"/>
    <w:rsid w:val="00FB03C6"/>
    <w:rPr>
      <w:rFonts w:ascii="Times New Roman" w:eastAsia="新細明體" w:hAnsi="Times New Roman" w:cs="Times New Roman"/>
      <w:szCs w:val="24"/>
    </w:rPr>
  </w:style>
  <w:style w:type="paragraph" w:styleId="af3">
    <w:name w:val="annotation text"/>
    <w:basedOn w:val="a1"/>
    <w:link w:val="af4"/>
    <w:uiPriority w:val="99"/>
    <w:unhideWhenUsed/>
    <w:rsid w:val="00FB03C6"/>
  </w:style>
  <w:style w:type="character" w:customStyle="1" w:styleId="af4">
    <w:name w:val="註解文字 字元"/>
    <w:basedOn w:val="a2"/>
    <w:link w:val="af3"/>
    <w:uiPriority w:val="99"/>
    <w:rsid w:val="00FB03C6"/>
    <w:rPr>
      <w:rFonts w:ascii="Times New Roman" w:eastAsia="新細明體" w:hAnsi="Times New Roman" w:cs="Times New Roman"/>
      <w:szCs w:val="24"/>
    </w:rPr>
  </w:style>
  <w:style w:type="character" w:customStyle="1" w:styleId="af5">
    <w:name w:val="註解主旨 字元"/>
    <w:basedOn w:val="af4"/>
    <w:link w:val="af6"/>
    <w:uiPriority w:val="99"/>
    <w:semiHidden/>
    <w:rsid w:val="00FB03C6"/>
    <w:rPr>
      <w:rFonts w:ascii="Times New Roman" w:eastAsia="新細明體" w:hAnsi="Times New Roman" w:cs="Times New Roman"/>
      <w:b/>
      <w:bCs/>
      <w:szCs w:val="24"/>
    </w:rPr>
  </w:style>
  <w:style w:type="paragraph" w:styleId="af6">
    <w:name w:val="annotation subject"/>
    <w:basedOn w:val="af3"/>
    <w:next w:val="af3"/>
    <w:link w:val="af5"/>
    <w:uiPriority w:val="99"/>
    <w:semiHidden/>
    <w:unhideWhenUsed/>
    <w:rsid w:val="00FB03C6"/>
    <w:rPr>
      <w:b/>
      <w:bCs/>
    </w:rPr>
  </w:style>
  <w:style w:type="character" w:customStyle="1" w:styleId="11">
    <w:name w:val="註解主旨 字元1"/>
    <w:basedOn w:val="af4"/>
    <w:uiPriority w:val="99"/>
    <w:semiHidden/>
    <w:rsid w:val="00FB03C6"/>
    <w:rPr>
      <w:rFonts w:ascii="Times New Roman" w:eastAsia="新細明體" w:hAnsi="Times New Roman" w:cs="Times New Roman"/>
      <w:b/>
      <w:bCs/>
      <w:szCs w:val="24"/>
    </w:rPr>
  </w:style>
  <w:style w:type="paragraph" w:styleId="af7">
    <w:name w:val="footnote text"/>
    <w:basedOn w:val="a1"/>
    <w:link w:val="af8"/>
    <w:uiPriority w:val="99"/>
    <w:semiHidden/>
    <w:unhideWhenUsed/>
    <w:rsid w:val="00FB03C6"/>
    <w:pPr>
      <w:snapToGrid w:val="0"/>
    </w:pPr>
    <w:rPr>
      <w:sz w:val="20"/>
      <w:szCs w:val="20"/>
    </w:rPr>
  </w:style>
  <w:style w:type="character" w:customStyle="1" w:styleId="af8">
    <w:name w:val="註腳文字 字元"/>
    <w:basedOn w:val="a2"/>
    <w:link w:val="af7"/>
    <w:uiPriority w:val="99"/>
    <w:semiHidden/>
    <w:rsid w:val="00FB03C6"/>
    <w:rPr>
      <w:rFonts w:ascii="Times New Roman" w:eastAsia="新細明體" w:hAnsi="Times New Roman" w:cs="Times New Roman"/>
      <w:sz w:val="20"/>
      <w:szCs w:val="20"/>
    </w:rPr>
  </w:style>
  <w:style w:type="paragraph" w:customStyle="1" w:styleId="af9">
    <w:name w:val="公文(全銜)"/>
    <w:rsid w:val="00FB03C6"/>
    <w:pPr>
      <w:adjustRightInd w:val="0"/>
      <w:snapToGrid w:val="0"/>
    </w:pPr>
    <w:rPr>
      <w:rFonts w:ascii="Times New Roman" w:eastAsia="標楷體" w:hAnsi="Times New Roman" w:cs="Times New Roman"/>
      <w:kern w:val="0"/>
      <w:sz w:val="44"/>
      <w:szCs w:val="20"/>
    </w:rPr>
  </w:style>
  <w:style w:type="paragraph" w:customStyle="1" w:styleId="afa">
    <w:name w:val="公文(速別)"/>
    <w:rsid w:val="00FB03C6"/>
    <w:pPr>
      <w:adjustRightInd w:val="0"/>
      <w:snapToGrid w:val="0"/>
      <w:spacing w:before="120"/>
    </w:pPr>
    <w:rPr>
      <w:rFonts w:ascii="Times New Roman" w:eastAsia="標楷體" w:hAnsi="Times New Roman" w:cs="Times New Roman"/>
      <w:kern w:val="0"/>
      <w:sz w:val="28"/>
      <w:szCs w:val="20"/>
    </w:rPr>
  </w:style>
  <w:style w:type="paragraph" w:customStyle="1" w:styleId="afb">
    <w:name w:val="公文(密等)"/>
    <w:rsid w:val="00FB03C6"/>
    <w:pPr>
      <w:adjustRightInd w:val="0"/>
      <w:snapToGrid w:val="0"/>
    </w:pPr>
    <w:rPr>
      <w:rFonts w:ascii="Times New Roman" w:eastAsia="標楷體" w:hAnsi="Times New Roman" w:cs="Times New Roman"/>
      <w:kern w:val="0"/>
      <w:sz w:val="28"/>
      <w:szCs w:val="20"/>
    </w:rPr>
  </w:style>
  <w:style w:type="paragraph" w:customStyle="1" w:styleId="afc">
    <w:name w:val="公文(發文日期)"/>
    <w:rsid w:val="00FB03C6"/>
    <w:pPr>
      <w:adjustRightInd w:val="0"/>
      <w:snapToGrid w:val="0"/>
    </w:pPr>
    <w:rPr>
      <w:rFonts w:ascii="Times New Roman" w:eastAsia="標楷體" w:hAnsi="Times New Roman" w:cs="Times New Roman"/>
      <w:kern w:val="0"/>
      <w:sz w:val="28"/>
      <w:szCs w:val="20"/>
    </w:rPr>
  </w:style>
  <w:style w:type="paragraph" w:customStyle="1" w:styleId="afd">
    <w:name w:val="公文(發文字號)"/>
    <w:rsid w:val="00FB03C6"/>
    <w:pPr>
      <w:adjustRightInd w:val="0"/>
      <w:snapToGrid w:val="0"/>
    </w:pPr>
    <w:rPr>
      <w:rFonts w:ascii="Times New Roman" w:eastAsia="標楷體" w:hAnsi="Times New Roman" w:cs="Times New Roman"/>
      <w:kern w:val="0"/>
      <w:sz w:val="28"/>
      <w:szCs w:val="20"/>
    </w:rPr>
  </w:style>
  <w:style w:type="paragraph" w:customStyle="1" w:styleId="afe">
    <w:name w:val="公文(附件)"/>
    <w:rsid w:val="00FB03C6"/>
    <w:pPr>
      <w:adjustRightInd w:val="0"/>
      <w:snapToGrid w:val="0"/>
      <w:ind w:left="840" w:hanging="840"/>
    </w:pPr>
    <w:rPr>
      <w:rFonts w:ascii="Times New Roman" w:eastAsia="標楷體" w:hAnsi="Times New Roman" w:cs="Times New Roman"/>
      <w:kern w:val="0"/>
      <w:sz w:val="28"/>
      <w:szCs w:val="20"/>
    </w:rPr>
  </w:style>
  <w:style w:type="paragraph" w:customStyle="1" w:styleId="aff">
    <w:name w:val="公文(後續段落)"/>
    <w:link w:val="aff0"/>
    <w:rsid w:val="00FB03C6"/>
    <w:pPr>
      <w:adjustRightInd w:val="0"/>
      <w:snapToGrid w:val="0"/>
      <w:ind w:left="320"/>
    </w:pPr>
    <w:rPr>
      <w:rFonts w:ascii="Times New Roman" w:eastAsia="標楷體" w:hAnsi="Times New Roman" w:cs="Times New Roman"/>
      <w:kern w:val="0"/>
      <w:sz w:val="32"/>
      <w:szCs w:val="20"/>
    </w:rPr>
  </w:style>
  <w:style w:type="character" w:customStyle="1" w:styleId="aff0">
    <w:name w:val="公文(後續段落) 字元"/>
    <w:basedOn w:val="a2"/>
    <w:link w:val="aff"/>
    <w:rsid w:val="00FB03C6"/>
    <w:rPr>
      <w:rFonts w:ascii="Times New Roman" w:eastAsia="標楷體" w:hAnsi="Times New Roman" w:cs="Times New Roman"/>
      <w:kern w:val="0"/>
      <w:sz w:val="32"/>
      <w:szCs w:val="20"/>
    </w:rPr>
  </w:style>
  <w:style w:type="paragraph" w:customStyle="1" w:styleId="aff1">
    <w:name w:val="公文(段落)"/>
    <w:next w:val="aff"/>
    <w:rsid w:val="00FB03C6"/>
    <w:pPr>
      <w:adjustRightInd w:val="0"/>
      <w:snapToGrid w:val="0"/>
      <w:ind w:left="960" w:hanging="960"/>
    </w:pPr>
    <w:rPr>
      <w:rFonts w:ascii="Times New Roman" w:eastAsia="標楷體" w:hAnsi="Times New Roman" w:cs="Times New Roman"/>
      <w:kern w:val="0"/>
      <w:sz w:val="32"/>
      <w:szCs w:val="20"/>
    </w:rPr>
  </w:style>
  <w:style w:type="paragraph" w:customStyle="1" w:styleId="aff2">
    <w:name w:val="公文(主旨)"/>
    <w:next w:val="aff1"/>
    <w:link w:val="aff3"/>
    <w:rsid w:val="00FB03C6"/>
    <w:pPr>
      <w:adjustRightInd w:val="0"/>
      <w:snapToGrid w:val="0"/>
      <w:spacing w:before="120"/>
      <w:ind w:left="960" w:hanging="960"/>
    </w:pPr>
    <w:rPr>
      <w:rFonts w:ascii="Times New Roman" w:eastAsia="標楷體" w:hAnsi="Times New Roman" w:cs="Times New Roman"/>
      <w:kern w:val="0"/>
      <w:sz w:val="32"/>
      <w:szCs w:val="20"/>
    </w:rPr>
  </w:style>
  <w:style w:type="character" w:customStyle="1" w:styleId="aff3">
    <w:name w:val="公文(主旨) 字元"/>
    <w:basedOn w:val="a2"/>
    <w:link w:val="aff2"/>
    <w:rsid w:val="00FB03C6"/>
    <w:rPr>
      <w:rFonts w:ascii="Times New Roman" w:eastAsia="標楷體" w:hAnsi="Times New Roman" w:cs="Times New Roman"/>
      <w:kern w:val="0"/>
      <w:sz w:val="32"/>
      <w:szCs w:val="20"/>
    </w:rPr>
  </w:style>
  <w:style w:type="paragraph" w:customStyle="1" w:styleId="aff4">
    <w:name w:val="公文(正本)"/>
    <w:rsid w:val="00FB03C6"/>
    <w:pPr>
      <w:adjustRightInd w:val="0"/>
      <w:snapToGrid w:val="0"/>
      <w:spacing w:before="120"/>
      <w:ind w:left="840" w:hanging="840"/>
    </w:pPr>
    <w:rPr>
      <w:rFonts w:ascii="Times New Roman" w:eastAsia="標楷體" w:hAnsi="Times New Roman" w:cs="Times New Roman"/>
      <w:kern w:val="0"/>
      <w:sz w:val="28"/>
      <w:szCs w:val="20"/>
    </w:rPr>
  </w:style>
  <w:style w:type="character" w:styleId="aff5">
    <w:name w:val="page number"/>
    <w:basedOn w:val="a2"/>
    <w:rsid w:val="00FB03C6"/>
  </w:style>
  <w:style w:type="paragraph" w:customStyle="1" w:styleId="aff6">
    <w:name w:val="一"/>
    <w:basedOn w:val="a1"/>
    <w:link w:val="aff7"/>
    <w:rsid w:val="00FB03C6"/>
    <w:rPr>
      <w:rFonts w:eastAsia="標楷體" w:hAnsi="標楷體"/>
      <w:b/>
    </w:rPr>
  </w:style>
  <w:style w:type="character" w:customStyle="1" w:styleId="aff7">
    <w:name w:val="一 字元"/>
    <w:basedOn w:val="a2"/>
    <w:link w:val="aff6"/>
    <w:locked/>
    <w:rsid w:val="00FB03C6"/>
    <w:rPr>
      <w:rFonts w:ascii="Times New Roman" w:eastAsia="標楷體" w:hAnsi="標楷體" w:cs="Times New Roman"/>
      <w:b/>
      <w:szCs w:val="24"/>
    </w:rPr>
  </w:style>
  <w:style w:type="character" w:styleId="aff8">
    <w:name w:val="annotation reference"/>
    <w:uiPriority w:val="99"/>
    <w:semiHidden/>
    <w:unhideWhenUsed/>
    <w:rsid w:val="00FB03C6"/>
    <w:rPr>
      <w:sz w:val="18"/>
      <w:szCs w:val="18"/>
    </w:rPr>
  </w:style>
  <w:style w:type="character" w:styleId="aff9">
    <w:name w:val="footnote reference"/>
    <w:uiPriority w:val="99"/>
    <w:semiHidden/>
    <w:unhideWhenUsed/>
    <w:rsid w:val="00FB03C6"/>
    <w:rPr>
      <w:vertAlign w:val="superscript"/>
    </w:rPr>
  </w:style>
  <w:style w:type="paragraph" w:customStyle="1" w:styleId="msolistparagraph0">
    <w:name w:val="msolistparagraph"/>
    <w:basedOn w:val="a1"/>
    <w:rsid w:val="00FB03C6"/>
    <w:pPr>
      <w:ind w:leftChars="200" w:left="200"/>
    </w:pPr>
  </w:style>
  <w:style w:type="paragraph" w:styleId="21">
    <w:name w:val="Body Text 2"/>
    <w:basedOn w:val="a1"/>
    <w:link w:val="22"/>
    <w:rsid w:val="00FB03C6"/>
    <w:pPr>
      <w:spacing w:after="120" w:line="480" w:lineRule="auto"/>
    </w:pPr>
  </w:style>
  <w:style w:type="character" w:customStyle="1" w:styleId="22">
    <w:name w:val="本文 2 字元"/>
    <w:basedOn w:val="a2"/>
    <w:link w:val="21"/>
    <w:rsid w:val="00FB03C6"/>
    <w:rPr>
      <w:rFonts w:ascii="Times New Roman" w:eastAsia="新細明體" w:hAnsi="Times New Roman" w:cs="Times New Roman"/>
      <w:szCs w:val="24"/>
    </w:rPr>
  </w:style>
  <w:style w:type="paragraph" w:styleId="affa">
    <w:name w:val="Note Heading"/>
    <w:basedOn w:val="a1"/>
    <w:next w:val="a1"/>
    <w:link w:val="affb"/>
    <w:rsid w:val="00FB03C6"/>
    <w:pPr>
      <w:jc w:val="center"/>
    </w:pPr>
  </w:style>
  <w:style w:type="character" w:customStyle="1" w:styleId="affb">
    <w:name w:val="註釋標題 字元"/>
    <w:basedOn w:val="a2"/>
    <w:link w:val="affa"/>
    <w:rsid w:val="00FB03C6"/>
    <w:rPr>
      <w:rFonts w:ascii="Times New Roman" w:eastAsia="新細明體" w:hAnsi="Times New Roman" w:cs="Times New Roman"/>
      <w:szCs w:val="24"/>
    </w:rPr>
  </w:style>
  <w:style w:type="paragraph" w:styleId="HTML">
    <w:name w:val="HTML Preformatted"/>
    <w:basedOn w:val="a1"/>
    <w:link w:val="HTML0"/>
    <w:rsid w:val="00FB0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rsid w:val="00FB03C6"/>
    <w:rPr>
      <w:rFonts w:ascii="細明體" w:eastAsia="細明體" w:hAnsi="細明體" w:cs="細明體"/>
      <w:kern w:val="0"/>
      <w:szCs w:val="24"/>
    </w:rPr>
  </w:style>
  <w:style w:type="paragraph" w:styleId="31">
    <w:name w:val="Body Text 3"/>
    <w:basedOn w:val="a1"/>
    <w:link w:val="32"/>
    <w:rsid w:val="00FB03C6"/>
    <w:pPr>
      <w:spacing w:after="120"/>
    </w:pPr>
    <w:rPr>
      <w:sz w:val="16"/>
      <w:szCs w:val="16"/>
    </w:rPr>
  </w:style>
  <w:style w:type="character" w:customStyle="1" w:styleId="32">
    <w:name w:val="本文 3 字元"/>
    <w:basedOn w:val="a2"/>
    <w:link w:val="31"/>
    <w:rsid w:val="00FB03C6"/>
    <w:rPr>
      <w:rFonts w:ascii="Times New Roman" w:eastAsia="新細明體" w:hAnsi="Times New Roman" w:cs="Times New Roman"/>
      <w:sz w:val="16"/>
      <w:szCs w:val="16"/>
    </w:rPr>
  </w:style>
  <w:style w:type="paragraph" w:customStyle="1" w:styleId="affc">
    <w:name w:val="(一)"/>
    <w:basedOn w:val="a1"/>
    <w:rsid w:val="00FB03C6"/>
    <w:pPr>
      <w:adjustRightInd w:val="0"/>
      <w:spacing w:before="120" w:after="120"/>
      <w:ind w:left="482"/>
      <w:textAlignment w:val="baseline"/>
    </w:pPr>
    <w:rPr>
      <w:rFonts w:ascii="新細明體"/>
      <w:color w:val="000000"/>
    </w:rPr>
  </w:style>
  <w:style w:type="paragraph" w:customStyle="1" w:styleId="12">
    <w:name w:val="標題1."/>
    <w:basedOn w:val="a1"/>
    <w:link w:val="13"/>
    <w:rsid w:val="00FB03C6"/>
    <w:pPr>
      <w:snapToGrid w:val="0"/>
      <w:spacing w:line="360" w:lineRule="auto"/>
      <w:ind w:leftChars="300" w:left="960" w:hangingChars="100" w:hanging="240"/>
      <w:jc w:val="both"/>
    </w:pPr>
    <w:rPr>
      <w:rFonts w:ascii="標楷體" w:eastAsia="標楷體" w:hAnsi="標楷體"/>
      <w:color w:val="000000"/>
    </w:rPr>
  </w:style>
  <w:style w:type="character" w:customStyle="1" w:styleId="13">
    <w:name w:val="標題1. 字元"/>
    <w:basedOn w:val="a2"/>
    <w:link w:val="12"/>
    <w:rsid w:val="00FB03C6"/>
    <w:rPr>
      <w:rFonts w:ascii="標楷體" w:eastAsia="標楷體" w:hAnsi="標楷體" w:cs="Times New Roman"/>
      <w:color w:val="000000"/>
      <w:szCs w:val="24"/>
    </w:rPr>
  </w:style>
  <w:style w:type="paragraph" w:customStyle="1" w:styleId="affd">
    <w:name w:val="標題(一)"/>
    <w:basedOn w:val="a1"/>
    <w:rsid w:val="00FB03C6"/>
    <w:pPr>
      <w:snapToGrid w:val="0"/>
      <w:spacing w:line="360" w:lineRule="auto"/>
      <w:ind w:leftChars="105" w:left="252"/>
      <w:jc w:val="both"/>
    </w:pPr>
    <w:rPr>
      <w:rFonts w:ascii="標楷體" w:eastAsia="標楷體" w:hAnsi="標楷體"/>
      <w:color w:val="000000"/>
    </w:rPr>
  </w:style>
  <w:style w:type="paragraph" w:customStyle="1" w:styleId="affe">
    <w:name w:val="參考目書"/>
    <w:basedOn w:val="a1"/>
    <w:autoRedefine/>
    <w:rsid w:val="00FB03C6"/>
    <w:pPr>
      <w:ind w:left="480" w:hangingChars="200" w:hanging="480"/>
    </w:pPr>
    <w:rPr>
      <w:rFonts w:eastAsia="Times New Roman"/>
    </w:rPr>
  </w:style>
  <w:style w:type="paragraph" w:customStyle="1" w:styleId="a">
    <w:name w:val="楷書內文"/>
    <w:basedOn w:val="a1"/>
    <w:rsid w:val="00FB03C6"/>
    <w:pPr>
      <w:numPr>
        <w:numId w:val="3"/>
      </w:numPr>
    </w:pPr>
    <w:rPr>
      <w:rFonts w:eastAsia="標楷體"/>
      <w:bCs/>
    </w:rPr>
  </w:style>
  <w:style w:type="paragraph" w:customStyle="1" w:styleId="afff">
    <w:name w:val="內文一"/>
    <w:basedOn w:val="a1"/>
    <w:rsid w:val="00FB03C6"/>
    <w:pPr>
      <w:spacing w:afterLines="50" w:line="320" w:lineRule="exact"/>
    </w:pPr>
    <w:rPr>
      <w:bCs/>
      <w:sz w:val="20"/>
      <w:szCs w:val="20"/>
    </w:rPr>
  </w:style>
  <w:style w:type="paragraph" w:customStyle="1" w:styleId="afff0">
    <w:name w:val="參考"/>
    <w:basedOn w:val="a1"/>
    <w:rsid w:val="00FB03C6"/>
    <w:pPr>
      <w:ind w:left="480" w:hangingChars="200" w:hanging="480"/>
    </w:pPr>
  </w:style>
  <w:style w:type="paragraph" w:customStyle="1" w:styleId="afff1">
    <w:name w:val="公司行號"/>
    <w:basedOn w:val="a1"/>
    <w:next w:val="a1"/>
    <w:rsid w:val="00FB03C6"/>
    <w:pPr>
      <w:widowControl/>
      <w:spacing w:before="420" w:after="60" w:line="320" w:lineRule="exact"/>
    </w:pPr>
    <w:rPr>
      <w:rFonts w:ascii="Garamond" w:hAnsi="Garamond"/>
      <w:caps/>
      <w:kern w:val="36"/>
      <w:sz w:val="38"/>
      <w:szCs w:val="20"/>
      <w:lang w:bidi="he-IL"/>
    </w:rPr>
  </w:style>
  <w:style w:type="character" w:styleId="afff2">
    <w:name w:val="Hyperlink"/>
    <w:basedOn w:val="a2"/>
    <w:uiPriority w:val="99"/>
    <w:rsid w:val="00FB03C6"/>
    <w:rPr>
      <w:rFonts w:cs="Times New Roman"/>
      <w:color w:val="0000FF"/>
      <w:u w:val="single"/>
    </w:rPr>
  </w:style>
  <w:style w:type="character" w:customStyle="1" w:styleId="100">
    <w:name w:val="字元 字元10"/>
    <w:rsid w:val="00FB03C6"/>
    <w:rPr>
      <w:rFonts w:eastAsia="新細明體"/>
      <w:kern w:val="2"/>
      <w:sz w:val="28"/>
      <w:lang w:bidi="ar-SA"/>
    </w:rPr>
  </w:style>
  <w:style w:type="paragraph" w:customStyle="1" w:styleId="14">
    <w:name w:val="清單段落1"/>
    <w:basedOn w:val="a1"/>
    <w:rsid w:val="00FB03C6"/>
    <w:pPr>
      <w:ind w:leftChars="200" w:left="480"/>
    </w:pPr>
  </w:style>
  <w:style w:type="paragraph" w:customStyle="1" w:styleId="0221">
    <w:name w:val="0221"/>
    <w:basedOn w:val="a1"/>
    <w:rsid w:val="00FB03C6"/>
    <w:pPr>
      <w:widowControl/>
      <w:spacing w:before="100" w:beforeAutospacing="1" w:after="100" w:afterAutospacing="1"/>
    </w:pPr>
    <w:rPr>
      <w:rFonts w:ascii="新細明體" w:hAnsi="新細明體" w:cs="新細明體"/>
      <w:kern w:val="0"/>
    </w:rPr>
  </w:style>
  <w:style w:type="paragraph" w:styleId="afff3">
    <w:name w:val="Plain Text"/>
    <w:basedOn w:val="a1"/>
    <w:link w:val="afff4"/>
    <w:rsid w:val="00FB03C6"/>
    <w:rPr>
      <w:rFonts w:ascii="細明體" w:eastAsia="細明體" w:hAnsi="Courier New"/>
      <w:spacing w:val="10"/>
      <w:szCs w:val="20"/>
    </w:rPr>
  </w:style>
  <w:style w:type="character" w:customStyle="1" w:styleId="afff4">
    <w:name w:val="純文字 字元"/>
    <w:basedOn w:val="a2"/>
    <w:link w:val="afff3"/>
    <w:rsid w:val="00FB03C6"/>
    <w:rPr>
      <w:rFonts w:ascii="細明體" w:eastAsia="細明體" w:hAnsi="Courier New" w:cs="Times New Roman"/>
      <w:spacing w:val="10"/>
      <w:szCs w:val="20"/>
    </w:rPr>
  </w:style>
  <w:style w:type="paragraph" w:styleId="23">
    <w:name w:val="Body Text Indent 2"/>
    <w:basedOn w:val="a1"/>
    <w:link w:val="24"/>
    <w:rsid w:val="00FB03C6"/>
    <w:pPr>
      <w:snapToGrid w:val="0"/>
      <w:spacing w:before="100" w:beforeAutospacing="1" w:after="100" w:afterAutospacing="1" w:line="300" w:lineRule="exact"/>
      <w:ind w:leftChars="700" w:left="3120" w:hangingChars="600" w:hanging="1440"/>
    </w:pPr>
    <w:rPr>
      <w:rFonts w:ascii="標楷體" w:eastAsia="標楷體" w:hAnsi="標楷體"/>
    </w:rPr>
  </w:style>
  <w:style w:type="character" w:customStyle="1" w:styleId="24">
    <w:name w:val="本文縮排 2 字元"/>
    <w:basedOn w:val="a2"/>
    <w:link w:val="23"/>
    <w:rsid w:val="00FB03C6"/>
    <w:rPr>
      <w:rFonts w:ascii="標楷體" w:eastAsia="標楷體" w:hAnsi="標楷體" w:cs="Times New Roman"/>
      <w:szCs w:val="24"/>
    </w:rPr>
  </w:style>
  <w:style w:type="paragraph" w:styleId="33">
    <w:name w:val="Body Text Indent 3"/>
    <w:basedOn w:val="a1"/>
    <w:link w:val="34"/>
    <w:rsid w:val="00FB03C6"/>
    <w:pPr>
      <w:snapToGrid w:val="0"/>
      <w:spacing w:before="120"/>
      <w:ind w:leftChars="200" w:left="960" w:hangingChars="200" w:hanging="480"/>
    </w:pPr>
    <w:rPr>
      <w:rFonts w:ascii="標楷體" w:eastAsia="標楷體" w:hAnsi="標楷體"/>
      <w:szCs w:val="20"/>
    </w:rPr>
  </w:style>
  <w:style w:type="character" w:customStyle="1" w:styleId="34">
    <w:name w:val="本文縮排 3 字元"/>
    <w:basedOn w:val="a2"/>
    <w:link w:val="33"/>
    <w:rsid w:val="00FB03C6"/>
    <w:rPr>
      <w:rFonts w:ascii="標楷體" w:eastAsia="標楷體" w:hAnsi="標楷體" w:cs="Times New Roman"/>
      <w:szCs w:val="20"/>
    </w:rPr>
  </w:style>
  <w:style w:type="paragraph" w:styleId="afff5">
    <w:name w:val="Normal Indent"/>
    <w:basedOn w:val="a1"/>
    <w:rsid w:val="00FB03C6"/>
    <w:pPr>
      <w:snapToGrid w:val="0"/>
      <w:spacing w:before="120"/>
      <w:ind w:left="480"/>
      <w:jc w:val="right"/>
    </w:pPr>
    <w:rPr>
      <w:rFonts w:ascii="標楷體" w:eastAsia="華康楷書體W5" w:hAnsi="標楷體"/>
      <w:szCs w:val="20"/>
    </w:rPr>
  </w:style>
  <w:style w:type="paragraph" w:customStyle="1" w:styleId="afff6">
    <w:name w:val="公文(電子交換類別)"/>
    <w:basedOn w:val="a1"/>
    <w:rsid w:val="00FB03C6"/>
    <w:pPr>
      <w:snapToGrid w:val="0"/>
      <w:spacing w:before="120" w:line="400" w:lineRule="exact"/>
      <w:jc w:val="center"/>
    </w:pPr>
    <w:rPr>
      <w:rFonts w:ascii="標楷體" w:eastAsia="標楷體" w:hAnsi="標楷體"/>
      <w:sz w:val="28"/>
      <w:szCs w:val="20"/>
    </w:rPr>
  </w:style>
  <w:style w:type="character" w:styleId="afff7">
    <w:name w:val="Strong"/>
    <w:basedOn w:val="a2"/>
    <w:uiPriority w:val="22"/>
    <w:qFormat/>
    <w:rsid w:val="00FB03C6"/>
    <w:rPr>
      <w:b/>
      <w:bCs/>
    </w:rPr>
  </w:style>
  <w:style w:type="paragraph" w:customStyle="1" w:styleId="CM1">
    <w:name w:val="CM1"/>
    <w:basedOn w:val="a1"/>
    <w:next w:val="a1"/>
    <w:rsid w:val="00FB03C6"/>
    <w:pPr>
      <w:autoSpaceDE w:val="0"/>
      <w:autoSpaceDN w:val="0"/>
      <w:adjustRightInd w:val="0"/>
      <w:snapToGrid w:val="0"/>
      <w:spacing w:before="120"/>
    </w:pPr>
    <w:rPr>
      <w:rFonts w:ascii="標楷體" w:eastAsia="標楷體" w:hAnsi="標楷體"/>
      <w:kern w:val="0"/>
    </w:rPr>
  </w:style>
  <w:style w:type="paragraph" w:customStyle="1" w:styleId="CM2">
    <w:name w:val="CM2"/>
    <w:basedOn w:val="a1"/>
    <w:next w:val="a1"/>
    <w:rsid w:val="00FB03C6"/>
    <w:pPr>
      <w:autoSpaceDE w:val="0"/>
      <w:autoSpaceDN w:val="0"/>
      <w:adjustRightInd w:val="0"/>
      <w:snapToGrid w:val="0"/>
      <w:spacing w:before="120" w:line="720" w:lineRule="atLeast"/>
    </w:pPr>
    <w:rPr>
      <w:rFonts w:ascii="標楷體" w:eastAsia="標楷體" w:hAnsi="標楷體"/>
      <w:kern w:val="0"/>
    </w:rPr>
  </w:style>
  <w:style w:type="paragraph" w:customStyle="1" w:styleId="af30">
    <w:name w:val="af3"/>
    <w:basedOn w:val="a1"/>
    <w:rsid w:val="00FB03C6"/>
    <w:pPr>
      <w:widowControl/>
      <w:snapToGrid w:val="0"/>
      <w:spacing w:before="100" w:beforeAutospacing="1" w:after="100" w:afterAutospacing="1"/>
    </w:pPr>
    <w:rPr>
      <w:rFonts w:ascii="新細明體" w:eastAsia="標楷體" w:hAnsi="標楷體"/>
      <w:kern w:val="0"/>
    </w:rPr>
  </w:style>
  <w:style w:type="paragraph" w:customStyle="1" w:styleId="afff8">
    <w:name w:val="公文(聯絡方式)"/>
    <w:basedOn w:val="a1"/>
    <w:rsid w:val="00FB03C6"/>
    <w:pPr>
      <w:snapToGrid w:val="0"/>
      <w:spacing w:before="120"/>
      <w:ind w:left="4536"/>
    </w:pPr>
    <w:rPr>
      <w:rFonts w:ascii="標楷體" w:eastAsia="標楷體" w:hAnsi="標楷體"/>
      <w:sz w:val="22"/>
    </w:rPr>
  </w:style>
  <w:style w:type="paragraph" w:customStyle="1" w:styleId="afff9">
    <w:name w:val="公文(受文者)"/>
    <w:basedOn w:val="a1"/>
    <w:rsid w:val="00FB03C6"/>
    <w:pPr>
      <w:snapToGrid w:val="0"/>
      <w:spacing w:before="120" w:after="200"/>
    </w:pPr>
    <w:rPr>
      <w:rFonts w:ascii="標楷體" w:eastAsia="標楷體" w:hAnsi="標楷體"/>
      <w:sz w:val="32"/>
    </w:rPr>
  </w:style>
  <w:style w:type="paragraph" w:customStyle="1" w:styleId="afffa">
    <w:name w:val="公文(副本)"/>
    <w:basedOn w:val="a1"/>
    <w:rsid w:val="00FB03C6"/>
    <w:pPr>
      <w:kinsoku w:val="0"/>
      <w:snapToGrid w:val="0"/>
      <w:spacing w:before="120" w:line="300" w:lineRule="exact"/>
      <w:ind w:left="720" w:hanging="720"/>
    </w:pPr>
    <w:rPr>
      <w:rFonts w:ascii="標楷體" w:eastAsia="標楷體" w:hAnsi="標楷體"/>
    </w:rPr>
  </w:style>
  <w:style w:type="paragraph" w:customStyle="1" w:styleId="afffb">
    <w:name w:val="公文(署名)"/>
    <w:basedOn w:val="a1"/>
    <w:rsid w:val="00FB03C6"/>
    <w:pPr>
      <w:snapToGrid w:val="0"/>
      <w:spacing w:before="180" w:line="600" w:lineRule="exact"/>
    </w:pPr>
    <w:rPr>
      <w:rFonts w:ascii="標楷體" w:eastAsia="標楷體" w:hAnsi="標楷體"/>
      <w:sz w:val="40"/>
    </w:rPr>
  </w:style>
  <w:style w:type="paragraph" w:customStyle="1" w:styleId="afffc">
    <w:name w:val="公文(機關地址)"/>
    <w:basedOn w:val="a1"/>
    <w:rsid w:val="00FB03C6"/>
    <w:pPr>
      <w:snapToGrid w:val="0"/>
      <w:spacing w:before="120"/>
      <w:ind w:left="4536"/>
    </w:pPr>
    <w:rPr>
      <w:rFonts w:ascii="標楷體" w:eastAsia="標楷體" w:hAnsi="標楷體"/>
      <w:sz w:val="22"/>
    </w:rPr>
  </w:style>
  <w:style w:type="paragraph" w:customStyle="1" w:styleId="afffd">
    <w:name w:val="公文(說明事項)"/>
    <w:basedOn w:val="a1"/>
    <w:autoRedefine/>
    <w:rsid w:val="00FB03C6"/>
    <w:pPr>
      <w:tabs>
        <w:tab w:val="left" w:pos="4500"/>
      </w:tabs>
      <w:snapToGrid w:val="0"/>
      <w:spacing w:before="120" w:line="500" w:lineRule="exact"/>
      <w:ind w:leftChars="399" w:left="1556" w:hangingChars="187" w:hanging="598"/>
    </w:pPr>
    <w:rPr>
      <w:rFonts w:ascii="標楷體" w:eastAsia="標楷體" w:hAnsi="標楷體"/>
      <w:bCs/>
      <w:noProof/>
      <w:sz w:val="32"/>
      <w:szCs w:val="32"/>
    </w:rPr>
  </w:style>
  <w:style w:type="paragraph" w:customStyle="1" w:styleId="15">
    <w:name w:val="1."/>
    <w:basedOn w:val="affc"/>
    <w:rsid w:val="00FB03C6"/>
    <w:pPr>
      <w:autoSpaceDE w:val="0"/>
      <w:autoSpaceDN w:val="0"/>
      <w:spacing w:after="0" w:line="400" w:lineRule="atLeast"/>
      <w:ind w:left="726" w:hanging="244"/>
      <w:jc w:val="both"/>
    </w:pPr>
    <w:rPr>
      <w:rFonts w:ascii="Times New Roman"/>
      <w:color w:val="auto"/>
      <w:kern w:val="0"/>
      <w:szCs w:val="20"/>
    </w:rPr>
  </w:style>
  <w:style w:type="paragraph" w:customStyle="1" w:styleId="afffe">
    <w:name w:val="一."/>
    <w:basedOn w:val="a1"/>
    <w:rsid w:val="00FB03C6"/>
    <w:pPr>
      <w:autoSpaceDE w:val="0"/>
      <w:autoSpaceDN w:val="0"/>
      <w:adjustRightInd w:val="0"/>
      <w:snapToGrid w:val="0"/>
      <w:spacing w:before="120" w:line="400" w:lineRule="atLeast"/>
      <w:ind w:left="244" w:hanging="244"/>
      <w:jc w:val="both"/>
      <w:textAlignment w:val="baseline"/>
    </w:pPr>
    <w:rPr>
      <w:rFonts w:ascii="標楷體" w:eastAsia="標楷體" w:hAnsi="標楷體"/>
      <w:kern w:val="0"/>
      <w:szCs w:val="20"/>
    </w:rPr>
  </w:style>
  <w:style w:type="paragraph" w:styleId="16">
    <w:name w:val="toc 1"/>
    <w:basedOn w:val="a1"/>
    <w:next w:val="a1"/>
    <w:autoRedefine/>
    <w:uiPriority w:val="39"/>
    <w:qFormat/>
    <w:rsid w:val="007D35E9"/>
    <w:pPr>
      <w:widowControl/>
      <w:tabs>
        <w:tab w:val="right" w:leader="dot" w:pos="9753"/>
      </w:tabs>
      <w:snapToGrid w:val="0"/>
      <w:spacing w:before="100" w:beforeAutospacing="1" w:after="100" w:afterAutospacing="1"/>
    </w:pPr>
    <w:rPr>
      <w:rFonts w:ascii="標楷體" w:eastAsia="標楷體" w:hAnsi="標楷體"/>
      <w:noProof/>
      <w:spacing w:val="10"/>
      <w:kern w:val="0"/>
      <w:sz w:val="28"/>
      <w:szCs w:val="28"/>
    </w:rPr>
  </w:style>
  <w:style w:type="character" w:styleId="affff">
    <w:name w:val="FollowedHyperlink"/>
    <w:basedOn w:val="a2"/>
    <w:autoRedefine/>
    <w:uiPriority w:val="99"/>
    <w:rsid w:val="00FB03C6"/>
    <w:rPr>
      <w:color w:val="800080"/>
      <w:sz w:val="20"/>
      <w:u w:val="single"/>
    </w:rPr>
  </w:style>
  <w:style w:type="paragraph" w:customStyle="1" w:styleId="affff0">
    <w:name w:val="法律條文(內文)"/>
    <w:basedOn w:val="a1"/>
    <w:next w:val="a1"/>
    <w:rsid w:val="00FB03C6"/>
    <w:pPr>
      <w:kinsoku w:val="0"/>
      <w:overflowPunct w:val="0"/>
      <w:autoSpaceDE w:val="0"/>
      <w:autoSpaceDN w:val="0"/>
      <w:snapToGrid w:val="0"/>
      <w:spacing w:before="120"/>
      <w:ind w:leftChars="200" w:left="200" w:firstLineChars="200" w:firstLine="200"/>
      <w:jc w:val="both"/>
    </w:pPr>
    <w:rPr>
      <w:rFonts w:ascii="華康細明體" w:eastAsia="華康細明體" w:hAnsi="細明體" w:hint="eastAsia"/>
      <w:sz w:val="21"/>
    </w:rPr>
  </w:style>
  <w:style w:type="paragraph" w:customStyle="1" w:styleId="affff1">
    <w:name w:val="法律條文(條)"/>
    <w:basedOn w:val="a1"/>
    <w:rsid w:val="00FB03C6"/>
    <w:pPr>
      <w:kinsoku w:val="0"/>
      <w:overflowPunct w:val="0"/>
      <w:autoSpaceDE w:val="0"/>
      <w:autoSpaceDN w:val="0"/>
      <w:snapToGrid w:val="0"/>
      <w:spacing w:before="120"/>
      <w:ind w:leftChars="100" w:left="100" w:hangingChars="100" w:hanging="100"/>
      <w:jc w:val="both"/>
    </w:pPr>
    <w:rPr>
      <w:rFonts w:ascii="華康細明體" w:eastAsia="華康細明體" w:hAnsi="細明體" w:hint="eastAsia"/>
      <w:sz w:val="21"/>
    </w:rPr>
  </w:style>
  <w:style w:type="paragraph" w:customStyle="1" w:styleId="affff2">
    <w:name w:val="法律條文(項目符號)"/>
    <w:basedOn w:val="a1"/>
    <w:next w:val="a1"/>
    <w:rsid w:val="00FB03C6"/>
    <w:pPr>
      <w:kinsoku w:val="0"/>
      <w:overflowPunct w:val="0"/>
      <w:autoSpaceDE w:val="0"/>
      <w:autoSpaceDN w:val="0"/>
      <w:snapToGrid w:val="0"/>
      <w:spacing w:before="120"/>
      <w:ind w:leftChars="200" w:left="200" w:hangingChars="100" w:hanging="100"/>
      <w:jc w:val="both"/>
    </w:pPr>
    <w:rPr>
      <w:rFonts w:ascii="華康細明體" w:eastAsia="華康細明體" w:hAnsi="細明體" w:hint="eastAsia"/>
      <w:sz w:val="21"/>
    </w:rPr>
  </w:style>
  <w:style w:type="paragraph" w:customStyle="1" w:styleId="17">
    <w:name w:val="(1)"/>
    <w:basedOn w:val="15"/>
    <w:rsid w:val="00FB03C6"/>
    <w:pPr>
      <w:ind w:left="981"/>
    </w:pPr>
  </w:style>
  <w:style w:type="paragraph" w:customStyle="1" w:styleId="affff3">
    <w:name w:val="一內文"/>
    <w:basedOn w:val="aff6"/>
    <w:rsid w:val="00FB03C6"/>
    <w:pPr>
      <w:snapToGrid w:val="0"/>
      <w:spacing w:before="120" w:line="400" w:lineRule="atLeast"/>
      <w:ind w:leftChars="240" w:left="576"/>
    </w:pPr>
    <w:rPr>
      <w:rFonts w:ascii="標楷體"/>
      <w:b w:val="0"/>
      <w:sz w:val="28"/>
    </w:rPr>
  </w:style>
  <w:style w:type="paragraph" w:customStyle="1" w:styleId="affff4">
    <w:name w:val="十一（一）"/>
    <w:basedOn w:val="a1"/>
    <w:rsid w:val="00FB03C6"/>
    <w:pPr>
      <w:adjustRightInd w:val="0"/>
      <w:snapToGrid w:val="0"/>
      <w:spacing w:before="120" w:line="400" w:lineRule="atLeast"/>
      <w:ind w:leftChars="357" w:left="1356" w:hanging="499"/>
    </w:pPr>
    <w:rPr>
      <w:rFonts w:ascii="標楷體" w:eastAsia="標楷體" w:hAnsi="標楷體"/>
      <w:spacing w:val="-8"/>
      <w:sz w:val="28"/>
    </w:rPr>
  </w:style>
  <w:style w:type="paragraph" w:customStyle="1" w:styleId="affff5">
    <w:name w:val="十一"/>
    <w:basedOn w:val="a1"/>
    <w:rsid w:val="00FB03C6"/>
    <w:pPr>
      <w:snapToGrid w:val="0"/>
      <w:spacing w:before="120" w:line="400" w:lineRule="atLeast"/>
      <w:ind w:left="860" w:hangingChars="307" w:hanging="860"/>
    </w:pPr>
    <w:rPr>
      <w:rFonts w:ascii="標楷體" w:eastAsia="標楷體" w:hAnsi="標楷體"/>
      <w:sz w:val="28"/>
    </w:rPr>
  </w:style>
  <w:style w:type="paragraph" w:customStyle="1" w:styleId="affff6">
    <w:name w:val="十一內文"/>
    <w:basedOn w:val="affff4"/>
    <w:rsid w:val="00FB03C6"/>
    <w:pPr>
      <w:ind w:left="857" w:firstLine="0"/>
    </w:pPr>
  </w:style>
  <w:style w:type="paragraph" w:customStyle="1" w:styleId="affff7">
    <w:name w:val="二十一（一）"/>
    <w:basedOn w:val="a1"/>
    <w:rsid w:val="00FB03C6"/>
    <w:pPr>
      <w:adjustRightInd w:val="0"/>
      <w:snapToGrid w:val="0"/>
      <w:spacing w:before="120" w:line="400" w:lineRule="atLeast"/>
      <w:ind w:leftChars="470" w:left="1582" w:hanging="454"/>
    </w:pPr>
    <w:rPr>
      <w:rFonts w:ascii="標楷體" w:eastAsia="標楷體" w:hAnsi="標楷體"/>
      <w:sz w:val="28"/>
    </w:rPr>
  </w:style>
  <w:style w:type="paragraph" w:customStyle="1" w:styleId="affff8">
    <w:name w:val="二十一內文"/>
    <w:basedOn w:val="affff7"/>
    <w:rsid w:val="00FB03C6"/>
    <w:pPr>
      <w:ind w:left="1128" w:firstLine="0"/>
    </w:pPr>
  </w:style>
  <w:style w:type="paragraph" w:customStyle="1" w:styleId="affff9">
    <w:name w:val="二十一"/>
    <w:basedOn w:val="a1"/>
    <w:rsid w:val="00FB03C6"/>
    <w:pPr>
      <w:snapToGrid w:val="0"/>
      <w:spacing w:before="120" w:line="400" w:lineRule="atLeast"/>
      <w:ind w:left="1131" w:hangingChars="404" w:hanging="1131"/>
    </w:pPr>
    <w:rPr>
      <w:rFonts w:ascii="標楷體" w:eastAsia="標楷體" w:hAnsi="標楷體"/>
      <w:sz w:val="28"/>
    </w:rPr>
  </w:style>
  <w:style w:type="character" w:customStyle="1" w:styleId="grame">
    <w:name w:val="grame"/>
    <w:basedOn w:val="a2"/>
    <w:rsid w:val="00FB03C6"/>
  </w:style>
  <w:style w:type="paragraph" w:styleId="affffa">
    <w:name w:val="Date"/>
    <w:basedOn w:val="a1"/>
    <w:next w:val="a1"/>
    <w:link w:val="affffb"/>
    <w:rsid w:val="00FB03C6"/>
    <w:pPr>
      <w:widowControl/>
      <w:snapToGrid w:val="0"/>
      <w:spacing w:before="120"/>
      <w:jc w:val="right"/>
    </w:pPr>
    <w:rPr>
      <w:rFonts w:ascii="標楷體" w:eastAsia="標楷體" w:hAnsi="標楷體"/>
      <w:b/>
      <w:bCs/>
      <w:kern w:val="0"/>
      <w:sz w:val="72"/>
    </w:rPr>
  </w:style>
  <w:style w:type="character" w:customStyle="1" w:styleId="affffb">
    <w:name w:val="日期 字元"/>
    <w:basedOn w:val="a2"/>
    <w:link w:val="affffa"/>
    <w:rsid w:val="00FB03C6"/>
    <w:rPr>
      <w:rFonts w:ascii="標楷體" w:eastAsia="標楷體" w:hAnsi="標楷體" w:cs="Times New Roman"/>
      <w:b/>
      <w:bCs/>
      <w:kern w:val="0"/>
      <w:sz w:val="72"/>
      <w:szCs w:val="24"/>
    </w:rPr>
  </w:style>
  <w:style w:type="character" w:customStyle="1" w:styleId="200">
    <w:name w:val="樣式 超連結 + (中文) 標楷體 20 點 粗體 自動 不加底線"/>
    <w:basedOn w:val="afff2"/>
    <w:rsid w:val="00FB03C6"/>
    <w:rPr>
      <w:rFonts w:eastAsia="標楷體" w:cs="Times New Roman"/>
      <w:b/>
      <w:bCs/>
      <w:color w:val="auto"/>
      <w:sz w:val="40"/>
      <w:u w:val="none"/>
    </w:rPr>
  </w:style>
  <w:style w:type="paragraph" w:styleId="affffc">
    <w:name w:val="Salutation"/>
    <w:basedOn w:val="a1"/>
    <w:next w:val="a1"/>
    <w:link w:val="affffd"/>
    <w:rsid w:val="00FB03C6"/>
    <w:pPr>
      <w:snapToGrid w:val="0"/>
      <w:spacing w:before="120"/>
    </w:pPr>
    <w:rPr>
      <w:rFonts w:ascii="標楷體" w:eastAsia="標楷體" w:hAnsi="標楷體"/>
      <w:sz w:val="28"/>
      <w:szCs w:val="28"/>
    </w:rPr>
  </w:style>
  <w:style w:type="character" w:customStyle="1" w:styleId="affffd">
    <w:name w:val="問候 字元"/>
    <w:basedOn w:val="a2"/>
    <w:link w:val="affffc"/>
    <w:rsid w:val="00FB03C6"/>
    <w:rPr>
      <w:rFonts w:ascii="標楷體" w:eastAsia="標楷體" w:hAnsi="標楷體" w:cs="Times New Roman"/>
      <w:sz w:val="28"/>
      <w:szCs w:val="28"/>
    </w:rPr>
  </w:style>
  <w:style w:type="paragraph" w:styleId="affffe">
    <w:name w:val="Closing"/>
    <w:basedOn w:val="a1"/>
    <w:link w:val="afffff"/>
    <w:rsid w:val="00FB03C6"/>
    <w:pPr>
      <w:snapToGrid w:val="0"/>
      <w:spacing w:before="120"/>
      <w:ind w:leftChars="1800" w:left="100"/>
    </w:pPr>
    <w:rPr>
      <w:rFonts w:ascii="標楷體" w:eastAsia="標楷體" w:hAnsi="標楷體"/>
      <w:sz w:val="28"/>
      <w:szCs w:val="28"/>
    </w:rPr>
  </w:style>
  <w:style w:type="character" w:customStyle="1" w:styleId="afffff">
    <w:name w:val="結語 字元"/>
    <w:basedOn w:val="a2"/>
    <w:link w:val="affffe"/>
    <w:rsid w:val="00FB03C6"/>
    <w:rPr>
      <w:rFonts w:ascii="標楷體" w:eastAsia="標楷體" w:hAnsi="標楷體" w:cs="Times New Roman"/>
      <w:sz w:val="28"/>
      <w:szCs w:val="28"/>
    </w:rPr>
  </w:style>
  <w:style w:type="paragraph" w:customStyle="1" w:styleId="310">
    <w:name w:val="本文縮排 31"/>
    <w:basedOn w:val="a1"/>
    <w:rsid w:val="00FB03C6"/>
    <w:pPr>
      <w:suppressAutoHyphens/>
      <w:snapToGrid w:val="0"/>
      <w:spacing w:before="120"/>
      <w:ind w:left="520" w:hanging="520"/>
      <w:jc w:val="both"/>
    </w:pPr>
    <w:rPr>
      <w:rFonts w:ascii="標楷體" w:eastAsia="標楷體" w:hAnsi="標楷體"/>
      <w:kern w:val="1"/>
      <w:sz w:val="26"/>
      <w:lang w:eastAsia="ar-SA"/>
    </w:rPr>
  </w:style>
  <w:style w:type="paragraph" w:customStyle="1" w:styleId="afffff0">
    <w:name w:val="沿革"/>
    <w:basedOn w:val="HTML"/>
    <w:rsid w:val="00FB03C6"/>
    <w:pPr>
      <w:suppressAutoHyphens/>
      <w:snapToGrid w:val="0"/>
      <w:spacing w:before="120"/>
      <w:ind w:left="5670"/>
    </w:pPr>
    <w:rPr>
      <w:rFonts w:ascii="新細明體" w:eastAsia="新細明體" w:hAnsi="新細明體" w:cs="Arial Unicode MS"/>
      <w:kern w:val="1"/>
      <w:sz w:val="20"/>
      <w:szCs w:val="20"/>
      <w:lang w:eastAsia="ar-SA"/>
    </w:rPr>
  </w:style>
  <w:style w:type="paragraph" w:customStyle="1" w:styleId="afffff1">
    <w:name w:val="字元 字元 字元 字元 字元 字元 字元 字元 字元 字元 字元 字元 字元 字元 字元 字元 字元"/>
    <w:basedOn w:val="a1"/>
    <w:semiHidden/>
    <w:rsid w:val="00FB03C6"/>
    <w:pPr>
      <w:widowControl/>
      <w:snapToGrid w:val="0"/>
      <w:spacing w:before="120" w:after="160" w:line="240" w:lineRule="exact"/>
    </w:pPr>
    <w:rPr>
      <w:rFonts w:ascii="Verdana" w:eastAsia="Times New Roman" w:hAnsi="Verdana"/>
      <w:kern w:val="0"/>
      <w:sz w:val="20"/>
      <w:szCs w:val="20"/>
      <w:lang w:eastAsia="en-US"/>
    </w:rPr>
  </w:style>
  <w:style w:type="paragraph" w:customStyle="1" w:styleId="25">
    <w:name w:val="清單段落2"/>
    <w:basedOn w:val="a1"/>
    <w:rsid w:val="00FB03C6"/>
    <w:pPr>
      <w:snapToGrid w:val="0"/>
      <w:spacing w:before="120"/>
      <w:ind w:leftChars="200" w:left="480"/>
    </w:pPr>
    <w:rPr>
      <w:rFonts w:ascii="Calibri" w:eastAsia="標楷體" w:hAnsi="Calibri"/>
      <w:szCs w:val="22"/>
    </w:rPr>
  </w:style>
  <w:style w:type="character" w:customStyle="1" w:styleId="f121">
    <w:name w:val="f121"/>
    <w:basedOn w:val="a2"/>
    <w:rsid w:val="00FB03C6"/>
    <w:rPr>
      <w:rFonts w:ascii="細明體" w:eastAsia="細明體" w:hAnsi="細明體" w:hint="eastAsia"/>
      <w:spacing w:val="240"/>
      <w:sz w:val="24"/>
      <w:szCs w:val="24"/>
    </w:rPr>
  </w:style>
  <w:style w:type="character" w:customStyle="1" w:styleId="d1">
    <w:name w:val="d1"/>
    <w:basedOn w:val="a2"/>
    <w:rsid w:val="00FB03C6"/>
    <w:rPr>
      <w:sz w:val="16"/>
      <w:szCs w:val="16"/>
    </w:rPr>
  </w:style>
  <w:style w:type="character" w:customStyle="1" w:styleId="hit1">
    <w:name w:val="hit1"/>
    <w:basedOn w:val="a2"/>
    <w:rsid w:val="00FB03C6"/>
    <w:rPr>
      <w:color w:val="CC0000"/>
    </w:rPr>
  </w:style>
  <w:style w:type="character" w:customStyle="1" w:styleId="style12">
    <w:name w:val="style12"/>
    <w:basedOn w:val="a2"/>
    <w:rsid w:val="00FB03C6"/>
  </w:style>
  <w:style w:type="character" w:customStyle="1" w:styleId="18">
    <w:name w:val="字元 字元1"/>
    <w:basedOn w:val="a2"/>
    <w:rsid w:val="00FB03C6"/>
    <w:rPr>
      <w:kern w:val="2"/>
    </w:rPr>
  </w:style>
  <w:style w:type="paragraph" w:customStyle="1" w:styleId="19">
    <w:name w:val="(1)內文"/>
    <w:basedOn w:val="a1"/>
    <w:semiHidden/>
    <w:rsid w:val="00FB03C6"/>
    <w:pPr>
      <w:adjustRightInd w:val="0"/>
      <w:snapToGrid w:val="0"/>
      <w:spacing w:before="120" w:line="400" w:lineRule="atLeast"/>
      <w:ind w:left="1293" w:firstLine="505"/>
      <w:textAlignment w:val="baseline"/>
    </w:pPr>
    <w:rPr>
      <w:rFonts w:ascii="標楷體" w:eastAsia="華康中楷體" w:hAnsi="標楷體"/>
      <w:kern w:val="0"/>
      <w:sz w:val="26"/>
    </w:rPr>
  </w:style>
  <w:style w:type="paragraph" w:customStyle="1" w:styleId="afffff2">
    <w:name w:val="條文一"/>
    <w:basedOn w:val="a1"/>
    <w:rsid w:val="00FB03C6"/>
    <w:pPr>
      <w:widowControl/>
      <w:snapToGrid w:val="0"/>
      <w:spacing w:before="120" w:line="432" w:lineRule="auto"/>
    </w:pPr>
    <w:rPr>
      <w:rFonts w:ascii="Arial Unicode MS" w:eastAsia="Arial Unicode MS" w:hAnsi="Arial Unicode MS" w:cs="Arial Unicode MS" w:hint="eastAsia"/>
      <w:kern w:val="0"/>
    </w:rPr>
  </w:style>
  <w:style w:type="paragraph" w:customStyle="1" w:styleId="afffff3">
    <w:name w:val="第一章"/>
    <w:basedOn w:val="a1"/>
    <w:rsid w:val="00FB03C6"/>
    <w:pPr>
      <w:widowControl/>
      <w:snapToGrid w:val="0"/>
      <w:spacing w:before="100" w:beforeAutospacing="1" w:after="100" w:afterAutospacing="1" w:line="432" w:lineRule="auto"/>
    </w:pPr>
    <w:rPr>
      <w:rFonts w:ascii="標楷體" w:eastAsia="標楷體" w:hAnsi="標楷體" w:cs="Arial Unicode MS" w:hint="eastAsia"/>
      <w:color w:val="006600"/>
      <w:kern w:val="0"/>
      <w:sz w:val="36"/>
      <w:szCs w:val="36"/>
    </w:rPr>
  </w:style>
  <w:style w:type="paragraph" w:customStyle="1" w:styleId="Print-FromToSubjectDate">
    <w:name w:val="Print- From: To: Subject: Date:"/>
    <w:basedOn w:val="a1"/>
    <w:rsid w:val="00FB03C6"/>
    <w:pPr>
      <w:pBdr>
        <w:left w:val="single" w:sz="18" w:space="1" w:color="auto"/>
      </w:pBdr>
      <w:autoSpaceDE w:val="0"/>
      <w:autoSpaceDN w:val="0"/>
      <w:adjustRightInd w:val="0"/>
      <w:snapToGrid w:val="0"/>
      <w:spacing w:before="120" w:line="360" w:lineRule="atLeast"/>
      <w:textAlignment w:val="baseline"/>
    </w:pPr>
    <w:rPr>
      <w:rFonts w:ascii="標楷體" w:eastAsia="標楷體" w:hAnsi="標楷體"/>
      <w:kern w:val="0"/>
    </w:rPr>
  </w:style>
  <w:style w:type="paragraph" w:customStyle="1" w:styleId="afffff4">
    <w:name w:val="條文"/>
    <w:basedOn w:val="a1"/>
    <w:rsid w:val="00FB03C6"/>
    <w:pPr>
      <w:tabs>
        <w:tab w:val="left" w:pos="1680"/>
      </w:tabs>
      <w:snapToGrid w:val="0"/>
      <w:spacing w:before="120" w:line="400" w:lineRule="exact"/>
      <w:ind w:left="500" w:hangingChars="500" w:hanging="500"/>
      <w:jc w:val="both"/>
    </w:pPr>
    <w:rPr>
      <w:rFonts w:ascii="標楷體" w:eastAsia="標楷體" w:hAnsi="標楷體"/>
      <w:color w:val="000000"/>
      <w:szCs w:val="20"/>
    </w:rPr>
  </w:style>
  <w:style w:type="character" w:customStyle="1" w:styleId="101">
    <w:name w:val="字元 字元101"/>
    <w:basedOn w:val="a2"/>
    <w:rsid w:val="00FB03C6"/>
    <w:rPr>
      <w:rFonts w:ascii="Calibri" w:eastAsia="新細明體" w:hAnsi="Calibri" w:cs="Times New Roman"/>
      <w:sz w:val="20"/>
      <w:szCs w:val="20"/>
    </w:rPr>
  </w:style>
  <w:style w:type="paragraph" w:styleId="z-">
    <w:name w:val="HTML Top of Form"/>
    <w:basedOn w:val="a1"/>
    <w:next w:val="a1"/>
    <w:link w:val="z-0"/>
    <w:hidden/>
    <w:semiHidden/>
    <w:unhideWhenUsed/>
    <w:rsid w:val="00FB03C6"/>
    <w:pPr>
      <w:widowControl/>
      <w:pBdr>
        <w:bottom w:val="single" w:sz="6" w:space="1" w:color="auto"/>
      </w:pBdr>
      <w:snapToGrid w:val="0"/>
      <w:spacing w:before="120"/>
      <w:jc w:val="center"/>
    </w:pPr>
    <w:rPr>
      <w:rFonts w:ascii="Arial" w:eastAsia="標楷體" w:hAnsi="Arial" w:cs="Arial"/>
      <w:vanish/>
      <w:kern w:val="0"/>
      <w:sz w:val="16"/>
      <w:szCs w:val="16"/>
    </w:rPr>
  </w:style>
  <w:style w:type="character" w:customStyle="1" w:styleId="z-0">
    <w:name w:val="z-表單的頂端 字元"/>
    <w:basedOn w:val="a2"/>
    <w:link w:val="z-"/>
    <w:semiHidden/>
    <w:rsid w:val="00FB03C6"/>
    <w:rPr>
      <w:rFonts w:ascii="Arial" w:eastAsia="標楷體" w:hAnsi="Arial" w:cs="Arial"/>
      <w:vanish/>
      <w:kern w:val="0"/>
      <w:sz w:val="16"/>
      <w:szCs w:val="16"/>
    </w:rPr>
  </w:style>
  <w:style w:type="paragraph" w:styleId="z-1">
    <w:name w:val="HTML Bottom of Form"/>
    <w:basedOn w:val="a1"/>
    <w:next w:val="a1"/>
    <w:link w:val="z-2"/>
    <w:hidden/>
    <w:semiHidden/>
    <w:unhideWhenUsed/>
    <w:rsid w:val="00FB03C6"/>
    <w:pPr>
      <w:widowControl/>
      <w:pBdr>
        <w:top w:val="single" w:sz="6" w:space="1" w:color="auto"/>
      </w:pBdr>
      <w:snapToGrid w:val="0"/>
      <w:spacing w:before="120"/>
      <w:jc w:val="center"/>
    </w:pPr>
    <w:rPr>
      <w:rFonts w:ascii="Arial" w:eastAsia="標楷體" w:hAnsi="Arial" w:cs="Arial"/>
      <w:vanish/>
      <w:kern w:val="0"/>
      <w:sz w:val="16"/>
      <w:szCs w:val="16"/>
    </w:rPr>
  </w:style>
  <w:style w:type="character" w:customStyle="1" w:styleId="z-2">
    <w:name w:val="z-表單的底部 字元"/>
    <w:basedOn w:val="a2"/>
    <w:link w:val="z-1"/>
    <w:semiHidden/>
    <w:rsid w:val="00FB03C6"/>
    <w:rPr>
      <w:rFonts w:ascii="Arial" w:eastAsia="標楷體" w:hAnsi="Arial" w:cs="Arial"/>
      <w:vanish/>
      <w:kern w:val="0"/>
      <w:sz w:val="16"/>
      <w:szCs w:val="16"/>
    </w:rPr>
  </w:style>
  <w:style w:type="paragraph" w:customStyle="1" w:styleId="afffff5">
    <w:name w:val="一般項目符號"/>
    <w:basedOn w:val="a1"/>
    <w:next w:val="a1"/>
    <w:rsid w:val="00FB03C6"/>
    <w:pPr>
      <w:kinsoku w:val="0"/>
      <w:overflowPunct w:val="0"/>
      <w:autoSpaceDE w:val="0"/>
      <w:autoSpaceDN w:val="0"/>
      <w:snapToGrid w:val="0"/>
      <w:spacing w:before="120"/>
      <w:ind w:leftChars="100" w:left="100" w:firstLineChars="100" w:firstLine="100"/>
      <w:jc w:val="both"/>
      <w:textAlignment w:val="center"/>
    </w:pPr>
    <w:rPr>
      <w:rFonts w:ascii="華康細明體" w:eastAsia="華康細明體" w:hAnsi="標楷體"/>
      <w:sz w:val="21"/>
    </w:rPr>
  </w:style>
  <w:style w:type="paragraph" w:customStyle="1" w:styleId="afffff6">
    <w:name w:val="公文(文件類型)"/>
    <w:basedOn w:val="a1"/>
    <w:next w:val="a1"/>
    <w:rsid w:val="00FB03C6"/>
    <w:pPr>
      <w:widowControl/>
      <w:snapToGrid w:val="0"/>
      <w:spacing w:before="120"/>
      <w:textAlignment w:val="baseline"/>
    </w:pPr>
    <w:rPr>
      <w:rFonts w:ascii="新細明體" w:eastAsia="標楷體" w:hAnsi="新細明體"/>
      <w:noProof/>
      <w:spacing w:val="20"/>
      <w:kern w:val="0"/>
      <w:sz w:val="32"/>
      <w:szCs w:val="20"/>
      <w:lang w:bidi="he-IL"/>
    </w:rPr>
  </w:style>
  <w:style w:type="paragraph" w:customStyle="1" w:styleId="afffff7">
    <w:name w:val="公文(機關單位)"/>
    <w:basedOn w:val="a1"/>
    <w:rsid w:val="00FB03C6"/>
    <w:pPr>
      <w:snapToGrid w:val="0"/>
      <w:spacing w:before="120" w:line="720" w:lineRule="exact"/>
      <w:jc w:val="both"/>
    </w:pPr>
    <w:rPr>
      <w:rFonts w:ascii="標楷體" w:eastAsia="標楷體" w:hAnsi="標楷體"/>
      <w:sz w:val="40"/>
    </w:rPr>
  </w:style>
  <w:style w:type="paragraph" w:customStyle="1" w:styleId="afffff8">
    <w:name w:val="標題一"/>
    <w:basedOn w:val="a1"/>
    <w:rsid w:val="00FB03C6"/>
    <w:pPr>
      <w:snapToGrid w:val="0"/>
      <w:spacing w:before="120"/>
    </w:pPr>
    <w:rPr>
      <w:rFonts w:ascii="標楷體" w:eastAsia="標楷體" w:hAnsi="標楷體"/>
      <w:b/>
      <w:sz w:val="32"/>
      <w:szCs w:val="32"/>
    </w:rPr>
  </w:style>
  <w:style w:type="paragraph" w:customStyle="1" w:styleId="26">
    <w:name w:val="內文2"/>
    <w:basedOn w:val="a1"/>
    <w:link w:val="afffff9"/>
    <w:semiHidden/>
    <w:rsid w:val="00FB03C6"/>
    <w:pPr>
      <w:snapToGrid w:val="0"/>
      <w:spacing w:beforeLines="50" w:line="500" w:lineRule="exact"/>
      <w:ind w:firstLineChars="200" w:firstLine="520"/>
      <w:jc w:val="both"/>
    </w:pPr>
    <w:rPr>
      <w:rFonts w:ascii="標楷體" w:eastAsia="標楷體" w:hAnsi="標楷體"/>
      <w:sz w:val="26"/>
    </w:rPr>
  </w:style>
  <w:style w:type="character" w:customStyle="1" w:styleId="afffff9">
    <w:name w:val="內文 字元"/>
    <w:basedOn w:val="a2"/>
    <w:link w:val="26"/>
    <w:semiHidden/>
    <w:rsid w:val="00FB03C6"/>
    <w:rPr>
      <w:rFonts w:ascii="標楷體" w:eastAsia="標楷體" w:hAnsi="標楷體" w:cs="Times New Roman"/>
      <w:sz w:val="26"/>
      <w:szCs w:val="24"/>
    </w:rPr>
  </w:style>
  <w:style w:type="character" w:customStyle="1" w:styleId="FooterChar">
    <w:name w:val="Footer Char"/>
    <w:basedOn w:val="a2"/>
    <w:locked/>
    <w:rsid w:val="00FB03C6"/>
    <w:rPr>
      <w:rFonts w:cs="Times New Roman"/>
      <w:sz w:val="20"/>
      <w:szCs w:val="20"/>
    </w:rPr>
  </w:style>
  <w:style w:type="paragraph" w:styleId="afffffa">
    <w:name w:val="Block Text"/>
    <w:basedOn w:val="a1"/>
    <w:semiHidden/>
    <w:rsid w:val="00FB03C6"/>
    <w:pPr>
      <w:tabs>
        <w:tab w:val="left" w:pos="960"/>
      </w:tabs>
      <w:autoSpaceDE w:val="0"/>
      <w:autoSpaceDN w:val="0"/>
      <w:adjustRightInd w:val="0"/>
      <w:snapToGrid w:val="0"/>
      <w:spacing w:before="120"/>
      <w:ind w:leftChars="200" w:left="480" w:right="28"/>
      <w:textAlignment w:val="baseline"/>
    </w:pPr>
    <w:rPr>
      <w:rFonts w:ascii="標楷體" w:eastAsia="標楷體" w:hAnsi="標楷體"/>
      <w:kern w:val="0"/>
      <w:sz w:val="28"/>
      <w:szCs w:val="20"/>
    </w:rPr>
  </w:style>
  <w:style w:type="character" w:customStyle="1" w:styleId="style351">
    <w:name w:val="style351"/>
    <w:basedOn w:val="a2"/>
    <w:rsid w:val="00FB03C6"/>
    <w:rPr>
      <w:sz w:val="11"/>
      <w:szCs w:val="11"/>
    </w:rPr>
  </w:style>
  <w:style w:type="paragraph" w:customStyle="1" w:styleId="1a">
    <w:name w:val="字元1"/>
    <w:basedOn w:val="a1"/>
    <w:autoRedefine/>
    <w:rsid w:val="00FB03C6"/>
    <w:pPr>
      <w:widowControl/>
      <w:snapToGrid w:val="0"/>
      <w:spacing w:before="120" w:after="160" w:line="240" w:lineRule="exact"/>
    </w:pPr>
    <w:rPr>
      <w:rFonts w:ascii="Verdana" w:eastAsia="標楷體" w:hAnsi="Verdana"/>
      <w:color w:val="222288"/>
      <w:kern w:val="0"/>
      <w:sz w:val="20"/>
      <w:szCs w:val="20"/>
      <w:lang w:eastAsia="zh-CN" w:bidi="hi-IN"/>
    </w:rPr>
  </w:style>
  <w:style w:type="paragraph" w:customStyle="1" w:styleId="font6">
    <w:name w:val="font6"/>
    <w:basedOn w:val="a1"/>
    <w:rsid w:val="00FB03C6"/>
    <w:pPr>
      <w:widowControl/>
      <w:snapToGrid w:val="0"/>
      <w:spacing w:before="100" w:beforeAutospacing="1" w:after="100" w:afterAutospacing="1"/>
    </w:pPr>
    <w:rPr>
      <w:rFonts w:ascii="標楷體" w:eastAsia="標楷體" w:hAnsi="標楷體" w:hint="eastAsia"/>
      <w:kern w:val="0"/>
    </w:rPr>
  </w:style>
  <w:style w:type="paragraph" w:styleId="27">
    <w:name w:val="toc 2"/>
    <w:basedOn w:val="a1"/>
    <w:next w:val="a1"/>
    <w:autoRedefine/>
    <w:uiPriority w:val="39"/>
    <w:qFormat/>
    <w:rsid w:val="00457660"/>
    <w:pPr>
      <w:tabs>
        <w:tab w:val="right" w:leader="dot" w:pos="9779"/>
      </w:tabs>
      <w:snapToGrid w:val="0"/>
      <w:spacing w:before="120"/>
      <w:ind w:left="1134" w:rightChars="-11" w:right="-26" w:hanging="850"/>
    </w:pPr>
    <w:rPr>
      <w:rFonts w:ascii="標楷體" w:eastAsia="標楷體" w:hAnsi="標楷體"/>
      <w:noProof/>
    </w:rPr>
  </w:style>
  <w:style w:type="character" w:customStyle="1" w:styleId="SubTitle">
    <w:name w:val="SubTitle 字元"/>
    <w:basedOn w:val="a2"/>
    <w:rsid w:val="00FB03C6"/>
    <w:rPr>
      <w:rFonts w:ascii="標楷體" w:eastAsia="標楷體" w:hAnsi="標楷體"/>
      <w:sz w:val="28"/>
      <w:szCs w:val="28"/>
      <w:lang w:val="en-US" w:eastAsia="zh-TW" w:bidi="he-IL"/>
    </w:rPr>
  </w:style>
  <w:style w:type="character" w:customStyle="1" w:styleId="Heading2Char">
    <w:name w:val="Heading 2 Char"/>
    <w:basedOn w:val="a2"/>
    <w:locked/>
    <w:rsid w:val="00FB03C6"/>
    <w:rPr>
      <w:rFonts w:ascii="Arial" w:hAnsi="Arial" w:cs="Times New Roman"/>
      <w:b/>
      <w:kern w:val="2"/>
      <w:sz w:val="48"/>
    </w:rPr>
  </w:style>
  <w:style w:type="character" w:customStyle="1" w:styleId="BodyText2Char">
    <w:name w:val="Body Text 2 Char"/>
    <w:basedOn w:val="a2"/>
    <w:locked/>
    <w:rsid w:val="00FB03C6"/>
    <w:rPr>
      <w:rFonts w:ascii="標楷體" w:eastAsia="標楷體" w:hAnsi="標楷體" w:cs="Times New Roman"/>
      <w:kern w:val="2"/>
      <w:sz w:val="22"/>
    </w:rPr>
  </w:style>
  <w:style w:type="paragraph" w:customStyle="1" w:styleId="afffffb">
    <w:name w:val="表格內文(置中)"/>
    <w:rsid w:val="00FB03C6"/>
    <w:pPr>
      <w:snapToGrid w:val="0"/>
      <w:spacing w:before="60" w:after="60"/>
      <w:jc w:val="center"/>
    </w:pPr>
    <w:rPr>
      <w:rFonts w:ascii="Times New Roman" w:eastAsia="標楷體" w:hAnsi="Times New Roman" w:cs="Times New Roman"/>
      <w:kern w:val="0"/>
      <w:sz w:val="28"/>
      <w:szCs w:val="20"/>
    </w:rPr>
  </w:style>
  <w:style w:type="paragraph" w:styleId="35">
    <w:name w:val="toc 3"/>
    <w:basedOn w:val="a1"/>
    <w:next w:val="a1"/>
    <w:autoRedefine/>
    <w:uiPriority w:val="39"/>
    <w:qFormat/>
    <w:rsid w:val="00826E79"/>
    <w:pPr>
      <w:tabs>
        <w:tab w:val="right" w:leader="dot" w:pos="9743"/>
      </w:tabs>
      <w:snapToGrid w:val="0"/>
      <w:spacing w:before="120"/>
      <w:ind w:leftChars="414" w:left="1133" w:rightChars="100" w:right="240" w:hangingChars="58" w:hanging="139"/>
    </w:pPr>
    <w:rPr>
      <w:rFonts w:ascii="標楷體" w:eastAsia="標楷體" w:hAnsi="標楷體" w:cs="Calibri"/>
      <w:iCs/>
      <w:noProof/>
    </w:rPr>
  </w:style>
  <w:style w:type="paragraph" w:styleId="41">
    <w:name w:val="toc 4"/>
    <w:basedOn w:val="a1"/>
    <w:next w:val="a1"/>
    <w:autoRedefine/>
    <w:uiPriority w:val="39"/>
    <w:rsid w:val="00FB03C6"/>
    <w:pPr>
      <w:snapToGrid w:val="0"/>
      <w:spacing w:before="120"/>
      <w:ind w:left="720"/>
    </w:pPr>
    <w:rPr>
      <w:rFonts w:ascii="Calibri" w:eastAsia="標楷體" w:hAnsi="Calibri" w:cs="Calibri"/>
      <w:sz w:val="18"/>
      <w:szCs w:val="18"/>
    </w:rPr>
  </w:style>
  <w:style w:type="paragraph" w:styleId="51">
    <w:name w:val="toc 5"/>
    <w:basedOn w:val="a1"/>
    <w:next w:val="a1"/>
    <w:autoRedefine/>
    <w:uiPriority w:val="39"/>
    <w:rsid w:val="00FB03C6"/>
    <w:pPr>
      <w:snapToGrid w:val="0"/>
      <w:spacing w:before="120"/>
      <w:ind w:left="960"/>
    </w:pPr>
    <w:rPr>
      <w:rFonts w:ascii="Calibri" w:eastAsia="標楷體" w:hAnsi="Calibri" w:cs="Calibri"/>
      <w:sz w:val="18"/>
      <w:szCs w:val="18"/>
    </w:rPr>
  </w:style>
  <w:style w:type="paragraph" w:styleId="61">
    <w:name w:val="toc 6"/>
    <w:basedOn w:val="a1"/>
    <w:next w:val="a1"/>
    <w:autoRedefine/>
    <w:uiPriority w:val="39"/>
    <w:rsid w:val="00FB03C6"/>
    <w:pPr>
      <w:snapToGrid w:val="0"/>
      <w:spacing w:before="120"/>
      <w:ind w:left="1200"/>
    </w:pPr>
    <w:rPr>
      <w:rFonts w:ascii="Calibri" w:eastAsia="標楷體" w:hAnsi="Calibri" w:cs="Calibri"/>
      <w:sz w:val="18"/>
      <w:szCs w:val="18"/>
    </w:rPr>
  </w:style>
  <w:style w:type="paragraph" w:styleId="71">
    <w:name w:val="toc 7"/>
    <w:basedOn w:val="a1"/>
    <w:next w:val="a1"/>
    <w:autoRedefine/>
    <w:uiPriority w:val="39"/>
    <w:rsid w:val="00FB03C6"/>
    <w:pPr>
      <w:snapToGrid w:val="0"/>
      <w:spacing w:before="120"/>
      <w:ind w:left="1440"/>
    </w:pPr>
    <w:rPr>
      <w:rFonts w:ascii="Calibri" w:eastAsia="標楷體" w:hAnsi="Calibri" w:cs="Calibri"/>
      <w:sz w:val="18"/>
      <w:szCs w:val="18"/>
    </w:rPr>
  </w:style>
  <w:style w:type="paragraph" w:styleId="81">
    <w:name w:val="toc 8"/>
    <w:basedOn w:val="a1"/>
    <w:next w:val="a1"/>
    <w:autoRedefine/>
    <w:uiPriority w:val="39"/>
    <w:rsid w:val="00FB03C6"/>
    <w:pPr>
      <w:snapToGrid w:val="0"/>
      <w:spacing w:before="120"/>
      <w:ind w:left="1680"/>
    </w:pPr>
    <w:rPr>
      <w:rFonts w:ascii="Calibri" w:eastAsia="標楷體" w:hAnsi="Calibri" w:cs="Calibri"/>
      <w:sz w:val="18"/>
      <w:szCs w:val="18"/>
    </w:rPr>
  </w:style>
  <w:style w:type="paragraph" w:styleId="91">
    <w:name w:val="toc 9"/>
    <w:basedOn w:val="a1"/>
    <w:next w:val="a1"/>
    <w:autoRedefine/>
    <w:uiPriority w:val="39"/>
    <w:rsid w:val="00FB03C6"/>
    <w:pPr>
      <w:snapToGrid w:val="0"/>
      <w:spacing w:before="120"/>
      <w:ind w:left="1920"/>
    </w:pPr>
    <w:rPr>
      <w:rFonts w:ascii="Calibri" w:eastAsia="標楷體" w:hAnsi="Calibri" w:cs="Calibri"/>
      <w:sz w:val="18"/>
      <w:szCs w:val="18"/>
    </w:rPr>
  </w:style>
  <w:style w:type="paragraph" w:styleId="afffffc">
    <w:name w:val="TOC Heading"/>
    <w:basedOn w:val="1"/>
    <w:next w:val="a1"/>
    <w:uiPriority w:val="39"/>
    <w:qFormat/>
    <w:rsid w:val="00FB03C6"/>
    <w:pPr>
      <w:keepNext/>
      <w:keepLines/>
      <w:snapToGrid w:val="0"/>
      <w:spacing w:before="480" w:line="276" w:lineRule="auto"/>
      <w:outlineLvl w:val="9"/>
    </w:pPr>
    <w:rPr>
      <w:rFonts w:ascii="Cambria" w:hAnsi="Cambria"/>
      <w:color w:val="365F91"/>
      <w:sz w:val="28"/>
      <w:szCs w:val="28"/>
    </w:rPr>
  </w:style>
  <w:style w:type="paragraph" w:customStyle="1" w:styleId="a0">
    <w:name w:val="分項段落"/>
    <w:basedOn w:val="a1"/>
    <w:rsid w:val="00FB03C6"/>
    <w:pPr>
      <w:numPr>
        <w:numId w:val="1"/>
      </w:numPr>
      <w:snapToGrid w:val="0"/>
      <w:spacing w:before="120" w:line="360" w:lineRule="auto"/>
      <w:jc w:val="both"/>
      <w:textAlignment w:val="baseline"/>
    </w:pPr>
    <w:rPr>
      <w:rFonts w:ascii="標楷體" w:eastAsia="標楷體" w:hAnsi="標楷體"/>
      <w:noProof/>
      <w:kern w:val="0"/>
      <w:sz w:val="36"/>
      <w:szCs w:val="20"/>
    </w:rPr>
  </w:style>
  <w:style w:type="character" w:customStyle="1" w:styleId="52">
    <w:name w:val="字元 字元5"/>
    <w:rsid w:val="00FB03C6"/>
    <w:rPr>
      <w:kern w:val="2"/>
    </w:rPr>
  </w:style>
  <w:style w:type="character" w:customStyle="1" w:styleId="42">
    <w:name w:val="字元 字元4"/>
    <w:rsid w:val="00FB03C6"/>
    <w:rPr>
      <w:kern w:val="2"/>
    </w:rPr>
  </w:style>
  <w:style w:type="character" w:customStyle="1" w:styleId="72">
    <w:name w:val="字元 字元7"/>
    <w:rsid w:val="00FB03C6"/>
    <w:rPr>
      <w:rFonts w:ascii="Arial" w:hAnsi="Arial"/>
      <w:b/>
      <w:bCs/>
      <w:kern w:val="2"/>
      <w:sz w:val="48"/>
      <w:szCs w:val="48"/>
    </w:rPr>
  </w:style>
  <w:style w:type="character" w:customStyle="1" w:styleId="82">
    <w:name w:val="字元 字元8"/>
    <w:rsid w:val="00FB03C6"/>
    <w:rPr>
      <w:rFonts w:eastAsia="標楷體"/>
      <w:kern w:val="2"/>
      <w:sz w:val="28"/>
      <w:szCs w:val="24"/>
    </w:rPr>
  </w:style>
  <w:style w:type="character" w:customStyle="1" w:styleId="36">
    <w:name w:val="字元 字元3"/>
    <w:rsid w:val="00FB03C6"/>
    <w:rPr>
      <w:rFonts w:ascii="Cambria" w:eastAsia="新細明體" w:hAnsi="Cambria" w:cs="Times New Roman"/>
      <w:kern w:val="2"/>
      <w:sz w:val="18"/>
      <w:szCs w:val="18"/>
    </w:rPr>
  </w:style>
  <w:style w:type="character" w:customStyle="1" w:styleId="28">
    <w:name w:val="字元 字元2"/>
    <w:rsid w:val="00FB03C6"/>
    <w:rPr>
      <w:rFonts w:ascii="標楷體" w:eastAsia="標楷體" w:hAnsi="標楷體"/>
      <w:kern w:val="2"/>
      <w:sz w:val="24"/>
      <w:szCs w:val="22"/>
    </w:rPr>
  </w:style>
  <w:style w:type="paragraph" w:customStyle="1" w:styleId="afffffd">
    <w:name w:val="字元 字元"/>
    <w:basedOn w:val="a1"/>
    <w:semiHidden/>
    <w:rsid w:val="00FB03C6"/>
    <w:pPr>
      <w:widowControl/>
      <w:snapToGrid w:val="0"/>
      <w:spacing w:before="120" w:after="160" w:line="240" w:lineRule="exact"/>
    </w:pPr>
    <w:rPr>
      <w:rFonts w:ascii="Verdana" w:eastAsia="Times New Roman" w:hAnsi="Verdana" w:cs="Mangal"/>
      <w:sz w:val="20"/>
      <w:lang w:eastAsia="en-US" w:bidi="hi-IN"/>
    </w:rPr>
  </w:style>
  <w:style w:type="character" w:customStyle="1" w:styleId="aa">
    <w:name w:val="清單段落 字元"/>
    <w:link w:val="a9"/>
    <w:rsid w:val="00822B8E"/>
    <w:rPr>
      <w:rFonts w:ascii="Times New Roman" w:eastAsia="新細明體" w:hAnsi="Times New Roman" w:cs="Times New Roman"/>
      <w:szCs w:val="24"/>
    </w:rPr>
  </w:style>
  <w:style w:type="paragraph" w:customStyle="1" w:styleId="afffffe">
    <w:name w:val="節"/>
    <w:basedOn w:val="a1"/>
    <w:rsid w:val="00A90EEF"/>
    <w:pPr>
      <w:spacing w:after="120" w:line="440" w:lineRule="exact"/>
      <w:jc w:val="center"/>
    </w:pPr>
    <w:rPr>
      <w:rFonts w:ascii="標楷體" w:eastAsia="標楷體" w:hAnsi="標楷體"/>
      <w:b/>
      <w:color w:val="000000"/>
      <w:sz w:val="32"/>
      <w:szCs w:val="32"/>
    </w:rPr>
  </w:style>
  <w:style w:type="numbering" w:customStyle="1" w:styleId="1b">
    <w:name w:val="無清單1"/>
    <w:next w:val="a4"/>
    <w:uiPriority w:val="99"/>
    <w:semiHidden/>
    <w:unhideWhenUsed/>
    <w:rsid w:val="00DB3421"/>
  </w:style>
  <w:style w:type="table" w:customStyle="1" w:styleId="1c">
    <w:name w:val="表格格線1"/>
    <w:basedOn w:val="a3"/>
    <w:next w:val="ab"/>
    <w:uiPriority w:val="99"/>
    <w:rsid w:val="00DB342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無清單2"/>
    <w:next w:val="a4"/>
    <w:uiPriority w:val="99"/>
    <w:semiHidden/>
    <w:unhideWhenUsed/>
    <w:rsid w:val="00244AD0"/>
  </w:style>
  <w:style w:type="table" w:customStyle="1" w:styleId="2a">
    <w:name w:val="表格格線2"/>
    <w:basedOn w:val="a3"/>
    <w:next w:val="ab"/>
    <w:uiPriority w:val="99"/>
    <w:rsid w:val="00244AD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無清單3"/>
    <w:next w:val="a4"/>
    <w:uiPriority w:val="99"/>
    <w:semiHidden/>
    <w:unhideWhenUsed/>
    <w:rsid w:val="00533972"/>
  </w:style>
  <w:style w:type="table" w:customStyle="1" w:styleId="38">
    <w:name w:val="表格格線3"/>
    <w:basedOn w:val="a3"/>
    <w:next w:val="ab"/>
    <w:uiPriority w:val="99"/>
    <w:rsid w:val="0053397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
    <w:name w:val="Intense Reference"/>
    <w:basedOn w:val="a2"/>
    <w:uiPriority w:val="32"/>
    <w:qFormat/>
    <w:rsid w:val="00A47BA5"/>
    <w:rPr>
      <w:b/>
      <w:bCs/>
      <w:smallCaps/>
      <w:color w:val="C0504D" w:themeColor="accent2"/>
      <w:spacing w:val="5"/>
      <w:u w:val="single"/>
    </w:rPr>
  </w:style>
  <w:style w:type="character" w:styleId="affffff0">
    <w:name w:val="line number"/>
    <w:basedOn w:val="a2"/>
    <w:uiPriority w:val="99"/>
    <w:semiHidden/>
    <w:unhideWhenUsed/>
    <w:rsid w:val="00AB6C5B"/>
  </w:style>
  <w:style w:type="character" w:customStyle="1" w:styleId="apple-converted-space">
    <w:name w:val="apple-converted-space"/>
    <w:rsid w:val="00AB6C5B"/>
  </w:style>
  <w:style w:type="paragraph" w:styleId="affffff1">
    <w:name w:val="No Spacing"/>
    <w:link w:val="affffff2"/>
    <w:uiPriority w:val="1"/>
    <w:qFormat/>
    <w:rsid w:val="0024470E"/>
    <w:rPr>
      <w:kern w:val="0"/>
      <w:sz w:val="22"/>
    </w:rPr>
  </w:style>
  <w:style w:type="character" w:customStyle="1" w:styleId="affffff2">
    <w:name w:val="無間距 字元"/>
    <w:basedOn w:val="a2"/>
    <w:link w:val="affffff1"/>
    <w:uiPriority w:val="1"/>
    <w:rsid w:val="0024470E"/>
    <w:rPr>
      <w:kern w:val="0"/>
      <w:sz w:val="22"/>
    </w:rPr>
  </w:style>
  <w:style w:type="paragraph" w:customStyle="1" w:styleId="cjk">
    <w:name w:val="cjk"/>
    <w:basedOn w:val="a1"/>
    <w:rsid w:val="003636C8"/>
    <w:pPr>
      <w:widowControl/>
      <w:spacing w:before="100" w:beforeAutospacing="1" w:after="119"/>
    </w:pPr>
    <w:rPr>
      <w:rFonts w:ascii="標楷體" w:eastAsia="標楷體" w:hAnsi="標楷體" w:cs="新細明體"/>
      <w:color w:val="000000"/>
      <w:kern w:val="0"/>
      <w:sz w:val="28"/>
      <w:szCs w:val="28"/>
    </w:rPr>
  </w:style>
  <w:style w:type="character" w:customStyle="1" w:styleId="style13">
    <w:name w:val="style13"/>
    <w:basedOn w:val="a2"/>
    <w:rsid w:val="00A9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6600">
      <w:bodyDiv w:val="1"/>
      <w:marLeft w:val="0"/>
      <w:marRight w:val="0"/>
      <w:marTop w:val="0"/>
      <w:marBottom w:val="0"/>
      <w:divBdr>
        <w:top w:val="none" w:sz="0" w:space="0" w:color="auto"/>
        <w:left w:val="none" w:sz="0" w:space="0" w:color="auto"/>
        <w:bottom w:val="none" w:sz="0" w:space="0" w:color="auto"/>
        <w:right w:val="none" w:sz="0" w:space="0" w:color="auto"/>
      </w:divBdr>
    </w:div>
    <w:div w:id="92828337">
      <w:bodyDiv w:val="1"/>
      <w:marLeft w:val="0"/>
      <w:marRight w:val="0"/>
      <w:marTop w:val="0"/>
      <w:marBottom w:val="0"/>
      <w:divBdr>
        <w:top w:val="none" w:sz="0" w:space="0" w:color="auto"/>
        <w:left w:val="none" w:sz="0" w:space="0" w:color="auto"/>
        <w:bottom w:val="none" w:sz="0" w:space="0" w:color="auto"/>
        <w:right w:val="none" w:sz="0" w:space="0" w:color="auto"/>
      </w:divBdr>
    </w:div>
    <w:div w:id="155535991">
      <w:bodyDiv w:val="1"/>
      <w:marLeft w:val="0"/>
      <w:marRight w:val="0"/>
      <w:marTop w:val="0"/>
      <w:marBottom w:val="0"/>
      <w:divBdr>
        <w:top w:val="none" w:sz="0" w:space="0" w:color="auto"/>
        <w:left w:val="none" w:sz="0" w:space="0" w:color="auto"/>
        <w:bottom w:val="none" w:sz="0" w:space="0" w:color="auto"/>
        <w:right w:val="none" w:sz="0" w:space="0" w:color="auto"/>
      </w:divBdr>
    </w:div>
    <w:div w:id="607125904">
      <w:bodyDiv w:val="1"/>
      <w:marLeft w:val="0"/>
      <w:marRight w:val="0"/>
      <w:marTop w:val="0"/>
      <w:marBottom w:val="0"/>
      <w:divBdr>
        <w:top w:val="none" w:sz="0" w:space="0" w:color="auto"/>
        <w:left w:val="none" w:sz="0" w:space="0" w:color="auto"/>
        <w:bottom w:val="none" w:sz="0" w:space="0" w:color="auto"/>
        <w:right w:val="none" w:sz="0" w:space="0" w:color="auto"/>
      </w:divBdr>
      <w:divsChild>
        <w:div w:id="493569920">
          <w:marLeft w:val="0"/>
          <w:marRight w:val="0"/>
          <w:marTop w:val="0"/>
          <w:marBottom w:val="0"/>
          <w:divBdr>
            <w:top w:val="none" w:sz="0" w:space="0" w:color="auto"/>
            <w:left w:val="none" w:sz="0" w:space="0" w:color="auto"/>
            <w:bottom w:val="none" w:sz="0" w:space="0" w:color="auto"/>
            <w:right w:val="none" w:sz="0" w:space="0" w:color="auto"/>
          </w:divBdr>
          <w:divsChild>
            <w:div w:id="2046515250">
              <w:marLeft w:val="0"/>
              <w:marRight w:val="0"/>
              <w:marTop w:val="0"/>
              <w:marBottom w:val="0"/>
              <w:divBdr>
                <w:top w:val="none" w:sz="0" w:space="0" w:color="auto"/>
                <w:left w:val="none" w:sz="0" w:space="0" w:color="auto"/>
                <w:bottom w:val="none" w:sz="0" w:space="0" w:color="auto"/>
                <w:right w:val="none" w:sz="0" w:space="0" w:color="auto"/>
              </w:divBdr>
              <w:divsChild>
                <w:div w:id="21197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9221">
      <w:bodyDiv w:val="1"/>
      <w:marLeft w:val="0"/>
      <w:marRight w:val="0"/>
      <w:marTop w:val="0"/>
      <w:marBottom w:val="0"/>
      <w:divBdr>
        <w:top w:val="none" w:sz="0" w:space="0" w:color="auto"/>
        <w:left w:val="none" w:sz="0" w:space="0" w:color="auto"/>
        <w:bottom w:val="none" w:sz="0" w:space="0" w:color="auto"/>
        <w:right w:val="none" w:sz="0" w:space="0" w:color="auto"/>
      </w:divBdr>
    </w:div>
    <w:div w:id="655493248">
      <w:bodyDiv w:val="1"/>
      <w:marLeft w:val="0"/>
      <w:marRight w:val="0"/>
      <w:marTop w:val="0"/>
      <w:marBottom w:val="0"/>
      <w:divBdr>
        <w:top w:val="none" w:sz="0" w:space="0" w:color="auto"/>
        <w:left w:val="none" w:sz="0" w:space="0" w:color="auto"/>
        <w:bottom w:val="none" w:sz="0" w:space="0" w:color="auto"/>
        <w:right w:val="none" w:sz="0" w:space="0" w:color="auto"/>
      </w:divBdr>
    </w:div>
    <w:div w:id="784539978">
      <w:bodyDiv w:val="1"/>
      <w:marLeft w:val="0"/>
      <w:marRight w:val="0"/>
      <w:marTop w:val="0"/>
      <w:marBottom w:val="0"/>
      <w:divBdr>
        <w:top w:val="none" w:sz="0" w:space="0" w:color="auto"/>
        <w:left w:val="none" w:sz="0" w:space="0" w:color="auto"/>
        <w:bottom w:val="none" w:sz="0" w:space="0" w:color="auto"/>
        <w:right w:val="none" w:sz="0" w:space="0" w:color="auto"/>
      </w:divBdr>
    </w:div>
    <w:div w:id="798105290">
      <w:bodyDiv w:val="1"/>
      <w:marLeft w:val="0"/>
      <w:marRight w:val="0"/>
      <w:marTop w:val="0"/>
      <w:marBottom w:val="0"/>
      <w:divBdr>
        <w:top w:val="none" w:sz="0" w:space="0" w:color="auto"/>
        <w:left w:val="none" w:sz="0" w:space="0" w:color="auto"/>
        <w:bottom w:val="none" w:sz="0" w:space="0" w:color="auto"/>
        <w:right w:val="none" w:sz="0" w:space="0" w:color="auto"/>
      </w:divBdr>
    </w:div>
    <w:div w:id="845443415">
      <w:bodyDiv w:val="1"/>
      <w:marLeft w:val="0"/>
      <w:marRight w:val="0"/>
      <w:marTop w:val="0"/>
      <w:marBottom w:val="0"/>
      <w:divBdr>
        <w:top w:val="none" w:sz="0" w:space="0" w:color="auto"/>
        <w:left w:val="none" w:sz="0" w:space="0" w:color="auto"/>
        <w:bottom w:val="none" w:sz="0" w:space="0" w:color="auto"/>
        <w:right w:val="none" w:sz="0" w:space="0" w:color="auto"/>
      </w:divBdr>
    </w:div>
    <w:div w:id="1252084158">
      <w:bodyDiv w:val="1"/>
      <w:marLeft w:val="0"/>
      <w:marRight w:val="0"/>
      <w:marTop w:val="0"/>
      <w:marBottom w:val="0"/>
      <w:divBdr>
        <w:top w:val="none" w:sz="0" w:space="0" w:color="auto"/>
        <w:left w:val="none" w:sz="0" w:space="0" w:color="auto"/>
        <w:bottom w:val="none" w:sz="0" w:space="0" w:color="auto"/>
        <w:right w:val="none" w:sz="0" w:space="0" w:color="auto"/>
      </w:divBdr>
    </w:div>
    <w:div w:id="1387988337">
      <w:bodyDiv w:val="1"/>
      <w:marLeft w:val="0"/>
      <w:marRight w:val="0"/>
      <w:marTop w:val="0"/>
      <w:marBottom w:val="0"/>
      <w:divBdr>
        <w:top w:val="none" w:sz="0" w:space="0" w:color="auto"/>
        <w:left w:val="none" w:sz="0" w:space="0" w:color="auto"/>
        <w:bottom w:val="none" w:sz="0" w:space="0" w:color="auto"/>
        <w:right w:val="none" w:sz="0" w:space="0" w:color="auto"/>
      </w:divBdr>
    </w:div>
    <w:div w:id="1485199287">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
    <w:div w:id="15946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academic.nkuht.edu.tw/p/412-1004-494.php?Lang=zh-tw" TargetMode="External"/><Relationship Id="rId26" Type="http://schemas.openxmlformats.org/officeDocument/2006/relationships/hyperlink" Target="http://military.nkuht.edu.tw/sop/archive.php?class=108" TargetMode="External"/><Relationship Id="rId3" Type="http://schemas.openxmlformats.org/officeDocument/2006/relationships/numbering" Target="numbering.xml"/><Relationship Id="rId21" Type="http://schemas.openxmlformats.org/officeDocument/2006/relationships/hyperlink" Target="http://rd.nkuht.edu.tw/sop/super_pages.php?ID=sop1" TargetMode="External"/><Relationship Id="rId34" Type="http://schemas.openxmlformats.org/officeDocument/2006/relationships/hyperlink" Target="http://ic.nkuht.edu.tw/sop/super_pages.php?ID=sop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cretary.nkuht.edu.tw/rules/super_pages.php?ID=stdflow" TargetMode="External"/><Relationship Id="rId25" Type="http://schemas.openxmlformats.org/officeDocument/2006/relationships/hyperlink" Target="http://languages.nkuht.edu.tw/app/super_pages.php?ID=sop1" TargetMode="External"/><Relationship Id="rId33" Type="http://schemas.openxmlformats.org/officeDocument/2006/relationships/hyperlink" Target="http://fci.nkuht.edu.tw/"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ga.nkuht.edu.tw/sop/super_pages.php?ID=sop1" TargetMode="External"/><Relationship Id="rId29" Type="http://schemas.openxmlformats.org/officeDocument/2006/relationships/hyperlink" Target="http://psla.nkuht.edu.tw/sop/archive.php?class=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htrii.nkuht.edu.tw/sop/super_pages.php?ID=sop1" TargetMode="External"/><Relationship Id="rId32" Type="http://schemas.openxmlformats.org/officeDocument/2006/relationships/hyperlink" Target="http://sca.nkuht.edu.tw/sop/super_pages.php?ID=sop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sla.nkuht.edu.tw/regul/archive.php?class=104" TargetMode="External"/><Relationship Id="rId23" Type="http://schemas.openxmlformats.org/officeDocument/2006/relationships/hyperlink" Target="https://lic.nkuht.edu.tw/sop/super_pages.php?ID=sop1" TargetMode="External"/><Relationship Id="rId28" Type="http://schemas.openxmlformats.org/officeDocument/2006/relationships/hyperlink" Target="http://acc1073.nkuht.edu.tw/regul2/news.php?Sn=297" TargetMode="External"/><Relationship Id="rId36" Type="http://schemas.openxmlformats.org/officeDocument/2006/relationships/hyperlink" Target="http://ge.nkuht.edu.tw/sop/super_pages.php?ID=sop1" TargetMode="External"/><Relationship Id="rId10" Type="http://schemas.openxmlformats.org/officeDocument/2006/relationships/header" Target="header1.xml"/><Relationship Id="rId19" Type="http://schemas.openxmlformats.org/officeDocument/2006/relationships/hyperlink" Target="http://student.nkuht.edu.tw/sop/super_pages.php?ID=sop1" TargetMode="External"/><Relationship Id="rId31" Type="http://schemas.openxmlformats.org/officeDocument/2006/relationships/hyperlink" Target="http://tourism.nkuht.edu.tw/app/super_pages.php?ID=sop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personnel.ntcb.edu.tw/ezcatfiles/personnel/img/img/271/r1-19.doc" TargetMode="External"/><Relationship Id="rId22" Type="http://schemas.openxmlformats.org/officeDocument/2006/relationships/hyperlink" Target="http://iao.nkuht.edu.tw/files/archive/1533_be40d538.pdf" TargetMode="External"/><Relationship Id="rId27" Type="http://schemas.openxmlformats.org/officeDocument/2006/relationships/hyperlink" Target="http://pe.nkuht.edu.tw/sop/super_pages.php?ID=sop1" TargetMode="External"/><Relationship Id="rId30" Type="http://schemas.openxmlformats.org/officeDocument/2006/relationships/hyperlink" Target="http://shm.nkuht.edu.tw/app/super_pages.php?ID=sop1" TargetMode="External"/><Relationship Id="rId35" Type="http://schemas.openxmlformats.org/officeDocument/2006/relationships/hyperlink" Target="http://tec.nkuht.edu.tw/sop/super_pages.php?ID=so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2B516-3A8E-40AF-B2A1-C14971F7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55</Pages>
  <Words>7772</Words>
  <Characters>44301</Characters>
  <Application>Microsoft Office Word</Application>
  <DocSecurity>0</DocSecurity>
  <Lines>369</Lines>
  <Paragraphs>103</Paragraphs>
  <ScaleCrop>false</ScaleCrop>
  <Company/>
  <LinksUpToDate>false</LinksUpToDate>
  <CharactersWithSpaces>51970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國立高雄餐旅大學</dc:title>
  <dc:subject/>
  <dc:creator>秘書室議事研考組楊慧禎</dc:creator>
  <cp:keywords/>
  <dc:description/>
  <cp:lastModifiedBy>nkuht</cp:lastModifiedBy>
  <cp:revision>77</cp:revision>
  <cp:lastPrinted>2019-05-13T06:57:00Z</cp:lastPrinted>
  <dcterms:created xsi:type="dcterms:W3CDTF">2019-05-07T01:00:00Z</dcterms:created>
  <dcterms:modified xsi:type="dcterms:W3CDTF">2019-05-13T06:59:00Z</dcterms:modified>
</cp:coreProperties>
</file>